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43" w:rsidRPr="003C1946" w:rsidRDefault="009A4D43" w:rsidP="009A4D43">
      <w:pPr>
        <w:bidi/>
        <w:spacing w:after="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3C19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رد الأنبا بيشوى</w:t>
      </w:r>
    </w:p>
    <w:p w:rsidR="009A4D43" w:rsidRPr="003C1946" w:rsidRDefault="009A4D43" w:rsidP="009A4D43">
      <w:pPr>
        <w:bidi/>
        <w:spacing w:after="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3C1946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>على إتهام الكنيسة القبطية بالأوطاخية والمونوفيزيتية</w:t>
      </w:r>
    </w:p>
    <w:p w:rsidR="00A50D9C" w:rsidRPr="009A4D43" w:rsidRDefault="00A50D9C" w:rsidP="009A4D43">
      <w:pPr>
        <w:bidi/>
        <w:spacing w:after="0"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9A4D43">
        <w:rPr>
          <w:rFonts w:ascii="Simplified Arabic" w:hAnsi="Simplified Arabic" w:cs="Simplified Arabic"/>
          <w:sz w:val="32"/>
          <w:szCs w:val="32"/>
          <w:rtl/>
          <w:lang w:bidi="ar-EG"/>
        </w:rPr>
        <w:t>حلقة برنامج حوار مفتوح بتاريخ 12 يناير 2018</w:t>
      </w:r>
    </w:p>
    <w:p w:rsidR="00B0697A" w:rsidRPr="00B0697A" w:rsidRDefault="00B0697A" w:rsidP="00B0697A">
      <w:pPr>
        <w:bidi/>
        <w:jc w:val="center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</w:p>
    <w:p w:rsidR="00A625DB" w:rsidRPr="00B21749" w:rsidRDefault="00A50D9C" w:rsidP="00CB2D8B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لقد فوجئنا</w:t>
      </w:r>
      <w:r w:rsidR="004D4A1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برسالة 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منتشرة </w:t>
      </w:r>
      <w:r w:rsidR="004D4A1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 ال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4D4A1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نترنت 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صادرة بتاريخ 9 يناير 2017 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ومنشورة في يناير 2018م </w:t>
      </w:r>
      <w:r w:rsidR="004D4A1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موجهة 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إلى ا</w:t>
      </w:r>
      <w:r w:rsidR="004D4A1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لكنيسة القبطية بصفة خاصة و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4D4A1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لكنائس الأرثوذكسية الشرقية 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بصفة عامة. هذه</w:t>
      </w:r>
      <w:r w:rsidR="00A944C9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الرسالة 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كتبت في الأصل </w:t>
      </w:r>
      <w:r w:rsidR="00A944C9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باللغة اليونانية 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ثم ترجمت إلى </w:t>
      </w:r>
      <w:r w:rsidR="00A944C9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العربية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والإنجليزية</w:t>
      </w:r>
      <w:r w:rsidR="00A944C9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ولدينا الرسالة بالثلاثة لغات.</w:t>
      </w:r>
      <w:r w:rsidR="00246249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كثير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246249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 ط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246249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لبو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 w:rsidR="00246249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 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</w:t>
      </w:r>
      <w:r w:rsidR="00246249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الرد على هذا الهجوم الشديد على كنائسنا الشرقية</w:t>
      </w:r>
      <w:r w:rsidR="00A3042A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وإتهامها بأنها كنائس هرطوقية</w:t>
      </w:r>
      <w:r w:rsidR="00246249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</w:p>
    <w:p w:rsidR="00F83FC5" w:rsidRPr="00B21749" w:rsidRDefault="00A944C9" w:rsidP="00A625DB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كاتب الرسالة هو أحد مطارنة اليونان 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8B6DD9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عب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="008B6DD9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ر 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فيها </w:t>
      </w:r>
      <w:r w:rsidR="008B6DD9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عن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فكره الخاص </w:t>
      </w:r>
      <w:r w:rsidR="00A625DB"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الذى لا</w:t>
      </w:r>
      <w:r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نعتبر</w:t>
      </w:r>
      <w:r w:rsidR="00A625DB"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</w:t>
      </w:r>
      <w:r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B0697A"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رأى الكنيسة اليونانية ك</w:t>
      </w:r>
      <w:r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كل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لأنى قد التقيت برئيس الأساقفة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أثينا باليونان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وأعرف 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وجهة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نظره</w:t>
      </w:r>
      <w:r w:rsidR="00B0697A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 ا</w:t>
      </w:r>
      <w:r w:rsidR="00B0697A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لموضوع.</w:t>
      </w:r>
      <w:r w:rsidR="00182CA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أما من قام بنشر الرسالة باللغة العربية فهو كاهن 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تم تجريد</w:t>
      </w:r>
      <w:r w:rsidR="00A31E3A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="00A625D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</w:t>
      </w:r>
      <w:r w:rsidR="00182CA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الكنيسة القبطية لأسباب عقائدية </w:t>
      </w:r>
      <w:r w:rsidR="008B6DD9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182CA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ى عهد مثلث الرحمات البابا شنوده الثالث، وللأسف بعد تجريده قام هذا المطران كاتب الرسالة بضمه إليه وجعله قسيساً فى إيبارشيته وأيضاً قام بترقيته من قس إلى </w:t>
      </w:r>
      <w:r w:rsidR="002D006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182CA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مقدم قسوس"</w:t>
      </w:r>
      <w:r w:rsidR="002D006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أي </w:t>
      </w:r>
      <w:r w:rsidR="00182CA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ما يعادل رتبة القمص فى كنيستنا</w:t>
      </w:r>
      <w:r w:rsidR="002D006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6466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64662F"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لكن </w:t>
      </w:r>
      <w:r w:rsidR="00946BFD"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لا نفهم </w:t>
      </w:r>
      <w:r w:rsidR="0064662F"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ما الذى جعله ينشرها بعد </w:t>
      </w:r>
      <w:r w:rsidR="009072B6"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عام من كتابتها</w:t>
      </w:r>
      <w:r w:rsidR="009072B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 وقد أثارت ضجة شديدة جداً في الأوساط القبطية الأرثوذكسية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9072B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ولو وصلت للكنيسة السريانية أو الأثيوبية أو الأرمنية سوف يكون لها ردود فعل شديدة جداً لأنه ذكر هذه الكنائس بالإسم أنهم هراطقة.</w:t>
      </w:r>
      <w:r w:rsidR="00182CA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9072B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سوف نترك </w:t>
      </w:r>
      <w:r w:rsidR="003C194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هذا </w:t>
      </w:r>
      <w:r w:rsidR="009072B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الأمر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مؤقتاً</w:t>
      </w:r>
      <w:r w:rsidR="009072B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ونركز 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للرد </w:t>
      </w:r>
      <w:r w:rsidR="009072B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 ال</w:t>
      </w:r>
      <w:r w:rsidR="003C194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ناحية</w:t>
      </w:r>
      <w:r w:rsidR="009072B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العقائدية.</w:t>
      </w:r>
    </w:p>
    <w:p w:rsidR="00A944C9" w:rsidRPr="00B21749" w:rsidRDefault="00F83FC5" w:rsidP="00F83FC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إتهامات والرد عليها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="00182CA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B0697A" w:rsidRPr="00B21749" w:rsidRDefault="00946BFD" w:rsidP="008B6DD9">
      <w:pPr>
        <w:pStyle w:val="ListParagraph"/>
        <w:numPr>
          <w:ilvl w:val="0"/>
          <w:numId w:val="1"/>
        </w:numPr>
        <w:bidi/>
        <w:ind w:left="424" w:hanging="579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أولاً: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قوله أن </w:t>
      </w:r>
      <w:r w:rsidR="00B0697A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الكنيسة القبطية "</w:t>
      </w:r>
      <w:r w:rsidR="00B0697A" w:rsidRPr="00946BFD">
        <w:rPr>
          <w:rFonts w:ascii="Dubai Medium" w:hAnsi="Dubai Medium" w:cs="Dubai Medium"/>
          <w:b/>
          <w:bCs/>
          <w:sz w:val="28"/>
          <w:szCs w:val="28"/>
          <w:rtl/>
          <w:lang w:bidi="ar-EG"/>
        </w:rPr>
        <w:t xml:space="preserve">ليست </w:t>
      </w:r>
      <w:r w:rsidR="00932806" w:rsidRPr="00946BFD">
        <w:rPr>
          <w:rFonts w:ascii="Dubai Medium" w:hAnsi="Dubai Medium" w:cs="Dubai Medium"/>
          <w:b/>
          <w:bCs/>
          <w:sz w:val="28"/>
          <w:szCs w:val="28"/>
          <w:rtl/>
          <w:lang w:bidi="ar-EG"/>
        </w:rPr>
        <w:t>"</w:t>
      </w:r>
      <w:r w:rsidR="00B0697A" w:rsidRPr="00946BFD">
        <w:rPr>
          <w:rFonts w:ascii="Dubai Medium" w:hAnsi="Dubai Medium" w:cs="Dubai Medium"/>
          <w:b/>
          <w:bCs/>
          <w:sz w:val="28"/>
          <w:szCs w:val="28"/>
          <w:rtl/>
          <w:lang w:bidi="ar-EG"/>
        </w:rPr>
        <w:t>كنيسة</w:t>
      </w:r>
      <w:r w:rsidR="00932806" w:rsidRPr="00946BFD">
        <w:rPr>
          <w:rFonts w:ascii="Dubai Medium" w:hAnsi="Dubai Medium" w:cs="Dubai Medium"/>
          <w:b/>
          <w:bCs/>
          <w:sz w:val="28"/>
          <w:szCs w:val="28"/>
          <w:rtl/>
          <w:lang w:bidi="ar-EG"/>
        </w:rPr>
        <w:t>"</w:t>
      </w:r>
      <w:r w:rsidR="00B0697A" w:rsidRPr="003C1946">
        <w:rPr>
          <w:rFonts w:ascii="Dubai Medium" w:hAnsi="Dubai Medium" w:cs="Dubai Medium"/>
          <w:sz w:val="28"/>
          <w:szCs w:val="28"/>
          <w:rtl/>
          <w:lang w:bidi="ar-EG"/>
        </w:rPr>
        <w:t xml:space="preserve"> ولكنها جماعة دينية </w:t>
      </w:r>
      <w:r w:rsidR="00932806" w:rsidRPr="003C1946">
        <w:rPr>
          <w:rFonts w:ascii="Dubai Medium" w:hAnsi="Dubai Medium" w:cs="Dubai Medium"/>
          <w:sz w:val="28"/>
          <w:szCs w:val="28"/>
          <w:rtl/>
          <w:lang w:bidi="ar-EG"/>
        </w:rPr>
        <w:t>"</w:t>
      </w:r>
      <w:r w:rsidR="00B0697A" w:rsidRPr="00946BFD">
        <w:rPr>
          <w:rFonts w:ascii="Dubai Medium" w:hAnsi="Dubai Medium" w:cs="Dubai Medium"/>
          <w:b/>
          <w:bCs/>
          <w:sz w:val="28"/>
          <w:szCs w:val="28"/>
          <w:rtl/>
          <w:lang w:bidi="ar-EG"/>
        </w:rPr>
        <w:t>مجمع هرطوقى</w:t>
      </w:r>
      <w:r w:rsidR="00246249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(</w:t>
      </w:r>
      <w:r w:rsidR="00A3042A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الصفحة </w:t>
      </w:r>
      <w:r w:rsidR="00246249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3 من الترجمة العربية)</w:t>
      </w:r>
      <w:r w:rsidR="00EB4F1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6F4D3E" w:rsidRPr="00B21749" w:rsidRDefault="00946BFD" w:rsidP="008B6DD9">
      <w:pPr>
        <w:pStyle w:val="ListParagraph"/>
        <w:numPr>
          <w:ilvl w:val="0"/>
          <w:numId w:val="1"/>
        </w:numPr>
        <w:bidi/>
        <w:ind w:left="424" w:hanging="579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ثانياً: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قوله أن </w:t>
      </w:r>
      <w:r w:rsidR="006F4D3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6F4D3E" w:rsidRPr="003C1946">
        <w:rPr>
          <w:rFonts w:ascii="Dubai Medium" w:hAnsi="Dubai Medium" w:cs="Dubai Medium"/>
          <w:sz w:val="28"/>
          <w:szCs w:val="28"/>
          <w:rtl/>
          <w:lang w:bidi="ar-EG"/>
        </w:rPr>
        <w:t xml:space="preserve">مجمع خلقيدونية </w:t>
      </w:r>
      <w:r w:rsidR="006F4D3E" w:rsidRPr="003C1946">
        <w:rPr>
          <w:rFonts w:ascii="Dubai Medium" w:hAnsi="Dubai Medium" w:cs="Dubai Medium" w:hint="cs"/>
          <w:sz w:val="28"/>
          <w:szCs w:val="28"/>
          <w:rtl/>
          <w:lang w:bidi="ar-EG"/>
        </w:rPr>
        <w:t>أ</w:t>
      </w:r>
      <w:r w:rsidR="006F4D3E" w:rsidRPr="003C1946">
        <w:rPr>
          <w:rFonts w:ascii="Dubai Medium" w:hAnsi="Dubai Medium" w:cs="Dubai Medium"/>
          <w:sz w:val="28"/>
          <w:szCs w:val="28"/>
          <w:rtl/>
          <w:lang w:bidi="ar-EG"/>
        </w:rPr>
        <w:t>دان</w:t>
      </w:r>
      <w:r w:rsidR="006F4D3E" w:rsidRPr="003C1946">
        <w:rPr>
          <w:rFonts w:ascii="Dubai Medium" w:hAnsi="Dubai Medium" w:cs="Dubai Medium" w:hint="cs"/>
          <w:sz w:val="28"/>
          <w:szCs w:val="28"/>
          <w:rtl/>
          <w:lang w:bidi="ar-EG"/>
        </w:rPr>
        <w:t xml:space="preserve"> زعماء هرطقتكم مثل </w:t>
      </w:r>
      <w:r w:rsidR="00A3042A" w:rsidRPr="003C1946">
        <w:rPr>
          <w:rFonts w:ascii="Dubai Medium" w:hAnsi="Dubai Medium" w:cs="Dubai Medium" w:hint="cs"/>
          <w:sz w:val="28"/>
          <w:szCs w:val="28"/>
          <w:rtl/>
          <w:lang w:bidi="ar-EG"/>
        </w:rPr>
        <w:t>إفتيخيوس (</w:t>
      </w:r>
      <w:r w:rsidR="006F4D3E" w:rsidRPr="003C1946">
        <w:rPr>
          <w:rFonts w:ascii="Dubai Medium" w:hAnsi="Dubai Medium" w:cs="Dubai Medium" w:hint="cs"/>
          <w:sz w:val="28"/>
          <w:szCs w:val="28"/>
          <w:rtl/>
          <w:lang w:bidi="ar-EG"/>
        </w:rPr>
        <w:t>أ</w:t>
      </w:r>
      <w:r w:rsidR="006F4D3E" w:rsidRPr="003C1946">
        <w:rPr>
          <w:rFonts w:ascii="Dubai Medium" w:hAnsi="Dubai Medium" w:cs="Dubai Medium"/>
          <w:sz w:val="28"/>
          <w:szCs w:val="28"/>
          <w:rtl/>
          <w:lang w:bidi="ar-EG"/>
        </w:rPr>
        <w:t>وطاخي</w:t>
      </w:r>
      <w:r w:rsidR="00A3042A" w:rsidRPr="003C1946">
        <w:rPr>
          <w:rFonts w:ascii="Dubai Medium" w:hAnsi="Dubai Medium" w:cs="Dubai Medium" w:hint="cs"/>
          <w:sz w:val="28"/>
          <w:szCs w:val="28"/>
          <w:rtl/>
          <w:lang w:bidi="ar-EG"/>
        </w:rPr>
        <w:t>)</w:t>
      </w:r>
      <w:r w:rsidR="006F4D3E" w:rsidRPr="003C1946">
        <w:rPr>
          <w:rFonts w:ascii="Dubai Medium" w:hAnsi="Dubai Medium" w:cs="Dubai Medium"/>
          <w:sz w:val="28"/>
          <w:szCs w:val="28"/>
          <w:rtl/>
          <w:lang w:bidi="ar-EG"/>
        </w:rPr>
        <w:t xml:space="preserve"> وديسقوروس و</w:t>
      </w:r>
      <w:r w:rsidR="00182CAD" w:rsidRPr="003C1946">
        <w:rPr>
          <w:rFonts w:ascii="Dubai Medium" w:hAnsi="Dubai Medium" w:cs="Dubai Medium"/>
          <w:sz w:val="28"/>
          <w:szCs w:val="28"/>
          <w:rtl/>
          <w:lang w:bidi="ar-EG"/>
        </w:rPr>
        <w:t>ساويروس</w:t>
      </w:r>
      <w:r w:rsidR="006F4D3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".</w:t>
      </w:r>
    </w:p>
    <w:p w:rsidR="003C1946" w:rsidRDefault="00A01548" w:rsidP="00A3042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 xml:space="preserve">تعقيباً على </w:t>
      </w:r>
      <w:r w:rsidR="006F4D3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النقطة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A3042A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سابق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ة </w:t>
      </w:r>
      <w:r w:rsidR="00A50D9C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نقول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 </w:t>
      </w:r>
      <w:r w:rsidR="006F4D3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القديس </w:t>
      </w:r>
      <w:r w:rsidR="006F4D3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ساويروس</w:t>
      </w:r>
      <w:r w:rsidR="006F4D3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50D9C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وقت </w:t>
      </w:r>
      <w:r w:rsidR="002C4052" w:rsidRPr="00946BF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مجمع </w:t>
      </w:r>
      <w:r w:rsidR="00A50D9C" w:rsidRPr="00946BF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خلقيدونية</w:t>
      </w:r>
      <w:r w:rsidR="002C4052" w:rsidRPr="00946BF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946BF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سنة 451م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لم يكن </w:t>
      </w:r>
      <w:r w:rsidR="006F4D3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قد 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ولد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بعد </w:t>
      </w:r>
      <w:r w:rsidR="006F4D3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إذ أن </w:t>
      </w:r>
      <w:r w:rsidR="002C4052" w:rsidRPr="00946BF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القديس ساويروس </w:t>
      </w:r>
      <w:r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ولد عام 465م</w:t>
      </w:r>
      <w:r w:rsidR="00A3042A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وبالتالى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فإ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 مجمع </w:t>
      </w:r>
      <w:r w:rsidR="00A50D9C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خلقيدونية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لم يحكم على القديس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ساويروس. </w:t>
      </w:r>
    </w:p>
    <w:p w:rsidR="00A01548" w:rsidRPr="00B21749" w:rsidRDefault="00A01548" w:rsidP="003C194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أما القديس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ديسقوروس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فلم يحكم عليه مجمع خلقيدونية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بالهرطقة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إنما تم عزله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</w:t>
      </w:r>
      <w:r w:rsidR="005F20E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سباب إدارية ب</w:t>
      </w:r>
      <w:r w:rsidR="005F20E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لحاح من البابا لاون الأول بابا روما</w:t>
      </w:r>
      <w:r w:rsidR="0093536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بسبب خلاف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سابق بينهما.</w:t>
      </w:r>
      <w:r w:rsidR="00A3042A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3C194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إذ</w:t>
      </w:r>
      <w:r w:rsidR="00A3042A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1D248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 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البابا ديسقوروس </w:t>
      </w:r>
      <w:r w:rsidR="004F163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حاول</w:t>
      </w:r>
      <w:r w:rsid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3C194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 </w:t>
      </w:r>
      <w:r w:rsidR="002D006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يتدارك الأمر و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ثب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ِّ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 </w:t>
      </w:r>
      <w:r w:rsidR="0018335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إيمان </w:t>
      </w:r>
      <w:r w:rsidR="0018335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الذى أرساه 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مجمع أفسس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431م 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والقديس كيرلس عمود الدين</w:t>
      </w:r>
      <w:r w:rsidR="005F20E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2C405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93536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في مساعيه</w:t>
      </w:r>
      <w:r w:rsidR="0018335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هذه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ح</w:t>
      </w:r>
      <w:r w:rsidR="005F20E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دث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خلاف مع البابا لاون الأول</w:t>
      </w:r>
      <w:r w:rsidR="0093536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2D006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2D0067"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بسبب مجمع أفسس الثانى 449م</w:t>
      </w:r>
      <w:r w:rsidR="002D006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الذى رأسه البابا ديسقوروس وكان</w:t>
      </w:r>
      <w:r w:rsidR="0093536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للبابا لاون و</w:t>
      </w:r>
      <w:r w:rsidR="002D006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لمجمع خلقيدونية إعتراضات عليه.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لكن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5F20E4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</w:t>
      </w:r>
      <w:r w:rsidR="00984CBF" w:rsidRPr="00946BF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ناطوليس بطريرك القسطنطينية رئيس </w:t>
      </w:r>
      <w:r w:rsidR="00935365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</w:t>
      </w:r>
      <w:r w:rsidR="00984CBF" w:rsidRPr="00946BF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مجمع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قال </w:t>
      </w:r>
      <w:r w:rsidR="005F20E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 عزل البابا ديسقوروس لم يكن لأسباب عقائدية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إنما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لأسباب إدارية</w:t>
      </w:r>
      <w:r w:rsidR="00182CA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CF4D2A" w:rsidRPr="00B21749" w:rsidRDefault="004F1634" w:rsidP="00A0154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إذن </w:t>
      </w:r>
      <w:r w:rsidR="00A01548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كاتب الرسالة </w:t>
      </w:r>
      <w:r w:rsidR="0093536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التي نحن بصددها 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يد</w:t>
      </w:r>
      <w:r w:rsidR="00A01548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عى </w:t>
      </w:r>
      <w:r w:rsidR="005F20E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أموراً ليست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حق</w:t>
      </w:r>
      <w:r w:rsidR="002D006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ق</w:t>
      </w:r>
      <w:r w:rsidR="002D006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ية حتى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الناحية التاريخية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مثل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إدراجه</w:t>
      </w:r>
      <w:r w:rsidR="005F20E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اسم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2D006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شخص 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لم يكن </w:t>
      </w:r>
      <w:r w:rsidR="005F20E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قد 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ولد </w:t>
      </w:r>
      <w:r w:rsidR="00EB4F1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وقت </w:t>
      </w:r>
      <w:r w:rsidR="0093536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إنعقاد 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مجمع </w:t>
      </w:r>
      <w:r w:rsidR="00A50D9C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خلقيدونية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وهو القديس ساوير</w:t>
      </w:r>
      <w:r w:rsidR="00182CA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س</w:t>
      </w:r>
      <w:r w:rsidR="002D006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الأنطاكى</w:t>
      </w:r>
      <w:r w:rsidR="00984CB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4F1634" w:rsidRPr="00946BFD" w:rsidRDefault="00946BFD" w:rsidP="00946BFD">
      <w:pPr>
        <w:pStyle w:val="ListParagraph"/>
        <w:numPr>
          <w:ilvl w:val="0"/>
          <w:numId w:val="9"/>
        </w:num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ثالثاً:</w:t>
      </w:r>
      <w:r w:rsidR="004F1634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F83FC5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إتهامنا ب</w:t>
      </w:r>
      <w:r w:rsidR="005F20E4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أننا</w:t>
      </w:r>
      <w:r w:rsidR="00984CBF" w:rsidRPr="00946BF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5F20E4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</w:t>
      </w:r>
      <w:r w:rsidR="00C527F3" w:rsidRPr="00946BF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وطاخي</w:t>
      </w:r>
      <w:r w:rsidR="00EB4F1F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</w:t>
      </w:r>
      <w:r w:rsidR="00C527F3" w:rsidRPr="00946BF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ن </w:t>
      </w:r>
      <w:r w:rsidR="005F20E4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"</w:t>
      </w:r>
      <w:r w:rsidR="00C527F3" w:rsidRPr="00946BF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مونوفيزيت</w:t>
      </w:r>
      <w:r w:rsidR="005F20E4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</w:t>
      </w:r>
      <w:r w:rsidR="00EB4F1F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</w:t>
      </w:r>
      <w:r w:rsidR="00C527F3" w:rsidRPr="00946BF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ن</w:t>
      </w:r>
      <w:r w:rsidR="005F20E4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"</w:t>
      </w:r>
      <w:r w:rsidR="00C527F3" w:rsidRPr="00946BF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935365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94455D" w:rsidRPr="00946BFD">
        <w:rPr>
          <w:rFonts w:ascii="Simplified Arabic" w:hAnsi="Simplified Arabic" w:cs="Simplified Arabic"/>
          <w:sz w:val="32"/>
          <w:szCs w:val="32"/>
          <w:rtl/>
          <w:lang w:bidi="ar-EG"/>
        </w:rPr>
        <w:t>ى</w:t>
      </w:r>
      <w:r w:rsidR="00C527F3" w:rsidRPr="00946BF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5F20E4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أننا </w:t>
      </w:r>
      <w:r w:rsidR="00C527F3" w:rsidRPr="00946BF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نؤمن </w:t>
      </w:r>
      <w:r w:rsidR="00C527F3" w:rsidRPr="00946BF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بالطبيعة الوح</w:t>
      </w:r>
      <w:r w:rsidR="005F20E4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</w:t>
      </w:r>
      <w:r w:rsidR="00C527F3" w:rsidRPr="00946BF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دة </w:t>
      </w:r>
      <w:r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(مونوفيزيتيس)</w:t>
      </w:r>
      <w:r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182CAD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وليس </w:t>
      </w:r>
      <w:r w:rsidR="00182CAD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الطبيعة الواحدة</w:t>
      </w:r>
      <w:r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(ميا فيزيتيس)</w:t>
      </w:r>
      <w:r w:rsidR="00182CAD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C527F3" w:rsidRPr="00946BFD">
        <w:rPr>
          <w:rFonts w:ascii="Simplified Arabic" w:hAnsi="Simplified Arabic" w:cs="Simplified Arabic"/>
          <w:sz w:val="32"/>
          <w:szCs w:val="32"/>
          <w:rtl/>
          <w:lang w:bidi="ar-EG"/>
        </w:rPr>
        <w:t>وذكر</w:t>
      </w:r>
      <w:r w:rsidR="00F83FC5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عبارة</w:t>
      </w:r>
      <w:r w:rsidR="00C527F3" w:rsidRPr="00946BF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9A4D43" w:rsidRPr="00946BFD">
        <w:rPr>
          <w:rFonts w:ascii="Simplified Arabic" w:hAnsi="Simplified Arabic" w:cs="Simplified Arabic"/>
          <w:sz w:val="32"/>
          <w:szCs w:val="32"/>
          <w:rtl/>
          <w:lang w:bidi="ar-EG"/>
        </w:rPr>
        <w:t>القديس كيرلس الكبير</w:t>
      </w:r>
      <w:r w:rsidR="009A4D43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بالأحرف واللغة </w:t>
      </w:r>
      <w:r w:rsidR="003018BE" w:rsidRPr="00946BFD">
        <w:rPr>
          <w:rFonts w:ascii="Simplified Arabic" w:hAnsi="Simplified Arabic" w:cs="Simplified Arabic"/>
          <w:sz w:val="32"/>
          <w:szCs w:val="32"/>
          <w:rtl/>
          <w:lang w:bidi="ar-EG"/>
        </w:rPr>
        <w:t>اليوناني</w:t>
      </w:r>
      <w:r w:rsidR="003018BE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ة</w:t>
      </w:r>
      <w:r w:rsidR="003018BE" w:rsidRPr="00946BF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8B6DD9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حتى </w:t>
      </w:r>
      <w:r w:rsidR="00C527F3" w:rsidRPr="00946BF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في النص </w:t>
      </w:r>
      <w:r w:rsidR="0094455D" w:rsidRPr="00946BFD">
        <w:rPr>
          <w:rFonts w:ascii="Simplified Arabic" w:hAnsi="Simplified Arabic" w:cs="Simplified Arabic"/>
          <w:sz w:val="32"/>
          <w:szCs w:val="32"/>
          <w:rtl/>
          <w:lang w:bidi="ar-EG"/>
        </w:rPr>
        <w:t>العربي</w:t>
      </w:r>
      <w:r w:rsidR="00D8487A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{</w:t>
      </w:r>
      <w:r w:rsidR="00C527F3" w:rsidRPr="00946BF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ميا فيزيس تو </w:t>
      </w:r>
      <w:r w:rsidR="00D8487A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ثيئو</w:t>
      </w:r>
      <w:r w:rsidR="00C527F3" w:rsidRPr="00946BFD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لوغو </w:t>
      </w:r>
      <w:r w:rsidR="005F20E4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سى </w:t>
      </w:r>
      <w:r w:rsidR="00C527F3" w:rsidRPr="00946BFD">
        <w:rPr>
          <w:rFonts w:ascii="Simplified Arabic" w:hAnsi="Simplified Arabic" w:cs="Simplified Arabic"/>
          <w:sz w:val="32"/>
          <w:szCs w:val="32"/>
          <w:rtl/>
          <w:lang w:bidi="ar-EG"/>
        </w:rPr>
        <w:t>ساركوميني</w:t>
      </w:r>
      <w:r w:rsidR="00D8487A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} </w:t>
      </w:r>
      <w:r w:rsidR="009A4D43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وترجمتها {</w:t>
      </w:r>
      <w:r w:rsidR="009A4D43" w:rsidRPr="00946BFD">
        <w:rPr>
          <w:rFonts w:ascii="Simplified Arabic" w:hAnsi="Simplified Arabic" w:cs="Simplified Arabic"/>
          <w:sz w:val="32"/>
          <w:szCs w:val="32"/>
          <w:rtl/>
          <w:lang w:bidi="ar-EG"/>
        </w:rPr>
        <w:t>طبيعة واحدة متجسدة لله الكلمة</w:t>
      </w:r>
      <w:r w:rsidR="009A4D43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>}</w:t>
      </w:r>
      <w:r w:rsidR="004F1634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935365" w:rsidRP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3201E3" w:rsidRPr="004F1634" w:rsidRDefault="004F1634" w:rsidP="00946BFD">
      <w:pPr>
        <w:pStyle w:val="ListParagraph"/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3018BE" w:rsidRP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كتب يقول </w:t>
      </w:r>
      <w:r w:rsidR="00F83FC5" w:rsidRP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C527F3" w:rsidRPr="004F1634">
        <w:rPr>
          <w:rFonts w:ascii="Dubai Medium" w:hAnsi="Dubai Medium" w:cs="Dubai Medium"/>
          <w:sz w:val="28"/>
          <w:szCs w:val="28"/>
          <w:rtl/>
          <w:lang w:bidi="ar-EG"/>
        </w:rPr>
        <w:t>لا يجب فهم ع</w:t>
      </w:r>
      <w:r w:rsidR="0094455D" w:rsidRPr="004F1634">
        <w:rPr>
          <w:rFonts w:ascii="Dubai Medium" w:hAnsi="Dubai Medium" w:cs="Dubai Medium"/>
          <w:sz w:val="28"/>
          <w:szCs w:val="28"/>
          <w:rtl/>
          <w:lang w:bidi="ar-EG"/>
        </w:rPr>
        <w:t xml:space="preserve">بارة القديس كيرلس هذه بشكل </w:t>
      </w:r>
      <w:r w:rsidR="00932806" w:rsidRPr="004F1634">
        <w:rPr>
          <w:rFonts w:ascii="Dubai Medium" w:hAnsi="Dubai Medium" w:cs="Dubai Medium" w:hint="cs"/>
          <w:sz w:val="28"/>
          <w:szCs w:val="28"/>
          <w:rtl/>
          <w:lang w:bidi="ar-EG"/>
        </w:rPr>
        <w:t>"</w:t>
      </w:r>
      <w:r w:rsidR="0094455D" w:rsidRPr="004F1634">
        <w:rPr>
          <w:rFonts w:ascii="Dubai Medium" w:hAnsi="Dubai Medium" w:cs="Dubai Medium"/>
          <w:sz w:val="28"/>
          <w:szCs w:val="28"/>
          <w:rtl/>
          <w:lang w:bidi="ar-EG"/>
        </w:rPr>
        <w:t>مونو</w:t>
      </w:r>
      <w:r w:rsidR="00C527F3" w:rsidRPr="004F1634">
        <w:rPr>
          <w:rFonts w:ascii="Dubai Medium" w:hAnsi="Dubai Medium" w:cs="Dubai Medium"/>
          <w:sz w:val="28"/>
          <w:szCs w:val="28"/>
          <w:rtl/>
          <w:lang w:bidi="ar-EG"/>
        </w:rPr>
        <w:t>فيزى</w:t>
      </w:r>
      <w:r w:rsidR="00932806" w:rsidRPr="004F1634">
        <w:rPr>
          <w:rFonts w:ascii="Dubai Medium" w:hAnsi="Dubai Medium" w:cs="Dubai Medium" w:hint="cs"/>
          <w:sz w:val="28"/>
          <w:szCs w:val="28"/>
          <w:rtl/>
          <w:lang w:bidi="ar-EG"/>
        </w:rPr>
        <w:t>"</w:t>
      </w:r>
      <w:r w:rsidR="00D8487A" w:rsidRP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D145C4" w:rsidRP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>(</w:t>
      </w:r>
      <w:r w:rsidR="009072B6" w:rsidRP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مونو تعنى وحيدة ومونوفيزى تعن</w:t>
      </w:r>
      <w:r w:rsidR="00D8487A" w:rsidRP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ى </w:t>
      </w:r>
      <w:r w:rsidR="00C527F3" w:rsidRPr="004F1634">
        <w:rPr>
          <w:rFonts w:ascii="Simplified Arabic" w:hAnsi="Simplified Arabic" w:cs="Simplified Arabic"/>
          <w:sz w:val="32"/>
          <w:szCs w:val="32"/>
          <w:rtl/>
          <w:lang w:bidi="ar-EG"/>
        </w:rPr>
        <w:t>الطبيعة الوحيدة</w:t>
      </w:r>
      <w:r w:rsidR="00D145C4" w:rsidRP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) </w:t>
      </w:r>
      <w:r w:rsidR="00C527F3" w:rsidRPr="004F1634">
        <w:rPr>
          <w:rFonts w:ascii="Dubai Medium" w:hAnsi="Dubai Medium" w:cs="Dubai Medium"/>
          <w:sz w:val="28"/>
          <w:szCs w:val="28"/>
          <w:rtl/>
          <w:lang w:bidi="ar-EG"/>
        </w:rPr>
        <w:t>كما تفهمونها أنتم</w:t>
      </w:r>
      <w:r w:rsidR="00C527F3" w:rsidRPr="004F163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D145C4" w:rsidRP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>(</w:t>
      </w:r>
      <w:r w:rsidR="00C527F3" w:rsidRPr="004F1634">
        <w:rPr>
          <w:rFonts w:ascii="Simplified Arabic" w:hAnsi="Simplified Arabic" w:cs="Simplified Arabic"/>
          <w:sz w:val="32"/>
          <w:szCs w:val="32"/>
          <w:rtl/>
          <w:lang w:bidi="ar-EG"/>
        </w:rPr>
        <w:t>يقصد</w:t>
      </w:r>
      <w:r w:rsidR="00D145C4" w:rsidRP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نا)</w:t>
      </w:r>
      <w:r w:rsidR="00C527F3" w:rsidRPr="004F163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527F3" w:rsidRPr="00946BFD">
        <w:rPr>
          <w:rFonts w:ascii="Dubai Medium" w:hAnsi="Dubai Medium" w:cs="Dubai Medium"/>
          <w:b/>
          <w:bCs/>
          <w:sz w:val="28"/>
          <w:szCs w:val="28"/>
          <w:rtl/>
          <w:lang w:bidi="ar-EG"/>
        </w:rPr>
        <w:t xml:space="preserve">لأن </w:t>
      </w:r>
      <w:r w:rsidR="00932806" w:rsidRPr="00946BFD">
        <w:rPr>
          <w:rFonts w:ascii="Dubai Medium" w:hAnsi="Dubai Medium" w:cs="Dubai Medium" w:hint="cs"/>
          <w:b/>
          <w:bCs/>
          <w:sz w:val="28"/>
          <w:szCs w:val="28"/>
          <w:rtl/>
          <w:lang w:bidi="ar-EG"/>
        </w:rPr>
        <w:t>"</w:t>
      </w:r>
      <w:r w:rsidR="00C527F3" w:rsidRPr="00946BFD">
        <w:rPr>
          <w:rFonts w:ascii="Dubai Medium" w:hAnsi="Dubai Medium" w:cs="Dubai Medium"/>
          <w:b/>
          <w:bCs/>
          <w:sz w:val="28"/>
          <w:szCs w:val="28"/>
          <w:rtl/>
          <w:lang w:bidi="ar-EG"/>
        </w:rPr>
        <w:t>الطبيعة الواحدة</w:t>
      </w:r>
      <w:r w:rsidR="00932806" w:rsidRPr="00946BFD">
        <w:rPr>
          <w:rFonts w:ascii="Dubai Medium" w:hAnsi="Dubai Medium" w:cs="Dubai Medium" w:hint="cs"/>
          <w:b/>
          <w:bCs/>
          <w:sz w:val="28"/>
          <w:szCs w:val="28"/>
          <w:rtl/>
          <w:lang w:bidi="ar-EG"/>
        </w:rPr>
        <w:t>"</w:t>
      </w:r>
      <w:r w:rsidR="00C527F3" w:rsidRPr="00946BFD">
        <w:rPr>
          <w:rFonts w:ascii="Dubai Medium" w:hAnsi="Dubai Medium" w:cs="Dubai Medium"/>
          <w:b/>
          <w:bCs/>
          <w:sz w:val="28"/>
          <w:szCs w:val="28"/>
          <w:rtl/>
          <w:lang w:bidi="ar-EG"/>
        </w:rPr>
        <w:t xml:space="preserve"> تشير إلى الطبيعة اللاهوتية التي لله الكلمة</w:t>
      </w:r>
      <w:r w:rsidR="009072B6" w:rsidRPr="004F1634">
        <w:rPr>
          <w:rFonts w:ascii="Dubai Medium" w:hAnsi="Dubai Medium" w:cs="Dubai Medium" w:hint="cs"/>
          <w:sz w:val="28"/>
          <w:szCs w:val="28"/>
          <w:rtl/>
          <w:lang w:bidi="ar-EG"/>
        </w:rPr>
        <w:t>،</w:t>
      </w:r>
      <w:r w:rsidR="003018BE" w:rsidRPr="004F1634">
        <w:rPr>
          <w:rFonts w:ascii="Dubai Medium" w:hAnsi="Dubai Medium" w:cs="Dubai Medium" w:hint="cs"/>
          <w:sz w:val="28"/>
          <w:szCs w:val="28"/>
          <w:rtl/>
          <w:lang w:bidi="ar-EG"/>
        </w:rPr>
        <w:t xml:space="preserve"> </w:t>
      </w:r>
      <w:r w:rsidR="00A95600" w:rsidRPr="004F1634">
        <w:rPr>
          <w:rFonts w:ascii="Dubai Medium" w:hAnsi="Dubai Medium" w:cs="Dubai Medium"/>
          <w:sz w:val="28"/>
          <w:szCs w:val="28"/>
          <w:rtl/>
          <w:lang w:bidi="ar-EG"/>
        </w:rPr>
        <w:t>بي</w:t>
      </w:r>
      <w:r w:rsidR="0094455D" w:rsidRPr="004F1634">
        <w:rPr>
          <w:rFonts w:ascii="Dubai Medium" w:hAnsi="Dubai Medium" w:cs="Dubai Medium"/>
          <w:sz w:val="28"/>
          <w:szCs w:val="28"/>
          <w:rtl/>
          <w:lang w:bidi="ar-EG"/>
        </w:rPr>
        <w:t>ن</w:t>
      </w:r>
      <w:r w:rsidR="00A95600" w:rsidRPr="004F1634">
        <w:rPr>
          <w:rFonts w:ascii="Dubai Medium" w:hAnsi="Dubai Medium" w:cs="Dubai Medium"/>
          <w:sz w:val="28"/>
          <w:szCs w:val="28"/>
          <w:rtl/>
          <w:lang w:bidi="ar-EG"/>
        </w:rPr>
        <w:t xml:space="preserve">ما </w:t>
      </w:r>
      <w:r w:rsidR="00F83FC5" w:rsidRPr="004F1634">
        <w:rPr>
          <w:rFonts w:ascii="Dubai Medium" w:hAnsi="Dubai Medium" w:cs="Dubai Medium" w:hint="cs"/>
          <w:sz w:val="28"/>
          <w:szCs w:val="28"/>
          <w:rtl/>
          <w:lang w:bidi="ar-EG"/>
        </w:rPr>
        <w:t>"</w:t>
      </w:r>
      <w:r w:rsidR="00A95600" w:rsidRPr="004F1634">
        <w:rPr>
          <w:rFonts w:ascii="Dubai Medium" w:hAnsi="Dubai Medium" w:cs="Dubai Medium"/>
          <w:sz w:val="28"/>
          <w:szCs w:val="28"/>
          <w:rtl/>
          <w:lang w:bidi="ar-EG"/>
        </w:rPr>
        <w:t>متجسدة</w:t>
      </w:r>
      <w:r w:rsidR="00F83FC5" w:rsidRPr="004F1634">
        <w:rPr>
          <w:rFonts w:ascii="Dubai Medium" w:hAnsi="Dubai Medium" w:cs="Dubai Medium" w:hint="cs"/>
          <w:sz w:val="28"/>
          <w:szCs w:val="28"/>
          <w:rtl/>
          <w:lang w:bidi="ar-EG"/>
        </w:rPr>
        <w:t>"</w:t>
      </w:r>
      <w:r w:rsidR="00A95600" w:rsidRPr="004F1634">
        <w:rPr>
          <w:rFonts w:ascii="Dubai Medium" w:hAnsi="Dubai Medium" w:cs="Dubai Medium"/>
          <w:sz w:val="28"/>
          <w:szCs w:val="28"/>
          <w:rtl/>
          <w:lang w:bidi="ar-EG"/>
        </w:rPr>
        <w:t xml:space="preserve"> تشير إلى الطبيعة الإنسانية لله الكلمة</w:t>
      </w:r>
      <w:r w:rsidR="0090201E" w:rsidRPr="004F1634">
        <w:rPr>
          <w:rFonts w:ascii="Dubai Medium" w:hAnsi="Dubai Medium" w:cs="Dubai Medium" w:hint="cs"/>
          <w:sz w:val="28"/>
          <w:szCs w:val="28"/>
          <w:rtl/>
          <w:lang w:bidi="ar-EG"/>
        </w:rPr>
        <w:t>.</w:t>
      </w:r>
      <w:r w:rsidR="00A95600" w:rsidRPr="004F1634">
        <w:rPr>
          <w:rFonts w:ascii="Dubai Medium" w:hAnsi="Dubai Medium" w:cs="Dubai Medium"/>
          <w:sz w:val="28"/>
          <w:szCs w:val="28"/>
          <w:rtl/>
          <w:lang w:bidi="ar-EG"/>
        </w:rPr>
        <w:t xml:space="preserve"> هكذا </w:t>
      </w:r>
      <w:r w:rsidR="0094455D" w:rsidRPr="004F1634">
        <w:rPr>
          <w:rFonts w:ascii="Dubai Medium" w:hAnsi="Dubai Medium" w:cs="Dubai Medium"/>
          <w:sz w:val="28"/>
          <w:szCs w:val="28"/>
          <w:rtl/>
          <w:lang w:bidi="ar-EG"/>
        </w:rPr>
        <w:t xml:space="preserve">وعن طريق هذه العبارة يتم الإعلان عن </w:t>
      </w:r>
      <w:r w:rsidR="003201E3" w:rsidRPr="004F1634">
        <w:rPr>
          <w:rFonts w:ascii="Dubai Medium" w:hAnsi="Dubai Medium" w:cs="Dubai Medium" w:hint="cs"/>
          <w:sz w:val="28"/>
          <w:szCs w:val="28"/>
          <w:rtl/>
          <w:lang w:bidi="ar-EG"/>
        </w:rPr>
        <w:t>حقيق</w:t>
      </w:r>
      <w:r w:rsidR="0094455D" w:rsidRPr="004F1634">
        <w:rPr>
          <w:rFonts w:ascii="Dubai Medium" w:hAnsi="Dubai Medium" w:cs="Dubai Medium"/>
          <w:sz w:val="28"/>
          <w:szCs w:val="28"/>
          <w:rtl/>
          <w:lang w:bidi="ar-EG"/>
        </w:rPr>
        <w:t xml:space="preserve">ة </w:t>
      </w:r>
      <w:r w:rsidR="003201E3" w:rsidRPr="004F1634">
        <w:rPr>
          <w:rFonts w:ascii="Dubai Medium" w:hAnsi="Dubai Medium" w:cs="Dubai Medium" w:hint="cs"/>
          <w:sz w:val="28"/>
          <w:szCs w:val="28"/>
          <w:rtl/>
          <w:lang w:bidi="ar-EG"/>
        </w:rPr>
        <w:t>و</w:t>
      </w:r>
      <w:r w:rsidR="0094455D" w:rsidRPr="004F1634">
        <w:rPr>
          <w:rFonts w:ascii="Dubai Medium" w:hAnsi="Dubai Medium" w:cs="Dubai Medium"/>
          <w:sz w:val="28"/>
          <w:szCs w:val="28"/>
          <w:rtl/>
          <w:lang w:bidi="ar-EG"/>
        </w:rPr>
        <w:t>واقعية الطبيعة البشرية لله الكلمة</w:t>
      </w:r>
      <w:r w:rsidR="00932806" w:rsidRPr="004F1634">
        <w:rPr>
          <w:rFonts w:ascii="Dubai Medium" w:hAnsi="Dubai Medium" w:cs="Dubai Medium" w:hint="cs"/>
          <w:sz w:val="28"/>
          <w:szCs w:val="28"/>
          <w:rtl/>
          <w:lang w:bidi="ar-EG"/>
        </w:rPr>
        <w:t>.</w:t>
      </w:r>
      <w:r w:rsidR="0094455D" w:rsidRPr="004F1634">
        <w:rPr>
          <w:rFonts w:ascii="Dubai Medium" w:hAnsi="Dubai Medium" w:cs="Dubai Medium"/>
          <w:sz w:val="28"/>
          <w:szCs w:val="28"/>
          <w:rtl/>
          <w:lang w:bidi="ar-EG"/>
        </w:rPr>
        <w:t xml:space="preserve"> وفى نفس الوقت يتم التأكيد على واقعية وحقيقة الاتحاد في شخصه الواحد</w:t>
      </w:r>
      <w:r w:rsidR="003201E3" w:rsidRPr="004F1634">
        <w:rPr>
          <w:rFonts w:ascii="Dubai Medium" w:hAnsi="Dubai Medium" w:cs="Dubai Medium" w:hint="cs"/>
          <w:sz w:val="28"/>
          <w:szCs w:val="28"/>
          <w:rtl/>
          <w:lang w:bidi="ar-EG"/>
        </w:rPr>
        <w:t>".</w:t>
      </w:r>
    </w:p>
    <w:p w:rsidR="004F1634" w:rsidRDefault="003018BE" w:rsidP="00B6059B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للرد على ذلك نقول</w:t>
      </w:r>
      <w:r w:rsidR="009072B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أولاً ما معنى أن "الطبيعة الواحدة تشير 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فقط </w:t>
      </w:r>
      <w:r w:rsidR="009072B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إلى الطبيعة اللاهوتية"؟! هل في اللاهوت هناك طبيعتين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أو أكثر</w:t>
      </w:r>
      <w:r w:rsidR="009072B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؟!</w:t>
      </w:r>
      <w:r w:rsidR="008D342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8D3427"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وهل هناك لاهوتين أو ثلاثة</w:t>
      </w:r>
      <w:r w:rsidR="008D342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؟!</w:t>
      </w:r>
      <w:r w:rsidR="009072B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طبعاً هذا لم يردده أحد حول لاهوت المسيح ولذلك </w:t>
      </w:r>
      <w:r w:rsidR="009072B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لم يكتبها القديس كيرلس بهذا المعنى مطلقاً! هذا هو </w:t>
      </w:r>
      <w:r w:rsid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9072B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تفسير </w:t>
      </w:r>
      <w:r w:rsid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غير الصحيح الذى أورده </w:t>
      </w:r>
      <w:r w:rsidR="009072B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هذا 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المطران اليونانى</w:t>
      </w:r>
      <w:r w:rsidR="009072B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لتعليم القديس كيرلس. </w:t>
      </w:r>
    </w:p>
    <w:p w:rsidR="009072B6" w:rsidRPr="00B21749" w:rsidRDefault="009072B6" w:rsidP="004F163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>لما قال القديس كيرلس "</w:t>
      </w:r>
      <w:r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طبيعة واحدة متجسدة لله الكلمة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 إن كان ي</w:t>
      </w:r>
      <w:r w:rsidR="0093536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قصد أن ي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فرق الطبيعتين </w:t>
      </w:r>
      <w:r w:rsidR="0093536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B7609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 عبارة "طبيعة واحدة" مقصود بها اللاهوت و</w:t>
      </w:r>
      <w:r w:rsidR="0093536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كلمة </w:t>
      </w:r>
      <w:r w:rsidR="00B7609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"متجسدة" مقصود بها الطبيعة الإنسانية كما يد</w:t>
      </w:r>
      <w:r w:rsidR="0093536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="00B7609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عى 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المطران </w:t>
      </w:r>
      <w:r w:rsidR="00B7609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كاتب هذه الرسالة لصار الكلام بلا معنى.</w:t>
      </w:r>
    </w:p>
    <w:p w:rsidR="007E2CC9" w:rsidRPr="00B21749" w:rsidRDefault="003201E3" w:rsidP="009072B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 جهة</w:t>
      </w:r>
      <w:r w:rsidR="0094455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موضوع الشخص </w:t>
      </w:r>
      <w:r w:rsidR="00FD693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فإننا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أيضاً </w:t>
      </w:r>
      <w:r w:rsidR="0094455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نؤك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="0094455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د على أن السيد المسيح ليس شخص</w:t>
      </w:r>
      <w:r w:rsidR="00D47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D47D8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ن اتح</w:t>
      </w:r>
      <w:r w:rsidR="00D47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</w:t>
      </w:r>
      <w:r w:rsidR="0094455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 </w:t>
      </w:r>
      <w:r w:rsidR="00D47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معاً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كما إدعى نسطور في بدعته</w:t>
      </w:r>
      <w:r w:rsidR="003018B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94455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لكن</w:t>
      </w:r>
      <w:r w:rsidR="00D47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="0094455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شخص واحد وحيد</w:t>
      </w:r>
      <w:r w:rsidR="00FD693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(لأنه طبعاً لم يكن عنده إنفصام في الشخصية)</w:t>
      </w:r>
      <w:r w:rsidR="003018B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94455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D47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لا يوجد</w:t>
      </w:r>
      <w:r w:rsidR="0094455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3018B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 المسيح </w:t>
      </w:r>
      <w:r w:rsidR="0094455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شخص </w:t>
      </w:r>
      <w:r w:rsidR="00D47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94455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لهى وشخص بشرى</w:t>
      </w:r>
      <w:r w:rsidR="003018B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94455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لكن شخص الله الكلمة </w:t>
      </w:r>
      <w:r w:rsidR="00927EB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نفسه </w:t>
      </w:r>
      <w:r w:rsidR="00D47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927EB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مولود من الآب قبل كل الدهور هو هو نفسه </w:t>
      </w:r>
      <w:r w:rsidR="003018B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المولود من العذراء في ملء الزمان</w:t>
      </w:r>
      <w:r w:rsidR="00D47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3018B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فنقول في قانون الإيمان</w:t>
      </w:r>
      <w:r w:rsidR="00D47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3018B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927EBA" w:rsidRPr="00946BF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هذا الذى</w:t>
      </w:r>
      <w:r w:rsidR="00927EB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أجلنا نحن البشر ومن أجل خلاصنا نزل من السماء وتجسد من الروح القدس</w:t>
      </w:r>
      <w:r w:rsidR="003018B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".</w:t>
      </w:r>
      <w:r w:rsidR="00927EB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B6059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عبارة "</w:t>
      </w:r>
      <w:r w:rsidR="00927EBA" w:rsidRPr="00946BF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هذا الذى</w:t>
      </w:r>
      <w:r w:rsidR="00B6059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927EB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تعنى هو نفسه المولود من الآب قبل كل الدهور هو نفسه الذى تجسد </w:t>
      </w:r>
      <w:r w:rsidR="007E2CC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من العذراء مريم</w:t>
      </w:r>
      <w:r w:rsidR="00B6059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7E2CC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</w:t>
      </w:r>
      <w:r w:rsidR="003018B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معلمنا </w:t>
      </w:r>
      <w:r w:rsidR="007E2CC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بولس الرسول في رسالته للعبرانيين يقول "يَسُوعُ الْمَسِيحُ </w:t>
      </w:r>
      <w:r w:rsidR="007E2CC9" w:rsidRPr="00946BFD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هُوَ هُوَ أَمْساً وَالْيَوْمَ وَإِلَى الأَبَدِ</w:t>
      </w:r>
      <w:r w:rsidR="007E2CC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" (عب 13: 8)</w:t>
      </w:r>
      <w:r w:rsidR="00B6059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E91C02" w:rsidRPr="00B21749" w:rsidRDefault="00946BFD" w:rsidP="00E91C0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نرد على الاتهامات السابقة فنقول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 الكاتب </w:t>
      </w:r>
      <w:r w:rsidR="00E91C02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بهذا الكلام يكون قد</w:t>
      </w:r>
      <w:r w:rsidR="00926F9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حر</w:t>
      </w:r>
      <w:r w:rsidR="00E91C02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="00926F9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ف</w:t>
      </w:r>
      <w:r w:rsidR="00E91C02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فى </w:t>
      </w:r>
      <w:r w:rsidR="00926F9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عقيدة القديس كيرلس</w:t>
      </w:r>
      <w:r w:rsid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>!</w:t>
      </w:r>
    </w:p>
    <w:p w:rsidR="008D3427" w:rsidRPr="00B21749" w:rsidRDefault="00E91C02" w:rsidP="0015461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وسوف نورد هنا الرد من</w:t>
      </w:r>
      <w:r w:rsidR="00926F92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رسا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ئل القديس كيرلس عمود الدين</w:t>
      </w:r>
      <w:r w:rsidR="001F36A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من </w:t>
      </w:r>
      <w:r w:rsidR="001F36AB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الطبعة الإنجليزية</w:t>
      </w:r>
      <w:r w:rsidR="00E37C4C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طباعة الجامعة الكاثوليكية</w:t>
      </w:r>
      <w:r w:rsidR="008D3427" w:rsidRPr="00B21749">
        <w:rPr>
          <w:rFonts w:ascii="Simplified Arabic" w:hAnsi="Simplified Arabic" w:cs="Simplified Arabic"/>
          <w:sz w:val="32"/>
          <w:szCs w:val="32"/>
          <w:lang w:bidi="ar-EG"/>
        </w:rPr>
        <w:t xml:space="preserve"> </w:t>
      </w:r>
      <w:r w:rsidR="004F1634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</w:t>
      </w:r>
      <w:r w:rsidR="008D3427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مترجم</w:t>
      </w:r>
      <w:r w:rsidR="00E37C4C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عن مجموعة </w:t>
      </w:r>
      <w:r w:rsid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"</w:t>
      </w:r>
      <w:r w:rsidR="00E37C4C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</w:t>
      </w:r>
      <w:r w:rsidR="00946BFD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</w:t>
      </w:r>
      <w:r w:rsidR="00E37C4C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نى</w:t>
      </w:r>
      <w:r w:rsid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"</w:t>
      </w:r>
      <w:r w:rsidR="00E37C4C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E37C4C" w:rsidRPr="00946BFD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Migne</w:t>
      </w:r>
      <w:proofErr w:type="spellEnd"/>
      <w:r w:rsidR="00E37C4C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اليونانية</w:t>
      </w:r>
      <w:r w:rsidR="00E37C4C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F83FC5" w:rsidRPr="00B21749">
        <w:rPr>
          <w:rStyle w:val="FootnoteReference"/>
          <w:rFonts w:ascii="Simplified Arabic" w:hAnsi="Simplified Arabic" w:cs="Simplified Arabic"/>
          <w:sz w:val="32"/>
          <w:szCs w:val="32"/>
          <w:rtl/>
          <w:lang w:bidi="ar-EG"/>
        </w:rPr>
        <w:footnoteReference w:id="1"/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F83FC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من </w:t>
      </w:r>
      <w:r w:rsidR="00E37C4C"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الطبعة العربية</w:t>
      </w:r>
      <w:r w:rsidR="00E37C4C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1F36A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</w:t>
      </w:r>
      <w:r w:rsidR="001F36A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كتاب </w:t>
      </w:r>
      <w:r w:rsidR="00F83FC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1F36A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رسائل القديس كيرلس عمود الدين</w:t>
      </w:r>
      <w:r w:rsidR="00F83FC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1F36A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ترجمة د. موريس تواضروس أستاذ اللغة اليونانية والعهد الجديد فى كلياتنا الإكليريكية</w:t>
      </w:r>
      <w:r w:rsidR="008D342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1F36A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ومعه </w:t>
      </w:r>
      <w:r w:rsidR="00EB4F1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د</w:t>
      </w:r>
      <w:r w:rsidR="001F36A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 نصحى عبد الشهيد</w:t>
      </w:r>
      <w:r w:rsidR="008D342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1F36A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طبعة ديسمبر 1995</w:t>
      </w:r>
      <w:r w:rsidR="008D342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ومعنا أيضاً صورة لهذه الرسالة باللغة اليونانية من مجموعة "مينى" </w:t>
      </w:r>
      <w:proofErr w:type="spellStart"/>
      <w:r w:rsidR="00946BFD" w:rsidRPr="00946BFD">
        <w:rPr>
          <w:rFonts w:ascii="Simplified Arabic" w:hAnsi="Simplified Arabic" w:cs="Simplified Arabic"/>
          <w:sz w:val="28"/>
          <w:szCs w:val="28"/>
          <w:lang w:bidi="ar-EG"/>
        </w:rPr>
        <w:t>Migne</w:t>
      </w:r>
      <w:proofErr w:type="spellEnd"/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(باترولوجيا جريكا).</w:t>
      </w:r>
    </w:p>
    <w:p w:rsidR="00F83FC5" w:rsidRPr="00B21749" w:rsidRDefault="001F36AB" w:rsidP="008D342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946BF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الرسالة رقم 46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8D342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(في عداد الرسائل من وإلى القديس كيرلس)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هى 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الرسالة الثانية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إلى سكسينسوس</w:t>
      </w:r>
      <w:r w:rsidR="008D342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أسقف قيصرية الجديدة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8D342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-وهو أحد الأساقفة الم</w:t>
      </w:r>
      <w:r w:rsid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</w:t>
      </w:r>
      <w:r w:rsidR="008D342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اصرين للقديس كيرلس- </w:t>
      </w:r>
      <w:r w:rsid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حيث </w:t>
      </w:r>
      <w:r w:rsidR="008D342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نجد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جواباً 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من القديس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على </w:t>
      </w:r>
      <w:r w:rsidR="008D342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الإدعاءات التي ينسبها 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البعض </w:t>
      </w:r>
      <w:r w:rsidR="008D342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إلى تعليم القديس كيرلس</w:t>
      </w:r>
      <w:r w:rsid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الكبير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ضد عبارته الأساسية "طبيع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ة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واحدة متجسدة لله الك</w:t>
      </w:r>
      <w:r w:rsidR="00A31E3A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مة"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بدعوى أنه يجعل الناسوت يتلاشى بتكوينه طبيع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ة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واحدة مع اللاهوت. وهو نفس الهجوم الذى يوج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إلى كنائسنا ال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أر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ثوذكسية 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946BF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شرقية حتى في هذه الأيام.</w:t>
      </w:r>
      <w:r w:rsidR="000D757A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926F92" w:rsidRPr="00B21749" w:rsidRDefault="000D757A" w:rsidP="00F83FC5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lastRenderedPageBreak/>
        <w:t>يقول القديس كيرلس</w:t>
      </w:r>
      <w:r w:rsidR="00430D64" w:rsidRPr="00B217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في الرسالة 46 فقرة 7</w:t>
      </w:r>
      <w:r w:rsidRPr="00B217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:  </w:t>
      </w:r>
    </w:p>
    <w:p w:rsidR="00B2636A" w:rsidRPr="00B21749" w:rsidRDefault="00B2636A" w:rsidP="00430D64">
      <w:pPr>
        <w:bidi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لأنه ليس في حالة ما هو بسيط بالطبيعة يكون فقط تعبير </w:t>
      </w:r>
      <w:r w:rsidR="00014A1C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"</w:t>
      </w:r>
      <w:r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الواحد</w:t>
      </w:r>
      <w:r w:rsidR="00014A1C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"</w:t>
      </w:r>
      <w:r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مستعملاً استعمالاً حقيقيًا</w:t>
      </w:r>
      <w:r w:rsidR="00452B4D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،</w:t>
      </w:r>
      <w:r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بل </w:t>
      </w:r>
      <w:r w:rsidR="0076264C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</w:t>
      </w:r>
      <w:r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يضًا من جهة ما قد ج</w:t>
      </w:r>
      <w:r w:rsidR="00EE3E4E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ُ</w:t>
      </w:r>
      <w:r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مع بحسب التر</w:t>
      </w:r>
      <w:r w:rsidR="00EE3E4E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ك</w:t>
      </w:r>
      <w:r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يب</w:t>
      </w:r>
      <w:r w:rsidR="00452B4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مثلما أن ال</w:t>
      </w:r>
      <w:r w:rsidR="00EE3E4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نسان هو كائن واحد</w:t>
      </w:r>
      <w:r w:rsidR="00452B4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وهو من نفس وجسد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</w:p>
    <w:p w:rsidR="00430D64" w:rsidRPr="00B21749" w:rsidRDefault="004F1634" w:rsidP="00EB4F1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 w:rsidR="00B2636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وض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B2636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ح: 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القديس كيرلس</w:t>
      </w:r>
      <w:r w:rsidR="008D342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هنا يشرح لأصدقائه من الأساقفة والشخصيات الكبيرة في جيله ما هو قصده من عبارة "</w:t>
      </w:r>
      <w:r w:rsidR="008D3427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طبيعة واحدة متجسدة لله الكلمة</w:t>
      </w:r>
      <w:r w:rsidR="008D3427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".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52B4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B2636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يقول أن كلمة </w:t>
      </w:r>
      <w:r w:rsidR="00452B4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واحد</w:t>
      </w:r>
      <w:r w:rsidR="00EB4F1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ة</w:t>
      </w:r>
      <w:r w:rsidR="00EE3E4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452B4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("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ميا</w:t>
      </w:r>
      <w:r w:rsidR="00452B4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باليونانية</w:t>
      </w:r>
      <w:r w:rsidR="00452B4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)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لا تستخدم في حالة الطبائع البسيطة فقط</w:t>
      </w:r>
      <w:r w:rsidR="00452B4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5461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طبيعة الله طبيعة واحدة وطبيعة بسيطة غير مركبة</w:t>
      </w:r>
      <w:r w:rsidR="00EE3E4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الله </w:t>
      </w:r>
      <w:r w:rsidR="00EE3E4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أى 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الثالوث ليس مركب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عدة طبائع</w:t>
      </w:r>
      <w:r w:rsidR="00EE3E4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الملاك ميخائيل طبيعته طبيعة روحانية بسيطة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EE3E4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أما 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الإنسان </w:t>
      </w:r>
      <w:r w:rsidR="00EE3E4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مركب من طبيعتين 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هما ال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روح و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جسد</w:t>
      </w:r>
      <w:r w:rsidR="00EE3E4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يقول </w:t>
      </w:r>
      <w:r w:rsidR="00EE3E4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القديس كيرلس أننا 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لا نقول </w:t>
      </w:r>
      <w:r w:rsidR="00452B4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"طبيعة 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واحد</w:t>
      </w:r>
      <w:r w:rsidR="00452B4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ة"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فقط </w:t>
      </w:r>
      <w:r w:rsidR="00452B4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 حالة ما هو بسيط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ولكن 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 الممكن أن نقول "واحد</w:t>
      </w:r>
      <w:r w:rsidR="00452B4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ة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على 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طبيعة مركبة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فمثلاً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</w:t>
      </w:r>
      <w:r w:rsidR="00EE3E4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نسان </w:t>
      </w:r>
      <w:r w:rsidR="00EE3E4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هو 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روح وجسد 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أي 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مركب من طبيعتين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50231D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لكن</w:t>
      </w:r>
      <w:r w:rsidR="00850A2F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هما</w:t>
      </w:r>
      <w:r w:rsidR="0050231D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يكو</w:t>
      </w:r>
      <w:r w:rsidR="00EB4F1F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ّ</w:t>
      </w:r>
      <w:r w:rsidR="0050231D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نا</w:t>
      </w:r>
      <w:r w:rsidR="00850A2F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ن</w:t>
      </w:r>
      <w:r w:rsidR="0050231D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معًا طبيعة واحدة هي الطبيعة البشرية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الروح لم يتحول إلى جسد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ولا الجسد تحول إلى روح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0231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لكن بسبب اتحاد الطبيعتين معًا </w:t>
      </w:r>
      <w:r w:rsidR="00343BDB" w:rsidRPr="00A31E3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اتحاد</w:t>
      </w:r>
      <w:r w:rsidR="00EE3E4E" w:rsidRPr="00A31E3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ًا</w:t>
      </w:r>
      <w:r w:rsidR="00343BDB" w:rsidRPr="00A31E3A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طبيعي</w:t>
      </w:r>
      <w:r w:rsidR="00EE3E4E" w:rsidRPr="00A31E3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ًا</w:t>
      </w:r>
      <w:r w:rsidR="00430D64" w:rsidRPr="00A31E3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،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E3E4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سمى الطبيعة البشرية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الواحدة</w:t>
      </w:r>
      <w:r w:rsidR="00EE3E4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CD2D5D" w:rsidRPr="00B21749" w:rsidRDefault="00EE3E4E" w:rsidP="00430D6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في مؤتمر</w:t>
      </w:r>
      <w:r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لمؤسسة برو أ</w:t>
      </w:r>
      <w:r w:rsidR="00343BDB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ورينتا في دير ال</w:t>
      </w:r>
      <w:r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</w:t>
      </w:r>
      <w:r w:rsidR="00343BDB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نبا بيشوى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قال 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مثلث الرحمات </w:t>
      </w:r>
      <w:r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البابا</w:t>
      </w:r>
      <w:r w:rsidR="00343BDB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شنودة </w:t>
      </w:r>
      <w:r w:rsidR="00EB4F1F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الثالث</w:t>
      </w:r>
      <w:r w:rsidR="00EB4F1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عن طبيعة السيد المسيح 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لحا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ض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رين من الخلق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دونيي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ليقنعهم بمبدأ الطبيعة الواحدة المتحدة من طبيعتين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إما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 تقولوا أن السيد المسيح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فيه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ثلاث طبائع أو تقولوا طبيعة واحدة بعد الاتحاد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لأن ناسوته فيه روح بشرى 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عاقل 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وجسد بشرى 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حى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كون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ن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معاً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الناسوت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فيكون بناء على ذلك في تجسد الكلمة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ثلاث طبائع: </w:t>
      </w:r>
      <w:r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</w:t>
      </w:r>
      <w:r w:rsidR="00343BDB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روح </w:t>
      </w:r>
      <w:r w:rsidR="00EB4F1F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</w:t>
      </w:r>
      <w:r w:rsidR="00343BDB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بشرى</w:t>
      </w:r>
      <w:r w:rsidR="00430D64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،</w:t>
      </w:r>
      <w:r w:rsidR="00343BDB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و</w:t>
      </w:r>
      <w:r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</w:t>
      </w:r>
      <w:r w:rsidR="00343BDB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جسد </w:t>
      </w:r>
      <w:r w:rsidR="00EB4F1F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</w:t>
      </w:r>
      <w:r w:rsidR="00343BDB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بشرى</w:t>
      </w:r>
      <w:r w:rsidR="00430D64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،</w:t>
      </w:r>
      <w:r w:rsidR="00343BDB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واللاهوت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فلماذا تعتبرون 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الجسد البشري والروح البشري 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يكونان 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طبيعة واحدة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343B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FF47B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و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ترفضون</w:t>
      </w:r>
      <w:r w:rsidR="00FF47B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الاعتراف</w:t>
      </w:r>
      <w:r w:rsidR="00AC51A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بطبيعة واحدة للكلمة المتجسد </w:t>
      </w:r>
      <w:r w:rsidR="00FF47B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بدون اختلاط الطبيعتين معًا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  <w:r w:rsidR="00FF47B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مثل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ما فى</w:t>
      </w:r>
      <w:r w:rsidR="00FF47B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الإنسان 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FF47B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روح و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FF47B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جسد</w:t>
      </w:r>
      <w:r w:rsidR="00AC51A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لا يختلطا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AC51A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لا </w:t>
      </w:r>
      <w:r w:rsidR="00CB2D8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الروح</w:t>
      </w:r>
      <w:r w:rsidR="00AC51A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تتحول إلى جسد و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لا </w:t>
      </w:r>
      <w:r w:rsidR="00430D64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الجسد </w:t>
      </w:r>
      <w:r w:rsidR="00AC51A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يتحول إلى روح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AC51A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لسبب وجود</w:t>
      </w:r>
      <w:r w:rsidR="00AC51A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C51AB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اتحاد حقيقي </w:t>
      </w:r>
      <w:r w:rsidR="00CB2D8B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</w:t>
      </w:r>
      <w:r w:rsidR="00850A2F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إتحاد </w:t>
      </w:r>
      <w:r w:rsidR="00AC51AB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طبيعي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بين الروح والجسد في الإنسان</w:t>
      </w:r>
      <w:r w:rsidR="00AC51A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نعب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="00AC51A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ر عن</w:t>
      </w:r>
      <w:r w:rsidR="00430D6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="00AC51A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بالطبيعة البشرية لئلا ي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ُ</w:t>
      </w:r>
      <w:r w:rsidR="00AC51A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فهم أن ال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AC51A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نسان عبارة عن طبيعتين منفصلتين عن بعض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هما.</w:t>
      </w:r>
      <w:r w:rsidR="00AC51A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AC51AB" w:rsidRPr="00B21749" w:rsidRDefault="00AC51AB" w:rsidP="00CD2D5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بالنسبة للإنسان العادى </w:t>
      </w:r>
      <w:r w:rsidR="00CB2D8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تنفصل روحه عن جسده 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عند موته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فيصبح طبيعتين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لكن بالنسبة للاهوت والناسوت ل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ينفصلا عن بعض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هما 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حتى عندما فارق روح المسيح 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البشرى 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جسده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على الصليب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إذ</w:t>
      </w:r>
      <w:r w:rsidR="00CB2D8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أن </w:t>
      </w:r>
      <w:r w:rsidR="00CB2D8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>اللاهوت لم يفارق الناسوت</w:t>
      </w:r>
      <w:r w:rsid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(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أي كلا </w:t>
      </w:r>
      <w:r w:rsid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الجسد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والروح البشرى)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وهذه 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النقطة 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لا 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خلاف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فيها مع 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أحد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F163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إلا</w:t>
      </w:r>
      <w:r w:rsidR="00EB4F1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مع نسطور.</w:t>
      </w:r>
    </w:p>
    <w:p w:rsidR="00CD2D5D" w:rsidRPr="00B21749" w:rsidRDefault="00CB2D8B" w:rsidP="00CB2D8B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الق</w:t>
      </w:r>
      <w:r w:rsidR="0015461E" w:rsidRPr="00B217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د</w:t>
      </w:r>
      <w:r w:rsidRPr="00B217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يس كيرلس</w:t>
      </w:r>
      <w:r w:rsidR="00CD2D5D" w:rsidRPr="00B217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في رسالته إلى سكس</w:t>
      </w:r>
      <w:r w:rsidR="006B064A" w:rsidRPr="00B217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</w:t>
      </w:r>
      <w:r w:rsidR="00CD2D5D" w:rsidRPr="00B217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نسوس</w:t>
      </w:r>
      <w:r w:rsid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؛ الفقرة 7 من بدايتها</w:t>
      </w:r>
      <w:r w:rsidRPr="00B217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: </w:t>
      </w:r>
    </w:p>
    <w:p w:rsidR="00FD6118" w:rsidRPr="00B21749" w:rsidRDefault="00AC51AB" w:rsidP="00CD2D5D">
      <w:pPr>
        <w:bidi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"لأنه ليس في حالة ما هو بسيط بالطبيعة يكون فقط تعبير 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الواحد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مستعملاً استعمالاً حقيقيًا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بل 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يضًا من جهة ما قد جمع بحسب التر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يب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مثلما أن الانسان هو كائن واحد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وهو من نفس وجسد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لأن النفس والجسد هما من نوعين مخ</w:t>
      </w:r>
      <w:r w:rsidR="001B415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تلفين ولا يتساويان أحدهما مع ال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آ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خر </w:t>
      </w:r>
      <w:r w:rsidR="001B415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في الجوهر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1B415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ولكن حينما يتحدان يؤلفان </w:t>
      </w:r>
      <w:r w:rsidR="001B4155" w:rsidRPr="006D392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طبيعة واحدة للإنسان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1B415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على الرغم من أنه من جهة اعتبارات الت</w:t>
      </w:r>
      <w:r w:rsidR="00CB2D8B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رك</w:t>
      </w:r>
      <w:r w:rsidR="001B415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يب فإن الاختلاف موجود بحسب طبيعة تلك الأشياء التي أتت معًا إلى الوحدة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1B415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B4155" w:rsidRPr="006D392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وتبعًا لذلك فإنهم يتكلمون باطلاً أولئك الذين يقولون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="001B415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إن كانت هناك طبيعة واحدة متجسدة للكلمة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1B415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فإنه من كل جهة ومن كل طريقة </w:t>
      </w:r>
      <w:r w:rsidR="00FD6118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سيتبع ذلك أن اختلاطًا وامتزاجًا يكونان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قد حدثا كما لو كان تم تصغير و</w:t>
      </w:r>
      <w:r w:rsidR="00FD6118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سلب لطبيعة الإنسان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FD6118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</w:p>
    <w:p w:rsidR="00AC51AB" w:rsidRPr="00B21749" w:rsidRDefault="00484C9F" w:rsidP="0026236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الشرح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: يوضح هنا القديس كيرلس الكبير 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أنه بحسب رأى هؤلاء 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المعارضين لتعبير "الطبيعة الواحدة المتجسدة لله الكلمة"، 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سيكون </w:t>
      </w:r>
      <w:r w:rsidR="00FD6118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الناسوت 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262361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كأن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="00262361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FD6118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قد ذاب في اللاهوت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وهو يرفض هذا الرأي ويقول</w:t>
      </w:r>
      <w:r w:rsidR="00FD6118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إننا نقول "طبيعة واحدة </w:t>
      </w:r>
      <w:r w:rsidR="00850A2F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متجسدة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وعندنا 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مث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ل الإنسان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فهو 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من طبيعتين 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مختلفتين 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يكون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ان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طبيعة بشرية واحدة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هكذا عندما أقول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طبيعة واحدة </w:t>
      </w:r>
      <w:r w:rsidR="001E5999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متجسدة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لله الكلمة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لا 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قصد أن طبيعة 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قد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ذابت في ال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أخرى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262361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ولا اختلطت ب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ها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ولا تلاشت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أي أن الناسوت لم يتلاشى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كل طبيعة احتفظت بخصائصها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 بمعنى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الناسوت ظل يجوع ويعطش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كان يتغذى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العذراء في </w:t>
      </w:r>
      <w:r w:rsidR="00D3046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طفولة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ظل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ق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بل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لألم وقابل</w:t>
      </w:r>
      <w:r w:rsidR="00850A2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أيضاً 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للموت 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8913A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بلا خطية</w:t>
      </w:r>
      <w:r w:rsidR="008913A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(الموت 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بالجسد </w:t>
      </w:r>
      <w:r w:rsidR="008913A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كان 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مؤقتًا من أجل خلاص البشرية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وبعد </w:t>
      </w:r>
      <w:r w:rsidR="0026236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ذلك</w:t>
      </w:r>
      <w:r w:rsidR="001E5999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داس الم</w:t>
      </w:r>
      <w:r w:rsidR="0020433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وت وانتصر وقام بجسد ممجد من الأموات</w:t>
      </w:r>
      <w:r w:rsidR="008913AE">
        <w:rPr>
          <w:rFonts w:ascii="Simplified Arabic" w:hAnsi="Simplified Arabic" w:cs="Simplified Arabic" w:hint="cs"/>
          <w:sz w:val="32"/>
          <w:szCs w:val="32"/>
          <w:rtl/>
          <w:lang w:bidi="ar-EG"/>
        </w:rPr>
        <w:t>)</w:t>
      </w:r>
      <w:r w:rsidR="0020433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CD2D5D" w:rsidRPr="00B21749" w:rsidRDefault="00C050F1" w:rsidP="002F3AE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ويكم</w:t>
      </w:r>
      <w:r w:rsid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ّ</w:t>
      </w:r>
      <w:r w:rsidRPr="00B2174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 القديس كيرلس</w:t>
      </w:r>
      <w:r w:rsid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مع إعادة الجزء الأخير من الفقرة 7 من نفس الرسالة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:  </w:t>
      </w:r>
    </w:p>
    <w:p w:rsidR="005A54AE" w:rsidRPr="00B21749" w:rsidRDefault="000606B7" w:rsidP="00CD2D5D">
      <w:pPr>
        <w:bidi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  <w:r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وتبعًا لذلك فإنهم يتكلمون باطلاً أولئك الذين يقولون</w:t>
      </w:r>
      <w:r w:rsidR="00C02625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:</w:t>
      </w:r>
      <w:r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إن كانت هناك طبيعة واحدة متجسدة للكلمة</w:t>
      </w:r>
      <w:r w:rsidR="00C02625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،</w:t>
      </w:r>
      <w:r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فإنه من كل جهة ومن كل طريقة سيتبع ذلك أن اختلاطًا وامتزاجًا يكونان قد حدثا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(</w:t>
      </w:r>
      <w:r w:rsidR="00C050F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وهذا 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هو نفس </w:t>
      </w:r>
      <w:r w:rsidR="00C050F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الكلام 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الذى</w:t>
      </w:r>
      <w:r w:rsidR="00C050F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يتهموننا به 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و</w:t>
      </w:r>
      <w:r w:rsidR="00C050F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ورد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رسالة المطران اليوناني ولكن </w:t>
      </w:r>
      <w:r w:rsidR="00C050F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هذا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رأيه الخاص لأن </w:t>
      </w:r>
      <w:r w:rsidR="00C050F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هناك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اتفاقية لاهوتية بي</w:t>
      </w:r>
      <w:r w:rsidR="00C050F1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ننا وبين كنائس الروم الأرثوذوكس</w:t>
      </w:r>
      <w:r w:rsidR="00C050F1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تنفي هذا الاتهام) كما 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لو كان 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ثمة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تصغير وسلب لطبيعة الإنسان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أى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ذوبان الناسوت في اللاهوت المنسوب 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بعد ذلك 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لأوطاخى </w:t>
      </w:r>
      <w:r w:rsidR="001C702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وهذا ترفضه</w:t>
      </w:r>
      <w:r w:rsidR="001C702D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1C702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نيستنا </w:t>
      </w:r>
      <w:r w:rsidR="001C702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تحرمه </w:t>
      </w:r>
      <w:r w:rsidR="001C702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أيضاً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ويستطرد قائلاً: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لأنها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جهة لم ت</w:t>
      </w:r>
      <w:r w:rsidR="001C702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ُ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ص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ّ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غر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ومن الجهة الأخرى لم ت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ُ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سلب كما يقولون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(من يهاجمون القديس كيرلس </w:t>
      </w:r>
      <w:r w:rsidR="001C702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ومثل</w:t>
      </w:r>
      <w:r w:rsidR="00C57B3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ما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57B34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يهاجمنا</w:t>
      </w:r>
      <w:r w:rsidR="00C57B3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1C702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هذا 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المطران اليوناني </w:t>
      </w:r>
      <w:r w:rsidR="001C702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حالياً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)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ويؤكّد القديس قائلاً:</w:t>
      </w:r>
      <w:r w:rsidR="005A54A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A54AE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لأن القول بأنه قد صار جسدًا هو كافٍ كأكمل بيان عن كونه صار إنسانًا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5A54A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لأنه لو كان هناك صمت عن هذا من جهتنا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A54A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5A54AE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لكان هناك مجال لافترائهم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5A54A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لكن حيث أن القول بأنه قد صار جسدًا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A54A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قد تم ال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5A54A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دلاء به كما هو لازم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A54A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فهل يكون هناك مجال للتصغير أو السلب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  <w:r w:rsidR="005A54A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"</w:t>
      </w:r>
    </w:p>
    <w:p w:rsidR="002F3AE3" w:rsidRPr="00B21749" w:rsidRDefault="002F3AE3" w:rsidP="00CD2D5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الشرح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: </w:t>
      </w:r>
      <w:r w:rsidR="005C0CF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القديس كيرلس </w:t>
      </w:r>
      <w:r w:rsidR="00C0262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وهو يدافع عن نفسه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</w:t>
      </w:r>
      <w:r w:rsidR="004C580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ؤكد أنه ي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قول</w:t>
      </w:r>
      <w:r w:rsidR="00C0262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02625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C02625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طبيعة واحدة متجسدة </w:t>
      </w:r>
      <w:r w:rsidR="004C580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(</w:t>
      </w:r>
      <w:r w:rsidR="00DC01F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سى ساركومينى</w:t>
      </w:r>
      <w:r w:rsidR="004C5804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4C580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-</w:t>
      </w:r>
      <w:r w:rsidR="004C5804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ساركس</w:t>
      </w:r>
      <w:r w:rsidR="004C580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="004C5804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تعنى جسد</w:t>
      </w:r>
      <w:r w:rsidR="004C580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)</w:t>
      </w:r>
      <w:r w:rsidR="005C0CF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</w:t>
      </w:r>
      <w:r w:rsidR="008913A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ويقول </w:t>
      </w:r>
      <w:r w:rsidR="005C0CF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كيف أقول أنها</w:t>
      </w:r>
      <w:r w:rsidR="00DC01F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DC01F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طبيعة متجسدة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DC01F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مع ذلك </w:t>
      </w:r>
      <w:r w:rsidR="00DC01F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أ</w:t>
      </w:r>
      <w:r w:rsidR="008913A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ُ</w:t>
      </w:r>
      <w:r w:rsidR="005C0CF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تهم بأنى</w:t>
      </w:r>
      <w:r w:rsidR="00DC01F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5C0CF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قد أذ</w:t>
      </w:r>
      <w:r w:rsidR="00DC01F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بت الجسد</w:t>
      </w:r>
      <w:r w:rsidR="005C0CF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ولاشيته؟</w:t>
      </w:r>
      <w:r w:rsidR="00DC01F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1520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إذا ك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ان</w:t>
      </w:r>
      <w:r w:rsidR="00E1520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5C0CF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E1520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نص </w:t>
      </w:r>
      <w:r w:rsidR="005C0CF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الذى وضعته</w:t>
      </w:r>
      <w:r w:rsidR="00E1520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5C0CF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يحتوى كلاهما "</w:t>
      </w:r>
      <w:r w:rsidR="00E1520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ميا فيزيس تو ث</w:t>
      </w:r>
      <w:r w:rsidR="005C0CF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يئو</w:t>
      </w:r>
      <w:r w:rsidR="00E50746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لوغو</w:t>
      </w:r>
      <w:r w:rsidR="00E5074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E50746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س</w:t>
      </w:r>
      <w:r w:rsidR="00E5074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E50746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ساركومين</w:t>
      </w:r>
      <w:r w:rsidR="00E5074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ى</w:t>
      </w:r>
      <w:r w:rsidR="005C0CF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E1520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E1520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ثي</w:t>
      </w:r>
      <w:r w:rsidR="005C0CFF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ئو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E1520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تعنى الله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و"</w:t>
      </w:r>
      <w:r w:rsidR="00CD30C0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س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CD30C0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ركومينى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CD30C0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1520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تعنى متجسدة) </w:t>
      </w:r>
      <w:r w:rsidR="00CD30C0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أى أن </w:t>
      </w:r>
      <w:r w:rsidR="00E1520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ال</w:t>
      </w:r>
      <w:r w:rsidR="008913A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نص</w:t>
      </w:r>
      <w:r w:rsidR="00E1520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فيه </w:t>
      </w:r>
      <w:r w:rsidR="00CD30C0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E1520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الله</w:t>
      </w:r>
      <w:r w:rsidR="00CD30C0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E1520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</w:t>
      </w:r>
      <w:r w:rsidR="004C580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فيه</w:t>
      </w:r>
      <w:r w:rsidR="00CD30C0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"</w:t>
      </w:r>
      <w:r w:rsidR="00E1520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متجسدة</w:t>
      </w:r>
      <w:r w:rsidR="00CD30C0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E1520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تعبير </w:t>
      </w:r>
      <w:r w:rsidR="00CD30C0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603E6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متجسدة</w:t>
      </w:r>
      <w:r w:rsidR="00CD30C0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603E6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603E6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ؤكد استمرارية الناسوت </w:t>
      </w:r>
      <w:r w:rsidR="00CD30C0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وأنه </w:t>
      </w:r>
      <w:r w:rsidR="00603E6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لم يتلاشى</w:t>
      </w:r>
      <w:r w:rsidR="008913A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603E6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عبارة </w:t>
      </w:r>
      <w:r w:rsidR="00CD30C0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603E6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لله الكلمة</w:t>
      </w:r>
      <w:r w:rsidR="00CD30C0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603E6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تؤكد أن الل</w:t>
      </w:r>
      <w:r w:rsidR="006B20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ا</w:t>
      </w:r>
      <w:r w:rsidR="00603E6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هوت استمر بعد الاتحاد طبعا</w:t>
      </w:r>
      <w:r w:rsidR="00E80CB8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ً</w:t>
      </w:r>
      <w:r w:rsidR="00603E6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بغير اختلاط ولا امتزاج ولا تغيير</w:t>
      </w:r>
      <w:r w:rsidR="00E80CB8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E80CB8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ولذلك </w:t>
      </w:r>
      <w:r w:rsidR="00D3046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نحن </w:t>
      </w:r>
      <w:r w:rsidR="00E80CB8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نقول</w:t>
      </w:r>
      <w:r w:rsidR="00603E6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8913A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في القداس</w:t>
      </w:r>
      <w:r w:rsidR="008913A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الإلهى</w:t>
      </w:r>
      <w:r w:rsidR="008913AE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603E6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في الاعتراف الأخير</w:t>
      </w:r>
      <w:r w:rsidR="00DD0A1E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: {</w:t>
      </w:r>
      <w:r w:rsidR="00E80CB8" w:rsidRPr="00B21749">
        <w:rPr>
          <w:rFonts w:ascii="Simplified Arabic" w:hAnsi="Simplified Arabic" w:cs="Simplified Arabic"/>
          <w:sz w:val="32"/>
          <w:szCs w:val="32"/>
          <w:rtl/>
        </w:rPr>
        <w:t xml:space="preserve">هذا هو </w:t>
      </w:r>
      <w:r w:rsidR="00E80CB8" w:rsidRPr="00A31E3A">
        <w:rPr>
          <w:rFonts w:ascii="Simplified Arabic" w:hAnsi="Simplified Arabic" w:cs="Simplified Arabic"/>
          <w:b/>
          <w:bCs/>
          <w:sz w:val="32"/>
          <w:szCs w:val="32"/>
          <w:rtl/>
        </w:rPr>
        <w:t>الجسد المحيي</w:t>
      </w:r>
      <w:r w:rsidR="00E80CB8" w:rsidRPr="00B21749">
        <w:rPr>
          <w:rFonts w:ascii="Simplified Arabic" w:hAnsi="Simplified Arabic" w:cs="Simplified Arabic"/>
          <w:sz w:val="32"/>
          <w:szCs w:val="32"/>
          <w:rtl/>
        </w:rPr>
        <w:t xml:space="preserve"> الذي أخذه ابنك الوحيد ربنا و</w:t>
      </w:r>
      <w:r w:rsidR="00E80CB8" w:rsidRPr="00B21749"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="00E80CB8" w:rsidRPr="00B21749">
        <w:rPr>
          <w:rFonts w:ascii="Simplified Arabic" w:hAnsi="Simplified Arabic" w:cs="Simplified Arabic"/>
          <w:sz w:val="32"/>
          <w:szCs w:val="32"/>
          <w:rtl/>
        </w:rPr>
        <w:t>لهنا ومخلصنا يسوع المسيح</w:t>
      </w:r>
      <w:r w:rsidR="00E80CB8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E80CB8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....</w:t>
      </w:r>
      <w:r w:rsidR="00603E6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6B20DB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و</w:t>
      </w:r>
      <w:r w:rsidR="00603E6F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جعله واحدًا مع لاهوته</w:t>
      </w:r>
      <w:r w:rsidR="00E80CB8" w:rsidRPr="009275A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بغير </w:t>
      </w:r>
      <w:r w:rsidR="00603E6F" w:rsidRPr="009275A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اختلاط ولا امتزاج ولا تغيير</w:t>
      </w:r>
      <w:r w:rsidR="00E80CB8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....</w:t>
      </w:r>
      <w:r w:rsidR="00591DF3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90D7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فى الحقيقة </w:t>
      </w:r>
      <w:r w:rsidR="00E80CB8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أومن أن</w:t>
      </w:r>
      <w:r w:rsidR="006B20DB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603E6F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لاهوته لم يفارق ناسوته لحظة واحدة ولا طرفة عين</w:t>
      </w:r>
      <w:r w:rsidR="00E80CB8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}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 أي أن</w:t>
      </w:r>
      <w:r w:rsidR="00C96F5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نا </w:t>
      </w:r>
      <w:r w:rsidR="00E80CB8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نؤكد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أن الاتحاد 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هو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بدون 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اختلاط ولا امتزاج ولا تغيير</w:t>
      </w:r>
      <w:r w:rsidR="004C5804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رغم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ن</w:t>
      </w:r>
      <w:r w:rsidR="008913A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الطب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8913A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عتين 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اتحد</w:t>
      </w:r>
      <w:r w:rsidR="008913A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معاً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8913A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مكونين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طبيعة واحدة متجسدة لله الكلمة</w:t>
      </w:r>
      <w:r w:rsidR="00C96F5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وأيضاً</w:t>
      </w:r>
      <w:r w:rsidR="00C96F5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 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لاهوته لم يفارق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ناسوته لحظة واحدة ولا طرفة عين</w:t>
      </w: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C96F5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إذاً نعترف بوجود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ناسوت </w:t>
      </w:r>
      <w:r w:rsidR="00C96F56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ى طبيع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ة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البشرية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571943" w:rsidRPr="00B21749" w:rsidRDefault="00C96F56" w:rsidP="006B064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في بداية 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هذا </w:t>
      </w:r>
      <w:r w:rsidR="003926AA"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الاعتراف نقول</w:t>
      </w:r>
      <w:r w:rsidR="009275A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</w:rPr>
        <w:t>عبارة</w:t>
      </w:r>
      <w:r w:rsidR="006B20DB" w:rsidRPr="00B2174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6B20DB" w:rsidRPr="00B21749">
        <w:rPr>
          <w:rFonts w:ascii="Simplified Arabic" w:hAnsi="Simplified Arabic" w:cs="Simplified Arabic"/>
          <w:sz w:val="32"/>
          <w:szCs w:val="32"/>
          <w:rtl/>
        </w:rPr>
        <w:t xml:space="preserve">هذا هو </w:t>
      </w:r>
      <w:r w:rsidR="006B20DB" w:rsidRPr="00B21749">
        <w:rPr>
          <w:rFonts w:ascii="Simplified Arabic" w:hAnsi="Simplified Arabic" w:cs="Simplified Arabic"/>
          <w:b/>
          <w:bCs/>
          <w:sz w:val="32"/>
          <w:szCs w:val="32"/>
          <w:rtl/>
        </w:rPr>
        <w:t>الجسد</w:t>
      </w:r>
      <w:r w:rsidR="00CD2D5D" w:rsidRPr="00B2174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"</w:t>
      </w:r>
      <w:r w:rsidR="006B20DB" w:rsidRPr="00B2174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A1A7F" w:rsidRPr="00B21749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CD2D5D" w:rsidRPr="00B21749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="002A1A7F" w:rsidRPr="00B21749">
        <w:rPr>
          <w:rFonts w:ascii="Simplified Arabic" w:hAnsi="Simplified Arabic" w:cs="Simplified Arabic"/>
          <w:sz w:val="32"/>
          <w:szCs w:val="32"/>
          <w:rtl/>
        </w:rPr>
        <w:t xml:space="preserve"> ناسوته</w:t>
      </w:r>
      <w:r w:rsidR="002A1A7F" w:rsidRPr="00B21749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2A1A7F" w:rsidRPr="00B2174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B20DB" w:rsidRPr="00B21749">
        <w:rPr>
          <w:rFonts w:ascii="Simplified Arabic" w:hAnsi="Simplified Arabic" w:cs="Simplified Arabic"/>
          <w:sz w:val="32"/>
          <w:szCs w:val="32"/>
          <w:rtl/>
        </w:rPr>
        <w:t xml:space="preserve">الذى </w:t>
      </w:r>
      <w:r w:rsidR="002F3AE3" w:rsidRPr="00B21749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6B20DB" w:rsidRPr="00B21749">
        <w:rPr>
          <w:rFonts w:ascii="Simplified Arabic" w:hAnsi="Simplified Arabic" w:cs="Simplified Arabic"/>
          <w:sz w:val="32"/>
          <w:szCs w:val="32"/>
          <w:rtl/>
        </w:rPr>
        <w:t xml:space="preserve">خذه </w:t>
      </w:r>
      <w:r w:rsidR="006B20DB" w:rsidRPr="00B21749">
        <w:rPr>
          <w:rFonts w:ascii="Simplified Arabic" w:hAnsi="Simplified Arabic" w:cs="Simplified Arabic"/>
          <w:b/>
          <w:bCs/>
          <w:sz w:val="32"/>
          <w:szCs w:val="32"/>
          <w:rtl/>
        </w:rPr>
        <w:t>ربنا</w:t>
      </w:r>
      <w:r w:rsidR="006B20DB" w:rsidRPr="00B2174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A1A7F" w:rsidRPr="00B21749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6B20DB" w:rsidRPr="00B21749">
        <w:rPr>
          <w:rFonts w:ascii="Simplified Arabic" w:hAnsi="Simplified Arabic" w:cs="Simplified Arabic"/>
          <w:sz w:val="32"/>
          <w:szCs w:val="32"/>
          <w:rtl/>
        </w:rPr>
        <w:t>عن لاهوته</w:t>
      </w:r>
      <w:r w:rsidR="002A1A7F" w:rsidRPr="00B21749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6B20DB" w:rsidRPr="00B2174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D31FA" w:rsidRPr="009275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فلماذا </w:t>
      </w:r>
      <w:r w:rsidR="006B20DB" w:rsidRPr="009275A3">
        <w:rPr>
          <w:rFonts w:ascii="Simplified Arabic" w:hAnsi="Simplified Arabic" w:cs="Simplified Arabic"/>
          <w:b/>
          <w:bCs/>
          <w:sz w:val="32"/>
          <w:szCs w:val="32"/>
          <w:rtl/>
        </w:rPr>
        <w:t>ينسبو</w:t>
      </w:r>
      <w:r w:rsidR="00ED31FA" w:rsidRPr="009275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</w:t>
      </w:r>
      <w:r w:rsidR="006B20DB" w:rsidRPr="009275A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إلينا أننا نلغي ناسوت السيد المسيح</w:t>
      </w:r>
      <w:r w:rsidR="00ED31FA" w:rsidRPr="009275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!</w:t>
      </w:r>
      <w:r w:rsidR="00CD2D5D" w:rsidRPr="009275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؟</w:t>
      </w:r>
      <w:r w:rsidR="00ED31FA" w:rsidRPr="009275A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! هذا محض افتراء</w:t>
      </w:r>
      <w:r w:rsidR="001C113B" w:rsidRPr="00B21749">
        <w:rPr>
          <w:rFonts w:ascii="Simplified Arabic" w:hAnsi="Simplified Arabic" w:cs="Simplified Arabic" w:hint="cs"/>
          <w:sz w:val="32"/>
          <w:szCs w:val="32"/>
          <w:rtl/>
        </w:rPr>
        <w:t>!!!</w:t>
      </w:r>
      <w:r w:rsidR="001C113B" w:rsidRPr="00B21749">
        <w:rPr>
          <w:rStyle w:val="FootnoteReference"/>
          <w:rFonts w:ascii="Simplified Arabic" w:hAnsi="Simplified Arabic" w:cs="Simplified Arabic"/>
          <w:sz w:val="32"/>
          <w:szCs w:val="32"/>
          <w:rtl/>
        </w:rPr>
        <w:footnoteReference w:id="2"/>
      </w:r>
      <w:r w:rsidR="00ED31FA" w:rsidRPr="00B2174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571943" w:rsidRDefault="00CD2D5D" w:rsidP="0057194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B06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lastRenderedPageBreak/>
        <w:t>يقول القديس كيرلس فى</w:t>
      </w:r>
      <w:r w:rsidR="00571943" w:rsidRPr="006B06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الفقرة رقم 8 </w:t>
      </w:r>
      <w:r w:rsidRPr="006B06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من نفس الرسالة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</w:p>
    <w:p w:rsidR="00571943" w:rsidRPr="00CD2D5D" w:rsidRDefault="00CD2D5D" w:rsidP="00CD2D5D">
      <w:pPr>
        <w:bidi/>
        <w:spacing w:after="200" w:line="276" w:lineRule="auto"/>
        <w:ind w:left="720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71943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4C580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أيضاً </w:t>
      </w:r>
      <w:r w:rsidR="004C5804">
        <w:rPr>
          <w:rFonts w:ascii="Simplified Arabic" w:hAnsi="Simplified Arabic" w:cs="Simplified Arabic"/>
          <w:sz w:val="32"/>
          <w:szCs w:val="32"/>
          <w:lang w:bidi="ar-EG"/>
        </w:rPr>
        <w:t>III</w:t>
      </w:r>
      <w:r w:rsidR="00571943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C5804">
        <w:rPr>
          <w:rFonts w:ascii="Simplified Arabic" w:hAnsi="Simplified Arabic" w:cs="Simplified Arabic" w:hint="cs"/>
          <w:sz w:val="32"/>
          <w:szCs w:val="32"/>
          <w:rtl/>
          <w:lang w:bidi="ar-EG"/>
        </w:rPr>
        <w:t>. [</w:t>
      </w:r>
      <w:r w:rsidR="00571943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إن كان المسيح يقال عنه </w:t>
      </w:r>
      <w:r w:rsidR="00571943"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إنه إله كامل، وإن كان يُعرف أنه هو نفسه إنسان كامل</w:t>
      </w:r>
      <w:r w:rsidR="00571943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وإن كان من نفس الجوهر مع الآب حسب اللاهوت، ولكن بحسب البشرية هو من نفس الجوهر معنا، فأين يكون الكمال إن كانت طبيعة الإنسان لم تعد قائمة</w:t>
      </w:r>
      <w:r w:rsidR="004C580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؟</w:t>
      </w:r>
      <w:r w:rsidR="00571943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وأين هى الوحدة فى الجوهر معنا إن كان الجوهر</w:t>
      </w:r>
      <w:r w:rsidR="004C580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71943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الذى هو طبيعتنا</w:t>
      </w:r>
      <w:r w:rsidR="004C580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71943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لم يعد قائمًا؟</w:t>
      </w:r>
      <w:r w:rsidR="004C5804">
        <w:rPr>
          <w:rFonts w:ascii="Simplified Arabic" w:hAnsi="Simplified Arabic" w:cs="Simplified Arabic" w:hint="cs"/>
          <w:sz w:val="32"/>
          <w:szCs w:val="32"/>
          <w:rtl/>
          <w:lang w:bidi="ar-EG"/>
        </w:rPr>
        <w:t>]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</w:p>
    <w:p w:rsidR="00571943" w:rsidRDefault="001C113B" w:rsidP="0057194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تعليق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: </w:t>
      </w:r>
      <w:r w:rsidR="00571943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طبعًا عدم استمرار الجوهر </w:t>
      </w:r>
      <w:r w:rsidR="00CD2D5D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يعن</w:t>
      </w:r>
      <w:r w:rsidR="00571943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ى عدم استمرار الطبيعة.. لأن الطبيعة هى مجموع صفات الجوهر.</w:t>
      </w:r>
    </w:p>
    <w:p w:rsidR="0032234A" w:rsidRDefault="00571943" w:rsidP="00CD2D5D">
      <w:pPr>
        <w:bidi/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B06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الفقرة رقم 9 </w:t>
      </w:r>
      <w:r w:rsidR="00CD2D5D" w:rsidRPr="006B06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من نفس الرسالة إلى سكسينسوس</w:t>
      </w:r>
      <w:r w:rsid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</w:p>
    <w:p w:rsidR="00CD2D5D" w:rsidRDefault="0032234A" w:rsidP="0032234A">
      <w:pPr>
        <w:bidi/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يستمر القديس كيرلس الكبير 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 هذه الفقرة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فيقول:</w:t>
      </w:r>
      <w:r w:rsidR="00571943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</w:t>
      </w:r>
    </w:p>
    <w:p w:rsidR="00571943" w:rsidRPr="00CD2D5D" w:rsidRDefault="00CD2D5D" w:rsidP="001C113B">
      <w:pPr>
        <w:bidi/>
        <w:spacing w:after="200" w:line="276" w:lineRule="auto"/>
        <w:ind w:left="720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71943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يكفى الحل أو الرد الذى ورد فى القسم السابق كتوضيح لهذه الأسئلة أيضًا</w:t>
      </w:r>
      <w:r w:rsidR="004C5804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571943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لأننا لو كنا قد قلنا طبيعة واحدة للكلمة وصمتنا بعدم ذكر </w:t>
      </w:r>
      <w:r w:rsidR="004C5804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71943" w:rsidRPr="003223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متجسدة</w:t>
      </w:r>
      <w:r w:rsidR="004C5804" w:rsidRPr="003223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"</w:t>
      </w:r>
      <w:r w:rsidR="00571943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كما لو كان قد وضعنا جانبًا تدبير تجسده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71943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فبلا شك ف</w:t>
      </w:r>
      <w:r w:rsidR="0032234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571943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 قولهم يكون مقبولاً بالنسبة لهم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71943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كما يتظاهرون أن يسألوا قائلين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:...</w:t>
      </w:r>
      <w:r w:rsidR="001C113B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</w:p>
    <w:p w:rsidR="00571943" w:rsidRDefault="001C113B" w:rsidP="0057194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3223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تعليق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: </w:t>
      </w:r>
      <w:r w:rsidR="0032234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نلاحظ أن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القديس كيرلس يقول أنه </w:t>
      </w:r>
      <w:r w:rsidR="00571943" w:rsidRPr="001C113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لو 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قلت</w:t>
      </w:r>
      <w:r w:rsidR="00571943" w:rsidRPr="001C113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71943" w:rsidRPr="003223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طبيعة واحدة</w:t>
      </w:r>
      <w:r w:rsidR="00571943" w:rsidRPr="001C113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للكلمة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71943" w:rsidRPr="001C113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وسكت ولم 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ضف</w:t>
      </w:r>
      <w:r w:rsidR="00571943" w:rsidRPr="001C113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71943" w:rsidRPr="003223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متجسدة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71943" w:rsidRPr="001C113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لكان لهم</w:t>
      </w:r>
      <w:r w:rsidR="00571943" w:rsidRPr="001C113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عذر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قولهم</w:t>
      </w:r>
      <w:r w:rsidR="00571943" w:rsidRPr="001C113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أننا 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571943" w:rsidRPr="001C113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نؤكد استمرارية وجود الطبيعة البشرية فى الاتحاد.</w:t>
      </w:r>
    </w:p>
    <w:p w:rsidR="0032234A" w:rsidRDefault="0032234A" w:rsidP="0032234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ويس</w:t>
      </w:r>
      <w:r w:rsidR="00A31E3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ـأنف القديس كلامه في الفقرة نفسها من الرسالة:</w:t>
      </w:r>
    </w:p>
    <w:p w:rsidR="00571943" w:rsidRPr="0012058D" w:rsidRDefault="001C113B" w:rsidP="00571943">
      <w:pPr>
        <w:bidi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1A78EC" w:rsidRPr="00CD2D5D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كما يتظاهرون أن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يسألوا قائلين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أين هو الكمال فى البشرية أو كيف صار الجوهر المماثل لنا قائمًا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"؟".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ولكن حيث أن كمال بشريته والدليل على جوهر مماثل لنا قد قدمناه 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 xml:space="preserve">بقولنا 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71943"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متجسد</w:t>
      </w:r>
      <w:r w:rsidR="001A78EC"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ة"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ليكفوا 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عن </w:t>
      </w:r>
      <w:r w:rsidR="00571943" w:rsidRPr="001C113B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 يستندوا على قضيب من القصب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(قصبة معرضة للكسر بسهولة)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571943" w:rsidRPr="001C113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لأن كل من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سقط التدبير وأنكر التجسد فينبغى أن ي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ُ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تهم بحق أنه سلب الابن من بشريته الكاملة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ولكن كما قلت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 كان فى القول عنه أنه قد صار جسدًا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يوجد اعترافًا واضح وغير ملتبس بأنه صار إنسانًا، فلم يعد هناك شيئًا يعوق المعنى بأنه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حيث أنه هو الابن والمسيح الواحد والوحيد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فهو إله وإنسان، وكما أنه كامل فى لاهوته هكذا هو أيضًا فى ناسوته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وبالإضافة إلى ذلك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فإن كمالكم </w:t>
      </w:r>
      <w:r w:rsidR="006B064A">
        <w:rPr>
          <w:rFonts w:ascii="Simplified Arabic" w:hAnsi="Simplified Arabic" w:cs="Simplified Arabic" w:hint="cs"/>
          <w:sz w:val="32"/>
          <w:szCs w:val="32"/>
          <w:rtl/>
          <w:lang w:bidi="ar-EG"/>
        </w:rPr>
        <w:t>(يكلم الأسقف سكس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 w:rsidR="006B064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نسوس) 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قد شرحتم بكل صواب وبفهم كامل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الأمر الخاص بآلام مخلصنا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بدفاعكم بقوة أن ابن الله الوحيد كما يُعرف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وكما هو فى الحقيقة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الله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لم يحتمل آلام الجسد فى طبيعته الخاصه </w:t>
      </w:r>
      <w:r w:rsidR="006643CA" w:rsidRP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>(أي أن</w:t>
      </w:r>
      <w:r w:rsidR="00571943" w:rsidRP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اللاهوت لم يتألم</w:t>
      </w:r>
      <w:r w:rsidR="006643CA" w:rsidRP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>)</w:t>
      </w:r>
      <w:r w:rsidR="001A78E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6643CA">
        <w:rPr>
          <w:rStyle w:val="FootnoteReference"/>
          <w:rFonts w:ascii="Simplified Arabic" w:hAnsi="Simplified Arabic" w:cs="Simplified Arabic"/>
          <w:sz w:val="32"/>
          <w:szCs w:val="32"/>
          <w:rtl/>
          <w:lang w:bidi="ar-EG"/>
        </w:rPr>
        <w:footnoteReference w:id="3"/>
      </w:r>
      <w:r w:rsidR="00571943" w:rsidRP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571943" w:rsidRPr="0012058D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بل تألم بالحرى فى طبيعته الأرضية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1A78EC" w:rsidRDefault="006B064A" w:rsidP="008913A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3223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تعليق</w:t>
      </w:r>
      <w:r w:rsidRPr="006B064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: </w:t>
      </w:r>
      <w:r w:rsidR="00571943" w:rsidRPr="006B064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لم تكن هذه هى الفقرة الوحيدة التى دافع </w:t>
      </w:r>
      <w:r w:rsidR="006643CA" w:rsidRPr="006B064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فيها </w:t>
      </w:r>
      <w:r w:rsidR="00571943" w:rsidRPr="006B064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القديس كيرلس عن نفسه 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حين</w:t>
      </w:r>
      <w:r w:rsidR="00571943" w:rsidRPr="006B064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ما </w:t>
      </w:r>
      <w:r w:rsidR="008F079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 w:rsidR="00571943" w:rsidRPr="006B064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تهموه بهذا الاتهام الذى </w:t>
      </w:r>
      <w:r w:rsidR="008F079A"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نتهم</w:t>
      </w:r>
      <w:r w:rsidR="00571943" w:rsidRPr="006B064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به 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اليوم </w:t>
      </w:r>
      <w:r w:rsidR="008F07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وقام بشرح 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عبارته</w:t>
      </w:r>
      <w:r w:rsidR="00571943" w:rsidRPr="006B064A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8913AE" w:rsidRPr="001A78EC" w:rsidRDefault="008913AE" w:rsidP="008913AE">
      <w:pPr>
        <w:bidi/>
        <w:jc w:val="both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571943" w:rsidRPr="001A78EC" w:rsidRDefault="001A78EC" w:rsidP="001A78EC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1A78E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الإتفاقية اللاهوتية مع الروم الأرثوذكس في شامبيزى 1990</w:t>
      </w:r>
      <w:r w:rsidR="00571943" w:rsidRPr="001A78E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8F079A" w:rsidRDefault="00571943" w:rsidP="008F079A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D5E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فى 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8D5E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تفاقنا اللاهوتى مع الروم الأرثوذكس فى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ش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مبيزى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بسويسرا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فى سبتمبر</w:t>
      </w:r>
      <w:r w:rsidRPr="008D5E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سنة 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>1990</w:t>
      </w:r>
      <w:r w:rsidRPr="008D5E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والذى</w:t>
      </w:r>
      <w:r w:rsidRPr="008D5E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قبله المجمع المقدس 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لكنيستنا وموقّع عليه</w:t>
      </w:r>
      <w:r w:rsidRPr="008D5E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كل الحضور من العائلتين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(</w:t>
      </w:r>
      <w:r w:rsidR="00992F2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وعدد الكنائس في العائلة 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 جانبهم 14 كنيسة ومن جانبنا 6 كنائس)</w:t>
      </w:r>
      <w:r w:rsidR="008F07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وتجدون توقيعى عليها أقول ذلك فقط لأوضح إنى أتكلم بنفس المفهوم الذى ورد في هذه الإتفاقية. وهناك توقيع إثنين عن كل كنيسة من كنائس العائلتين (ربما غاب أعضاء كنيستين </w:t>
      </w:r>
      <w:r w:rsidR="00992F2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من كنائسهم </w:t>
      </w:r>
      <w:r w:rsidR="008F079A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لكن غيابهم لم يكن سببه رفض الحوار) و</w:t>
      </w:r>
      <w:r w:rsidR="002600A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تجدون توقيع مندوبى الكنيسة اليونانية (</w:t>
      </w:r>
      <w:r w:rsidR="002600A8" w:rsidRPr="00A31E3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المطران </w:t>
      </w:r>
      <w:r w:rsidR="002600A8" w:rsidRPr="00992F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ميليتيوس </w:t>
      </w:r>
      <w:r w:rsidR="00D40948" w:rsidRPr="00992F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مطران نيكوبوليس</w:t>
      </w:r>
      <w:r w:rsidR="00D40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2600A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البروفيسور </w:t>
      </w:r>
      <w:r w:rsidR="00D40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الأب </w:t>
      </w:r>
      <w:r w:rsidR="00992F2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الدكتور </w:t>
      </w:r>
      <w:r w:rsidR="00D40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جون </w:t>
      </w:r>
      <w:r w:rsidR="002600A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رومانيدس</w:t>
      </w:r>
      <w:r w:rsidR="00D40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وهو أكبر أستاذ لاهوتى 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وقتها </w:t>
      </w:r>
      <w:r w:rsidR="00D40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 اليونان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D40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لكنه توفى مع الأسف)</w:t>
      </w:r>
      <w:r w:rsidR="002600A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وعلى </w:t>
      </w:r>
      <w:r w:rsidR="008F07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سبيل المثال </w:t>
      </w:r>
      <w:r w:rsidR="008913A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تجدون </w:t>
      </w:r>
      <w:r w:rsidR="008F07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توقيع الكاثوليكوس </w:t>
      </w:r>
      <w:r w:rsidR="002600A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آ</w:t>
      </w:r>
      <w:r w:rsidR="008F079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رام كاثوليكو</w:t>
      </w:r>
      <w:r w:rsidR="002600A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</w:t>
      </w:r>
      <w:r w:rsidR="008F07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الأرمن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الأرثوذكس</w:t>
      </w:r>
      <w:r w:rsidR="008F07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بلبنان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قبل أن يصير كاثوليكوساً وإنما رئيساً للأساقفة في بيروت</w:t>
      </w:r>
      <w:r w:rsidR="008F079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والدكتور جوزيف موريس فلتس.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8F079A" w:rsidRDefault="008F079A" w:rsidP="008F079A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هذه الإتفاقية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التي يهاجمها هذا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المطران</w:t>
      </w:r>
      <w:r w:rsidR="00571943" w:rsidRPr="008D5E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بالنص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571943" w:rsidRPr="008D5E45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 رسال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 w:rsidR="00A31E3A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="00571943" w:rsidRPr="008D5E4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المنشورة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التي نحن بصددها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تعد من أقوى الإتفاقيات الكريستولوجية التى تمت فى تاريخ الكنيسة منذ مجمع خلقدونية.</w:t>
      </w:r>
    </w:p>
    <w:p w:rsidR="008F079A" w:rsidRDefault="009D5FC8" w:rsidP="008F079A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9D5FC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lastRenderedPageBreak/>
        <w:t>ورد فى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571943" w:rsidRPr="006643C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الفقرة رقم 4</w:t>
      </w:r>
      <w:r w:rsidR="006643CA" w:rsidRPr="006643C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846A4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 5 </w:t>
      </w:r>
      <w:r w:rsidR="006643CA" w:rsidRPr="006643C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من هذه الإتفاقية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</w:p>
    <w:p w:rsidR="00D40948" w:rsidRPr="00D40948" w:rsidRDefault="00D40948" w:rsidP="00D40948">
      <w:pPr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D40948">
        <w:rPr>
          <w:rFonts w:ascii="Simplified Arabic" w:hAnsi="Simplified Arabic" w:cs="Simplified Arabic"/>
          <w:sz w:val="24"/>
          <w:szCs w:val="24"/>
          <w:lang w:bidi="ar-EG"/>
        </w:rPr>
        <w:t xml:space="preserve">4. Both families agree that the natures with their proper energies and wills are </w:t>
      </w:r>
      <w:r w:rsidRPr="006D3921"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>united</w:t>
      </w:r>
      <w:r w:rsidRPr="00D40948">
        <w:rPr>
          <w:rFonts w:ascii="Simplified Arabic" w:hAnsi="Simplified Arabic" w:cs="Simplified Arabic"/>
          <w:sz w:val="24"/>
          <w:szCs w:val="24"/>
          <w:lang w:bidi="ar-EG"/>
        </w:rPr>
        <w:t xml:space="preserve"> </w:t>
      </w:r>
      <w:r w:rsidRPr="00992F23"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>hypostatically</w:t>
      </w:r>
      <w:r w:rsidRPr="00D40948">
        <w:rPr>
          <w:rFonts w:ascii="Simplified Arabic" w:hAnsi="Simplified Arabic" w:cs="Simplified Arabic"/>
          <w:sz w:val="24"/>
          <w:szCs w:val="24"/>
          <w:lang w:bidi="ar-EG"/>
        </w:rPr>
        <w:t xml:space="preserve"> </w:t>
      </w:r>
      <w:r w:rsidRPr="006D3921"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>and</w:t>
      </w:r>
      <w:r w:rsidRPr="00D40948">
        <w:rPr>
          <w:rFonts w:ascii="Simplified Arabic" w:hAnsi="Simplified Arabic" w:cs="Simplified Arabic"/>
          <w:sz w:val="24"/>
          <w:szCs w:val="24"/>
          <w:lang w:bidi="ar-EG"/>
        </w:rPr>
        <w:t xml:space="preserve"> </w:t>
      </w:r>
      <w:r w:rsidRPr="00992F23"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>naturally</w:t>
      </w:r>
      <w:r w:rsidRPr="00D40948">
        <w:rPr>
          <w:rFonts w:ascii="Simplified Arabic" w:hAnsi="Simplified Arabic" w:cs="Simplified Arabic"/>
          <w:sz w:val="24"/>
          <w:szCs w:val="24"/>
          <w:lang w:bidi="ar-EG"/>
        </w:rPr>
        <w:t xml:space="preserve"> without confusion, without change, without division and without separation, and that they are distinguished in thought alone (</w:t>
      </w:r>
      <w:r w:rsidRPr="00D40948">
        <w:rPr>
          <w:rFonts w:ascii="Symbol" w:hAnsi="Symbol" w:cs="Simplified Arabic"/>
          <w:sz w:val="24"/>
          <w:szCs w:val="24"/>
          <w:lang w:bidi="ar-EG"/>
        </w:rPr>
        <w:t></w:t>
      </w:r>
      <w:r w:rsidRPr="00D40948">
        <w:rPr>
          <w:rFonts w:ascii="Symbol" w:hAnsi="Symbol" w:cs="Simplified Arabic"/>
          <w:sz w:val="24"/>
          <w:szCs w:val="24"/>
          <w:lang w:bidi="ar-EG"/>
        </w:rPr>
        <w:t></w:t>
      </w:r>
      <w:r w:rsidRPr="00D40948">
        <w:rPr>
          <w:rFonts w:ascii="Symbol" w:hAnsi="Symbol" w:cs="Simplified Arabic"/>
          <w:sz w:val="24"/>
          <w:szCs w:val="24"/>
          <w:lang w:bidi="ar-EG"/>
        </w:rPr>
        <w:t></w:t>
      </w:r>
      <w:r w:rsidRPr="00D40948">
        <w:rPr>
          <w:rFonts w:ascii="Symbol" w:hAnsi="Symbol" w:cs="Simplified Arabic"/>
          <w:sz w:val="24"/>
          <w:szCs w:val="24"/>
          <w:lang w:bidi="ar-EG"/>
        </w:rPr>
        <w:t></w:t>
      </w:r>
      <w:r w:rsidRPr="00D40948">
        <w:rPr>
          <w:rFonts w:ascii="Symbol" w:hAnsi="Symbol" w:cs="Simplified Arabic"/>
          <w:sz w:val="24"/>
          <w:szCs w:val="24"/>
          <w:lang w:bidi="ar-EG"/>
        </w:rPr>
        <w:t></w:t>
      </w:r>
      <w:r w:rsidRPr="00D40948">
        <w:rPr>
          <w:rFonts w:ascii="Symbol" w:hAnsi="Symbol" w:cs="Simplified Arabic"/>
          <w:sz w:val="24"/>
          <w:szCs w:val="24"/>
          <w:lang w:bidi="ar-EG"/>
        </w:rPr>
        <w:t></w:t>
      </w:r>
      <w:r w:rsidRPr="00D40948">
        <w:rPr>
          <w:rFonts w:ascii="Symbol" w:hAnsi="Symbol" w:cs="Simplified Arabic"/>
          <w:sz w:val="24"/>
          <w:szCs w:val="24"/>
          <w:lang w:bidi="ar-EG"/>
        </w:rPr>
        <w:t></w:t>
      </w:r>
      <w:r w:rsidRPr="00D40948">
        <w:rPr>
          <w:rFonts w:ascii="Symbol" w:hAnsi="Symbol" w:cs="Simplified Arabic"/>
          <w:sz w:val="24"/>
          <w:szCs w:val="24"/>
          <w:lang w:bidi="ar-EG"/>
        </w:rPr>
        <w:t></w:t>
      </w:r>
      <w:r w:rsidRPr="00D40948">
        <w:rPr>
          <w:rFonts w:ascii="Symbol" w:hAnsi="Symbol" w:cs="Simplified Arabic"/>
          <w:sz w:val="24"/>
          <w:szCs w:val="24"/>
          <w:lang w:bidi="ar-EG"/>
        </w:rPr>
        <w:t></w:t>
      </w:r>
      <w:r w:rsidRPr="00D40948">
        <w:rPr>
          <w:rFonts w:ascii="Symbol" w:hAnsi="Symbol" w:cs="Simplified Arabic"/>
          <w:sz w:val="24"/>
          <w:szCs w:val="24"/>
          <w:lang w:bidi="ar-EG"/>
        </w:rPr>
        <w:t></w:t>
      </w:r>
      <w:r w:rsidRPr="00D40948">
        <w:rPr>
          <w:rFonts w:ascii="Symbol" w:hAnsi="Symbol" w:cs="Simplified Arabic"/>
          <w:sz w:val="24"/>
          <w:szCs w:val="24"/>
          <w:lang w:bidi="ar-EG"/>
        </w:rPr>
        <w:t></w:t>
      </w:r>
      <w:r w:rsidRPr="00D40948">
        <w:rPr>
          <w:rFonts w:ascii="Symbol" w:hAnsi="Symbol" w:cs="Simplified Arabic"/>
          <w:sz w:val="24"/>
          <w:szCs w:val="24"/>
          <w:lang w:bidi="ar-EG"/>
        </w:rPr>
        <w:t></w:t>
      </w:r>
      <w:r w:rsidRPr="00D40948">
        <w:rPr>
          <w:rFonts w:ascii="Symbol" w:hAnsi="Symbol" w:cs="Simplified Arabic"/>
          <w:sz w:val="24"/>
          <w:szCs w:val="24"/>
          <w:lang w:bidi="ar-EG"/>
        </w:rPr>
        <w:t></w:t>
      </w:r>
      <w:r w:rsidRPr="00D40948">
        <w:rPr>
          <w:rFonts w:ascii="Symbol" w:hAnsi="Symbol" w:cs="Simplified Arabic"/>
          <w:sz w:val="24"/>
          <w:szCs w:val="24"/>
          <w:lang w:bidi="ar-EG"/>
        </w:rPr>
        <w:t></w:t>
      </w:r>
      <w:r w:rsidRPr="00D40948">
        <w:rPr>
          <w:rFonts w:ascii="Simplified Arabic" w:hAnsi="Simplified Arabic" w:cs="Simplified Arabic"/>
          <w:sz w:val="24"/>
          <w:szCs w:val="24"/>
          <w:lang w:bidi="ar-EG"/>
        </w:rPr>
        <w:t>).</w:t>
      </w:r>
    </w:p>
    <w:p w:rsidR="007E065F" w:rsidRDefault="00D40948" w:rsidP="007E065F">
      <w:pPr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D40948">
        <w:rPr>
          <w:rFonts w:ascii="Simplified Arabic" w:hAnsi="Simplified Arabic" w:cs="Simplified Arabic"/>
          <w:sz w:val="24"/>
          <w:szCs w:val="24"/>
          <w:lang w:bidi="ar-EG"/>
        </w:rPr>
        <w:t xml:space="preserve">5. Both families agree that He who </w:t>
      </w:r>
      <w:proofErr w:type="gramStart"/>
      <w:r w:rsidRPr="00D40948">
        <w:rPr>
          <w:rFonts w:ascii="Simplified Arabic" w:hAnsi="Simplified Arabic" w:cs="Simplified Arabic"/>
          <w:sz w:val="24"/>
          <w:szCs w:val="24"/>
          <w:lang w:bidi="ar-EG"/>
        </w:rPr>
        <w:t>wills</w:t>
      </w:r>
      <w:proofErr w:type="gramEnd"/>
      <w:r w:rsidRPr="00D40948">
        <w:rPr>
          <w:rFonts w:ascii="Simplified Arabic" w:hAnsi="Simplified Arabic" w:cs="Simplified Arabic"/>
          <w:sz w:val="24"/>
          <w:szCs w:val="24"/>
          <w:lang w:bidi="ar-EG"/>
        </w:rPr>
        <w:t xml:space="preserve"> and acts is always </w:t>
      </w:r>
      <w:r w:rsidRPr="007E065F"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>the one Hypostasis</w:t>
      </w:r>
      <w:r w:rsidRPr="00D40948">
        <w:rPr>
          <w:rFonts w:ascii="Simplified Arabic" w:hAnsi="Simplified Arabic" w:cs="Simplified Arabic"/>
          <w:sz w:val="24"/>
          <w:szCs w:val="24"/>
          <w:lang w:bidi="ar-EG"/>
        </w:rPr>
        <w:t xml:space="preserve"> of the Logos incarnate.</w:t>
      </w:r>
    </w:p>
    <w:p w:rsidR="009D5FC8" w:rsidRPr="008913AE" w:rsidRDefault="008913AE" w:rsidP="007E065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</w:t>
      </w:r>
      <w:r w:rsidR="009D5FC8" w:rsidRPr="009D5FC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ترجمتها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9D5FC8" w:rsidRDefault="009D5FC8" w:rsidP="00D40948">
      <w:pPr>
        <w:bidi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4-إتفقت كلتا العائلتين على أن الطبيعتين </w:t>
      </w:r>
      <w:r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بطاقاتهما وإرادتهما الخاصة بهما قد إتحدتا أقنومياً وطبيعياً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بلا إمتزاج ولا تغيير، بلا إنقسام ولا إنفصال، وأن التمايز بينهما في الفكر فقط.</w:t>
      </w:r>
    </w:p>
    <w:p w:rsidR="00571943" w:rsidRDefault="009D5FC8" w:rsidP="00D40948">
      <w:pPr>
        <w:bidi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5-إتفقت كلتا العائلتين على أن </w:t>
      </w:r>
      <w:r w:rsidRPr="00321EC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الذى يريد ويعمل على الدوام </w:t>
      </w:r>
      <w:r w:rsidR="006643CA" w:rsidRPr="00321EC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هو </w:t>
      </w:r>
      <w:r w:rsidR="00571943" w:rsidRPr="00321EC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الأقنوم الواحد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لكلمة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المتجسد</w:t>
      </w:r>
      <w:r w:rsidR="006643CA">
        <w:rPr>
          <w:rFonts w:ascii="Simplified Arabic" w:hAnsi="Simplified Arabic" w:cs="Simplified Arabic" w:hint="cs"/>
          <w:sz w:val="32"/>
          <w:szCs w:val="32"/>
          <w:rtl/>
          <w:lang w:bidi="ar-EG"/>
        </w:rPr>
        <w:t>".</w:t>
      </w:r>
    </w:p>
    <w:p w:rsidR="009D5FC8" w:rsidRDefault="008913AE" w:rsidP="00846A4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توضيح: </w:t>
      </w:r>
      <w:r w:rsidR="007E065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الاتفاق ينص على أن أقنوم 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الكلمة المتجسد </w:t>
      </w:r>
      <w:r w:rsidR="009D5FC8" w:rsidRPr="00321EC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له </w:t>
      </w:r>
      <w:r w:rsidR="006D3921" w:rsidRPr="00321EC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دائماً إ</w:t>
      </w:r>
      <w:r w:rsidR="00571943" w:rsidRPr="00321EC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رادة الواحدة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. لك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ما معنى عبارة "الطبيعتين بطاقاتهما وإرادتهما الخاصة" أي ما يخص الطبيعتين من طاقات وإرادات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7E065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وتفسير ذلك 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أن الإرادة الطبيعية </w:t>
      </w:r>
      <w:r w:rsidR="007E065F" w:rsidRPr="009D5FC8">
        <w:rPr>
          <w:rFonts w:ascii="Simplified Arabic" w:hAnsi="Simplified Arabic" w:cs="Simplified Arabic"/>
          <w:sz w:val="28"/>
          <w:szCs w:val="28"/>
          <w:lang w:bidi="ar-EG"/>
        </w:rPr>
        <w:t>natural will</w:t>
      </w:r>
      <w:r w:rsidR="007E065F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9D5FC8"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هى</w:t>
      </w:r>
      <w:r w:rsidR="00571943"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الرغبة</w:t>
      </w:r>
      <w:r w:rsidR="009D5FC8"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7E065F" w:rsidRPr="006D39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وليس القرار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وال</w:t>
      </w:r>
      <w:r w:rsidR="007E065F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رادة الأقنومية 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أو 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الشخصية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ه</w:t>
      </w:r>
      <w:r w:rsidR="0057194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ى القرار. </w:t>
      </w:r>
    </w:p>
    <w:p w:rsidR="00DE4632" w:rsidRDefault="00571943" w:rsidP="009D5F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نحن لا ننكر أن السيد المسيح كان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له رغبات بشرية </w:t>
      </w:r>
      <w:r w:rsidR="00435E8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مثل الجوع والع</w:t>
      </w:r>
      <w:r w:rsidR="00A31E3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</w:t>
      </w:r>
      <w:r w:rsidR="00435E8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 ورفض الخيانة والآلام الظالمة 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حتى حب الحياة.. لكن </w:t>
      </w:r>
      <w:r w:rsidR="00435E8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الترجمة الصحيحة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من اللغة اليونانية</w:t>
      </w:r>
      <w:r w:rsidR="00435E8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للنص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الإنجيل في صلاته للآب في بستان </w:t>
      </w:r>
      <w:r w:rsidR="00321EC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ثيمانى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"إن شئت أن تعبر عنى هذه الكأس ولكن ليس كما </w:t>
      </w:r>
      <w:r w:rsidRPr="00A31E3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أرغب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أنا بل كما أنت" 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>(أنظر مت 26: 39)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بمعنى 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ن قراره 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هو أن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يتمم الفداء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وهذا ما حدث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لكنه يقول 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إن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رغبتى أنا الطبيعية </w:t>
      </w:r>
      <w:r w:rsidR="00A31E3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البشرية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 تحاشى العار والألم والخيانة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وأيضًا حبى للحياة كطبيعة بشرية 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بلا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خطية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سأخضعها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لذلك يقول معلمنا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بولس الرسول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6059C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وَإِذْ وُجِدَ فِي الْهَيْئَةِ كَإِنْسَانٍ، </w:t>
      </w:r>
      <w:r w:rsidRPr="00435E84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وَضَعَ نَفْسَهُ وَأَطَاعَ</w:t>
      </w:r>
      <w:r w:rsidRPr="006059C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حَتَّى الْمَوْتَ مَوْتَ الصَّلِيبِ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(في 2:</w:t>
      </w:r>
      <w:r w:rsidRPr="006059C7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8)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وقوله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Pr="006D392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مَعَ كَوْنِهِ ابْناً تَعَلَّمَ الطَّاعَةَ مِمَّا تَأَلَّمَ بِهِ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(عب 5: 8). 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 حيث اللاهوت ليست هناك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طاعة بينه وبين الآب لأنهم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متساويين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لكن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عبارة 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تعلم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عنى أنه مارس الطاعة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435E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أى </w:t>
      </w:r>
      <w:r w:rsidR="00846A4C" w:rsidRPr="00435E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أنه </w:t>
      </w:r>
      <w:r w:rsidRPr="00435E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من حيث إنسانيته أخضع رغباته البشرية بالكامل للرغبة الإلهية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 حتى لو كانت الرغب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ات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البشرية ل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تقبل العار والمسامير والكرابيج والموت. 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لكن</w:t>
      </w:r>
      <w:r w:rsidR="00435E8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اللاهوت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لم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435E8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ل</w:t>
      </w:r>
      <w:r w:rsidR="00A31E3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غ</w:t>
      </w:r>
      <w:r w:rsidR="00435E8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يها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لأن الألم 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الذى تألم به كان </w:t>
      </w:r>
      <w:r w:rsidR="009D5FC8" w:rsidRPr="00435E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حقيقياً</w:t>
      </w:r>
      <w:r w:rsidR="009D5FC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BD29A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وليس </w:t>
      </w:r>
      <w:r w:rsidR="00846A4C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تمثيلاً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 هنا استطعنا أن نحل مشكلة الإرادة والإرادتين.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بمعنى إرادة أقنومية 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>واحدة ورغبتان إلهية وبشرية للمسيح و</w:t>
      </w:r>
      <w:r w:rsidR="00321EC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رغبات البشرية خضعت في القرار </w:t>
      </w:r>
      <w:r w:rsidR="00321EC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دائماً </w:t>
      </w:r>
      <w:r w:rsidR="006D3921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للرغبات الإلهية التي هي واحدة مع رغبات الآب السماوى</w:t>
      </w:r>
      <w:r w:rsidR="00364025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5E2804" w:rsidRPr="005E2804" w:rsidRDefault="005E2804" w:rsidP="005E28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5E280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النقطة 7</w:t>
      </w:r>
      <w:r w:rsidR="003640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في الاتفاق الكريستولوجى</w:t>
      </w:r>
      <w:r w:rsidRPr="005E280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:</w:t>
      </w:r>
    </w:p>
    <w:p w:rsidR="005E2804" w:rsidRPr="005E2804" w:rsidRDefault="005E2804" w:rsidP="005E2804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5E2804">
        <w:rPr>
          <w:rFonts w:ascii="Simplified Arabic" w:hAnsi="Simplified Arabic" w:cs="Simplified Arabic"/>
          <w:sz w:val="24"/>
          <w:szCs w:val="24"/>
          <w:lang w:bidi="ar-EG"/>
        </w:rPr>
        <w:t>7. The Orthodox agree that the Oriental Orthodox will continu</w:t>
      </w:r>
      <w:r w:rsidR="00F573F3">
        <w:rPr>
          <w:rFonts w:ascii="Simplified Arabic" w:hAnsi="Simplified Arabic" w:cs="Simplified Arabic"/>
          <w:sz w:val="24"/>
          <w:szCs w:val="24"/>
          <w:lang w:bidi="ar-EG"/>
        </w:rPr>
        <w:t>e</w:t>
      </w:r>
      <w:r w:rsidRPr="005E2804">
        <w:rPr>
          <w:rFonts w:ascii="Simplified Arabic" w:hAnsi="Simplified Arabic" w:cs="Simplified Arabic"/>
          <w:sz w:val="24"/>
          <w:szCs w:val="24"/>
          <w:lang w:bidi="ar-EG"/>
        </w:rPr>
        <w:t xml:space="preserve"> to maintain their traditional </w:t>
      </w:r>
      <w:proofErr w:type="spellStart"/>
      <w:r w:rsidR="00F573F3">
        <w:rPr>
          <w:rFonts w:ascii="Simplified Arabic" w:hAnsi="Simplified Arabic" w:cs="Simplified Arabic"/>
          <w:sz w:val="24"/>
          <w:szCs w:val="24"/>
          <w:lang w:bidi="ar-EG"/>
        </w:rPr>
        <w:t>C</w:t>
      </w:r>
      <w:r w:rsidRPr="005E2804">
        <w:rPr>
          <w:rFonts w:ascii="Simplified Arabic" w:hAnsi="Simplified Arabic" w:cs="Simplified Arabic"/>
          <w:sz w:val="24"/>
          <w:szCs w:val="24"/>
          <w:lang w:bidi="ar-EG"/>
        </w:rPr>
        <w:t>yrillian</w:t>
      </w:r>
      <w:proofErr w:type="spellEnd"/>
      <w:r w:rsidRPr="005E2804">
        <w:rPr>
          <w:rFonts w:ascii="Simplified Arabic" w:hAnsi="Simplified Arabic" w:cs="Simplified Arabic"/>
          <w:sz w:val="24"/>
          <w:szCs w:val="24"/>
          <w:lang w:bidi="ar-EG"/>
        </w:rPr>
        <w:t xml:space="preserve"> terminology of “</w:t>
      </w:r>
      <w:r w:rsidRPr="00A31E3A"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>one nature of the incarnate Logos</w:t>
      </w:r>
      <w:r w:rsidRPr="005E2804">
        <w:rPr>
          <w:rFonts w:ascii="Simplified Arabic" w:hAnsi="Simplified Arabic" w:cs="Simplified Arabic"/>
          <w:sz w:val="24"/>
          <w:szCs w:val="24"/>
          <w:lang w:bidi="ar-EG"/>
        </w:rPr>
        <w:t>”</w:t>
      </w:r>
      <w:r>
        <w:rPr>
          <w:rFonts w:ascii="Simplified Arabic" w:hAnsi="Simplified Arabic" w:cs="Simplified Arabic"/>
          <w:sz w:val="24"/>
          <w:szCs w:val="24"/>
          <w:lang w:bidi="ar-EG"/>
        </w:rPr>
        <w:t xml:space="preserve"> </w:t>
      </w:r>
      <w:r w:rsidRPr="00A31E3A">
        <w:rPr>
          <w:rFonts w:ascii="Symbol" w:hAnsi="Symbol"/>
          <w:b/>
          <w:bCs/>
          <w:sz w:val="24"/>
          <w:szCs w:val="32"/>
        </w:rPr>
        <w:t></w:t>
      </w:r>
      <w:r w:rsidRPr="00A31E3A">
        <w:rPr>
          <w:rFonts w:ascii="Symbol" w:hAnsi="Symbol"/>
          <w:b/>
          <w:bCs/>
          <w:sz w:val="24"/>
          <w:szCs w:val="32"/>
        </w:rPr>
        <w:t></w:t>
      </w:r>
      <w:r w:rsidRPr="00A31E3A">
        <w:rPr>
          <w:rFonts w:ascii="Symbol" w:hAnsi="Symbol"/>
          <w:b/>
          <w:bCs/>
          <w:sz w:val="24"/>
          <w:szCs w:val="32"/>
        </w:rPr>
        <w:t></w:t>
      </w:r>
      <w:r w:rsidRPr="00A31E3A">
        <w:rPr>
          <w:rFonts w:ascii="Symbol" w:hAnsi="Symbol"/>
          <w:b/>
          <w:bCs/>
          <w:sz w:val="24"/>
          <w:szCs w:val="32"/>
        </w:rPr>
        <w:t></w:t>
      </w:r>
      <w:r w:rsidRPr="00A31E3A">
        <w:rPr>
          <w:rFonts w:ascii="Symbol" w:hAnsi="Symbol"/>
          <w:b/>
          <w:bCs/>
          <w:sz w:val="24"/>
          <w:szCs w:val="32"/>
        </w:rPr>
        <w:t></w:t>
      </w:r>
      <w:r w:rsidRPr="00A31E3A">
        <w:rPr>
          <w:rFonts w:ascii="Symbol" w:hAnsi="Symbol"/>
          <w:b/>
          <w:bCs/>
          <w:sz w:val="24"/>
          <w:szCs w:val="32"/>
        </w:rPr>
        <w:t></w:t>
      </w:r>
      <w:r w:rsidRPr="00A31E3A">
        <w:rPr>
          <w:rFonts w:ascii="Symbol" w:hAnsi="Symbol"/>
          <w:b/>
          <w:bCs/>
          <w:sz w:val="24"/>
          <w:szCs w:val="32"/>
        </w:rPr>
        <w:t></w:t>
      </w:r>
      <w:r w:rsidRPr="00A31E3A">
        <w:rPr>
          <w:rFonts w:ascii="Symbol" w:hAnsi="Symbol"/>
          <w:b/>
          <w:bCs/>
          <w:sz w:val="24"/>
          <w:szCs w:val="32"/>
        </w:rPr>
        <w:t></w:t>
      </w:r>
      <w:r w:rsidRPr="00A31E3A">
        <w:rPr>
          <w:rFonts w:ascii="Symbol" w:hAnsi="Symbol"/>
          <w:b/>
          <w:bCs/>
          <w:sz w:val="24"/>
        </w:rPr>
        <w:sym w:font="Symbol" w:char="F056"/>
      </w:r>
      <w:r w:rsidRPr="00A31E3A">
        <w:rPr>
          <w:rFonts w:ascii="Symbol" w:hAnsi="Symbol"/>
          <w:b/>
          <w:bCs/>
          <w:sz w:val="24"/>
          <w:szCs w:val="32"/>
        </w:rPr>
        <w:t></w:t>
      </w:r>
      <w:r w:rsidRPr="00A31E3A">
        <w:rPr>
          <w:rFonts w:ascii="Symbol" w:hAnsi="Symbol"/>
          <w:sz w:val="24"/>
          <w:szCs w:val="32"/>
        </w:rPr>
        <w:t></w:t>
      </w:r>
      <w:r w:rsidRPr="00A31E3A">
        <w:rPr>
          <w:rFonts w:ascii="Symbol" w:hAnsi="Symbol"/>
          <w:sz w:val="24"/>
          <w:szCs w:val="32"/>
        </w:rPr>
        <w:t></w:t>
      </w:r>
      <w:r w:rsidRPr="00A31E3A">
        <w:rPr>
          <w:rFonts w:ascii="Symbol" w:hAnsi="Symbol"/>
          <w:sz w:val="24"/>
          <w:szCs w:val="32"/>
        </w:rPr>
        <w:t></w:t>
      </w:r>
      <w:r w:rsidRPr="00A31E3A">
        <w:rPr>
          <w:rFonts w:ascii="Symbol" w:hAnsi="Symbol"/>
          <w:sz w:val="24"/>
          <w:szCs w:val="32"/>
        </w:rPr>
        <w:t></w:t>
      </w:r>
      <w:r w:rsidRPr="00A31E3A">
        <w:rPr>
          <w:rFonts w:ascii="Symbol" w:hAnsi="Symbol"/>
          <w:sz w:val="24"/>
          <w:szCs w:val="32"/>
        </w:rPr>
        <w:t></w:t>
      </w:r>
      <w:r w:rsidRPr="00A31E3A">
        <w:rPr>
          <w:rFonts w:ascii="Symbol" w:hAnsi="Symbol"/>
          <w:sz w:val="24"/>
          <w:szCs w:val="32"/>
        </w:rPr>
        <w:t></w:t>
      </w:r>
      <w:r w:rsidRPr="00A31E3A">
        <w:rPr>
          <w:rFonts w:ascii="Symbol" w:hAnsi="Symbol"/>
          <w:sz w:val="24"/>
          <w:szCs w:val="32"/>
        </w:rPr>
        <w:t></w:t>
      </w:r>
      <w:r w:rsidRPr="00A31E3A">
        <w:rPr>
          <w:rFonts w:ascii="Symbol" w:hAnsi="Symbol"/>
          <w:sz w:val="24"/>
          <w:szCs w:val="32"/>
        </w:rPr>
        <w:t></w:t>
      </w:r>
      <w:r w:rsidRPr="00A31E3A">
        <w:rPr>
          <w:rFonts w:ascii="Symbol" w:hAnsi="Symbol"/>
          <w:sz w:val="24"/>
          <w:szCs w:val="32"/>
        </w:rPr>
        <w:t></w:t>
      </w:r>
      <w:r w:rsidRPr="00A31E3A">
        <w:rPr>
          <w:rFonts w:ascii="Symbol" w:hAnsi="Symbol"/>
          <w:sz w:val="24"/>
          <w:szCs w:val="32"/>
        </w:rPr>
        <w:t></w:t>
      </w:r>
      <w:r w:rsidRPr="00A31E3A">
        <w:rPr>
          <w:rFonts w:ascii="Symbol" w:hAnsi="Symbol"/>
          <w:sz w:val="24"/>
          <w:szCs w:val="32"/>
        </w:rPr>
        <w:t></w:t>
      </w:r>
      <w:r w:rsidRPr="00A31E3A">
        <w:rPr>
          <w:rFonts w:ascii="Symbol" w:hAnsi="Symbol"/>
          <w:sz w:val="24"/>
          <w:szCs w:val="32"/>
        </w:rPr>
        <w:t></w:t>
      </w:r>
      <w:r w:rsidRPr="00A31E3A">
        <w:rPr>
          <w:rFonts w:ascii="Symbol" w:hAnsi="Symbol"/>
          <w:sz w:val="24"/>
          <w:szCs w:val="32"/>
        </w:rPr>
        <w:t></w:t>
      </w:r>
      <w:r w:rsidRPr="00A31E3A">
        <w:rPr>
          <w:rFonts w:ascii="Symbol" w:hAnsi="Symbol"/>
          <w:sz w:val="24"/>
          <w:szCs w:val="32"/>
        </w:rPr>
        <w:t></w:t>
      </w:r>
      <w:r w:rsidRPr="00A31E3A">
        <w:rPr>
          <w:rFonts w:ascii="Symbol" w:hAnsi="Symbol"/>
          <w:sz w:val="24"/>
          <w:szCs w:val="32"/>
        </w:rPr>
        <w:t></w:t>
      </w:r>
      <w:r w:rsidRPr="00A31E3A">
        <w:rPr>
          <w:rFonts w:ascii="Symbol" w:hAnsi="Symbol"/>
          <w:sz w:val="24"/>
          <w:szCs w:val="32"/>
        </w:rPr>
        <w:t></w:t>
      </w:r>
      <w:r w:rsidRPr="00A31E3A">
        <w:rPr>
          <w:rFonts w:ascii="Symbol" w:hAnsi="Symbol"/>
          <w:sz w:val="24"/>
          <w:szCs w:val="32"/>
        </w:rPr>
        <w:t></w:t>
      </w:r>
      <w:r w:rsidRPr="00A31E3A">
        <w:rPr>
          <w:rFonts w:ascii="Symbol" w:hAnsi="Symbol"/>
          <w:sz w:val="24"/>
          <w:szCs w:val="32"/>
        </w:rPr>
        <w:t></w:t>
      </w:r>
      <w:r w:rsidRPr="00A31E3A">
        <w:rPr>
          <w:rFonts w:ascii="Symbol" w:hAnsi="Symbol"/>
          <w:sz w:val="24"/>
          <w:szCs w:val="32"/>
        </w:rPr>
        <w:t></w:t>
      </w:r>
      <w:r w:rsidRPr="00A31E3A">
        <w:rPr>
          <w:rFonts w:ascii="Symbol" w:hAnsi="Symbol"/>
          <w:sz w:val="24"/>
          <w:szCs w:val="32"/>
        </w:rPr>
        <w:t></w:t>
      </w:r>
      <w:r w:rsidRPr="00A31E3A">
        <w:rPr>
          <w:rFonts w:ascii="Symbol" w:hAnsi="Symbol"/>
          <w:sz w:val="24"/>
          <w:szCs w:val="32"/>
        </w:rPr>
        <w:t></w:t>
      </w:r>
      <w:r w:rsidRPr="00A31E3A">
        <w:rPr>
          <w:rFonts w:ascii="Symbol" w:hAnsi="Symbol"/>
          <w:sz w:val="24"/>
          <w:szCs w:val="32"/>
        </w:rPr>
        <w:t></w:t>
      </w:r>
      <w:r w:rsidRPr="00A31E3A">
        <w:rPr>
          <w:rFonts w:ascii="Symbol" w:hAnsi="Symbol"/>
          <w:sz w:val="24"/>
          <w:szCs w:val="32"/>
        </w:rPr>
        <w:t></w:t>
      </w:r>
      <w:r w:rsidRPr="00A31E3A">
        <w:rPr>
          <w:rFonts w:ascii="Symbol" w:hAnsi="Symbol"/>
          <w:sz w:val="24"/>
          <w:szCs w:val="32"/>
        </w:rPr>
        <w:t></w:t>
      </w:r>
      <w:r w:rsidRPr="00A31E3A">
        <w:rPr>
          <w:rFonts w:ascii="Symbol" w:hAnsi="Symbol"/>
          <w:sz w:val="24"/>
          <w:szCs w:val="32"/>
        </w:rPr>
        <w:t></w:t>
      </w:r>
      <w:r w:rsidRPr="00A31E3A">
        <w:rPr>
          <w:rFonts w:ascii="Symbol" w:hAnsi="Symbol"/>
          <w:sz w:val="24"/>
          <w:szCs w:val="32"/>
        </w:rPr>
        <w:t></w:t>
      </w:r>
      <w:r w:rsidRPr="005E2804">
        <w:rPr>
          <w:rFonts w:ascii="Simplified Arabic" w:hAnsi="Simplified Arabic" w:cs="Simplified Arabic"/>
          <w:sz w:val="24"/>
          <w:szCs w:val="24"/>
          <w:lang w:bidi="ar-EG"/>
        </w:rPr>
        <w:t xml:space="preserve">, since they acknowledge the double consubstantiality of the Logos which Eutyches </w:t>
      </w:r>
      <w:proofErr w:type="gramStart"/>
      <w:r w:rsidRPr="005E2804">
        <w:rPr>
          <w:rFonts w:ascii="Simplified Arabic" w:hAnsi="Simplified Arabic" w:cs="Simplified Arabic"/>
          <w:sz w:val="24"/>
          <w:szCs w:val="24"/>
          <w:lang w:bidi="ar-EG"/>
        </w:rPr>
        <w:t>denied</w:t>
      </w:r>
      <w:r w:rsidR="00435E84">
        <w:rPr>
          <w:rFonts w:ascii="Simplified Arabic" w:hAnsi="Simplified Arabic" w:cs="Simplified Arabic"/>
          <w:sz w:val="24"/>
          <w:szCs w:val="24"/>
          <w:lang w:bidi="ar-EG"/>
        </w:rPr>
        <w:t>..</w:t>
      </w:r>
      <w:proofErr w:type="gramEnd"/>
      <w:r w:rsidR="00435E84">
        <w:rPr>
          <w:rFonts w:ascii="Simplified Arabic" w:hAnsi="Simplified Arabic" w:cs="Simplified Arabic"/>
          <w:sz w:val="24"/>
          <w:szCs w:val="24"/>
          <w:lang w:bidi="ar-EG"/>
        </w:rPr>
        <w:t xml:space="preserve"> The Orthodox also use this terminology.</w:t>
      </w:r>
    </w:p>
    <w:p w:rsidR="005E2804" w:rsidRDefault="005E2804" w:rsidP="005E2804">
      <w:pPr>
        <w:bidi/>
        <w:spacing w:after="0" w:line="240" w:lineRule="auto"/>
        <w:jc w:val="lowKashida"/>
        <w:rPr>
          <w:rFonts w:ascii="Simplified Arabic" w:hAnsi="Simplified Arabic" w:cs="Simplified Arabic"/>
          <w:szCs w:val="32"/>
          <w:rtl/>
        </w:rPr>
      </w:pPr>
      <w:r w:rsidRPr="00364025">
        <w:rPr>
          <w:rFonts w:ascii="Simplified Arabic" w:hAnsi="Simplified Arabic" w:cs="Simplified Arabic" w:hint="cs"/>
          <w:b/>
          <w:bCs/>
          <w:szCs w:val="32"/>
          <w:rtl/>
        </w:rPr>
        <w:t>وترجمته</w:t>
      </w:r>
      <w:r w:rsidRPr="00364025">
        <w:rPr>
          <w:rFonts w:ascii="Simplified Arabic" w:hAnsi="Simplified Arabic" w:cs="Simplified Arabic" w:hint="cs"/>
          <w:b/>
          <w:bCs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szCs w:val="32"/>
          <w:rtl/>
        </w:rPr>
        <w:t>:</w:t>
      </w:r>
    </w:p>
    <w:p w:rsidR="005E2804" w:rsidRDefault="005E2804" w:rsidP="00D40948">
      <w:pPr>
        <w:bidi/>
        <w:spacing w:after="0" w:line="240" w:lineRule="auto"/>
        <w:ind w:left="720"/>
        <w:jc w:val="lowKashida"/>
        <w:rPr>
          <w:rFonts w:ascii="Simplified Arabic" w:hAnsi="Simplified Arabic" w:cs="Simplified Arabic"/>
          <w:szCs w:val="32"/>
        </w:rPr>
      </w:pPr>
      <w:r>
        <w:rPr>
          <w:rFonts w:ascii="Simplified Arabic" w:hAnsi="Simplified Arabic" w:cs="Simplified Arabic" w:hint="cs"/>
          <w:szCs w:val="32"/>
          <w:rtl/>
        </w:rPr>
        <w:t xml:space="preserve">7- </w:t>
      </w:r>
      <w:r w:rsidRPr="005E2804">
        <w:rPr>
          <w:rFonts w:ascii="Simplified Arabic" w:hAnsi="Simplified Arabic" w:cs="Simplified Arabic"/>
          <w:szCs w:val="32"/>
          <w:rtl/>
        </w:rPr>
        <w:t>وافق الأرثوذكس على أن يستمر الأرثوذكس الشرقيون فى الحفاظ على إصطلاحهم التقليدى الكيرلسى: "</w:t>
      </w:r>
      <w:r w:rsidRPr="00A31E3A">
        <w:rPr>
          <w:rFonts w:ascii="Simplified Arabic" w:hAnsi="Simplified Arabic" w:cs="Simplified Arabic"/>
          <w:b/>
          <w:bCs/>
          <w:szCs w:val="32"/>
          <w:rtl/>
        </w:rPr>
        <w:t>طبيعة واحدة</w:t>
      </w:r>
      <w:r w:rsidRPr="005E2804">
        <w:rPr>
          <w:rFonts w:ascii="Simplified Arabic" w:hAnsi="Simplified Arabic" w:cs="Simplified Arabic"/>
          <w:szCs w:val="32"/>
          <w:rtl/>
        </w:rPr>
        <w:t xml:space="preserve"> متجسدة لله الكلمة"</w:t>
      </w:r>
      <w:r w:rsidRPr="005E2804">
        <w:rPr>
          <w:szCs w:val="32"/>
          <w:rtl/>
        </w:rPr>
        <w:t xml:space="preserve"> </w:t>
      </w:r>
      <w:r w:rsidRPr="005E2804">
        <w:rPr>
          <w:rFonts w:ascii="Symbol" w:hAnsi="Symbol"/>
          <w:sz w:val="24"/>
          <w:szCs w:val="32"/>
        </w:rPr>
        <w:t></w:t>
      </w:r>
      <w:r w:rsidRPr="005E2804">
        <w:rPr>
          <w:rFonts w:ascii="Symbol" w:hAnsi="Symbol"/>
          <w:sz w:val="24"/>
          <w:szCs w:val="32"/>
        </w:rPr>
        <w:t></w:t>
      </w:r>
      <w:r w:rsidRPr="005E2804">
        <w:rPr>
          <w:rFonts w:ascii="Symbol" w:hAnsi="Symbol"/>
          <w:sz w:val="24"/>
          <w:szCs w:val="32"/>
        </w:rPr>
        <w:t></w:t>
      </w:r>
      <w:r w:rsidRPr="005E2804">
        <w:rPr>
          <w:rFonts w:ascii="Symbol" w:hAnsi="Symbol"/>
          <w:sz w:val="24"/>
          <w:szCs w:val="32"/>
        </w:rPr>
        <w:t></w:t>
      </w:r>
      <w:r w:rsidRPr="005E2804">
        <w:rPr>
          <w:rFonts w:ascii="Symbol" w:hAnsi="Symbol"/>
          <w:sz w:val="24"/>
          <w:szCs w:val="32"/>
        </w:rPr>
        <w:t></w:t>
      </w:r>
      <w:r w:rsidRPr="005E2804">
        <w:rPr>
          <w:rFonts w:ascii="Symbol" w:hAnsi="Symbol"/>
          <w:sz w:val="24"/>
          <w:szCs w:val="32"/>
        </w:rPr>
        <w:t></w:t>
      </w:r>
      <w:r w:rsidRPr="005E2804">
        <w:rPr>
          <w:rFonts w:ascii="Symbol" w:hAnsi="Symbol"/>
          <w:sz w:val="24"/>
          <w:szCs w:val="32"/>
        </w:rPr>
        <w:t></w:t>
      </w:r>
      <w:r w:rsidRPr="005E2804">
        <w:rPr>
          <w:rFonts w:ascii="Symbol" w:hAnsi="Symbol"/>
          <w:sz w:val="24"/>
          <w:szCs w:val="32"/>
        </w:rPr>
        <w:t></w:t>
      </w:r>
      <w:r>
        <w:rPr>
          <w:rFonts w:ascii="Symbol" w:hAnsi="Symbol"/>
          <w:sz w:val="24"/>
        </w:rPr>
        <w:sym w:font="Symbol" w:char="F056"/>
      </w:r>
      <w:r w:rsidRPr="005E2804">
        <w:rPr>
          <w:rFonts w:ascii="Symbol" w:hAnsi="Symbol"/>
          <w:sz w:val="24"/>
          <w:szCs w:val="32"/>
        </w:rPr>
        <w:t></w:t>
      </w:r>
      <w:r w:rsidRPr="005E2804">
        <w:rPr>
          <w:rFonts w:ascii="Symbol" w:hAnsi="Symbol"/>
          <w:sz w:val="24"/>
          <w:szCs w:val="32"/>
        </w:rPr>
        <w:t></w:t>
      </w:r>
      <w:r w:rsidRPr="005E2804">
        <w:rPr>
          <w:rFonts w:ascii="Symbol" w:hAnsi="Symbol"/>
          <w:sz w:val="24"/>
          <w:szCs w:val="32"/>
        </w:rPr>
        <w:t></w:t>
      </w:r>
      <w:r w:rsidRPr="005E2804">
        <w:rPr>
          <w:rFonts w:ascii="Symbol" w:hAnsi="Symbol"/>
          <w:sz w:val="24"/>
          <w:szCs w:val="32"/>
        </w:rPr>
        <w:t></w:t>
      </w:r>
      <w:r w:rsidRPr="005E2804">
        <w:rPr>
          <w:rFonts w:ascii="Symbol" w:hAnsi="Symbol"/>
          <w:sz w:val="24"/>
          <w:szCs w:val="32"/>
        </w:rPr>
        <w:t></w:t>
      </w:r>
      <w:r w:rsidRPr="005E2804">
        <w:rPr>
          <w:rFonts w:ascii="Symbol" w:hAnsi="Symbol"/>
          <w:sz w:val="24"/>
          <w:szCs w:val="32"/>
        </w:rPr>
        <w:t></w:t>
      </w:r>
      <w:r w:rsidRPr="005E2804">
        <w:rPr>
          <w:rFonts w:ascii="Symbol" w:hAnsi="Symbol"/>
          <w:sz w:val="24"/>
          <w:szCs w:val="32"/>
        </w:rPr>
        <w:t></w:t>
      </w:r>
      <w:r w:rsidRPr="005E2804">
        <w:rPr>
          <w:rFonts w:ascii="Symbol" w:hAnsi="Symbol"/>
          <w:sz w:val="24"/>
          <w:szCs w:val="32"/>
        </w:rPr>
        <w:t></w:t>
      </w:r>
      <w:r w:rsidRPr="005E2804">
        <w:rPr>
          <w:rFonts w:ascii="Symbol" w:hAnsi="Symbol"/>
          <w:sz w:val="24"/>
          <w:szCs w:val="32"/>
        </w:rPr>
        <w:t></w:t>
      </w:r>
      <w:r w:rsidRPr="005E2804">
        <w:rPr>
          <w:rFonts w:ascii="Symbol" w:hAnsi="Symbol"/>
          <w:sz w:val="24"/>
          <w:szCs w:val="32"/>
        </w:rPr>
        <w:t></w:t>
      </w:r>
      <w:r w:rsidRPr="005E2804">
        <w:rPr>
          <w:rFonts w:ascii="Symbol" w:hAnsi="Symbol"/>
          <w:sz w:val="24"/>
          <w:szCs w:val="32"/>
        </w:rPr>
        <w:t></w:t>
      </w:r>
      <w:r w:rsidRPr="005E2804">
        <w:rPr>
          <w:rFonts w:ascii="Symbol" w:hAnsi="Symbol"/>
          <w:sz w:val="24"/>
          <w:szCs w:val="32"/>
        </w:rPr>
        <w:t></w:t>
      </w:r>
      <w:r w:rsidRPr="005E2804">
        <w:rPr>
          <w:rFonts w:ascii="Symbol" w:hAnsi="Symbol"/>
          <w:sz w:val="24"/>
          <w:szCs w:val="32"/>
        </w:rPr>
        <w:t></w:t>
      </w:r>
      <w:r w:rsidRPr="005E2804">
        <w:rPr>
          <w:rFonts w:ascii="Symbol" w:hAnsi="Symbol"/>
          <w:sz w:val="24"/>
          <w:szCs w:val="32"/>
        </w:rPr>
        <w:t></w:t>
      </w:r>
      <w:r w:rsidRPr="005E2804">
        <w:rPr>
          <w:rFonts w:ascii="Symbol" w:hAnsi="Symbol"/>
          <w:sz w:val="24"/>
          <w:szCs w:val="32"/>
        </w:rPr>
        <w:t></w:t>
      </w:r>
      <w:r w:rsidRPr="005E2804">
        <w:rPr>
          <w:rFonts w:ascii="Symbol" w:hAnsi="Symbol"/>
          <w:sz w:val="24"/>
          <w:szCs w:val="32"/>
        </w:rPr>
        <w:t></w:t>
      </w:r>
      <w:r w:rsidRPr="005E2804">
        <w:rPr>
          <w:rFonts w:ascii="Symbol" w:hAnsi="Symbol"/>
          <w:sz w:val="24"/>
          <w:szCs w:val="32"/>
        </w:rPr>
        <w:t></w:t>
      </w:r>
      <w:r w:rsidRPr="005E2804">
        <w:rPr>
          <w:rFonts w:ascii="Symbol" w:hAnsi="Symbol"/>
          <w:sz w:val="24"/>
          <w:szCs w:val="32"/>
        </w:rPr>
        <w:t></w:t>
      </w:r>
      <w:r w:rsidRPr="005E2804">
        <w:rPr>
          <w:rFonts w:ascii="Symbol" w:hAnsi="Symbol"/>
          <w:sz w:val="24"/>
          <w:szCs w:val="32"/>
        </w:rPr>
        <w:t></w:t>
      </w:r>
      <w:r w:rsidRPr="005E2804">
        <w:rPr>
          <w:rFonts w:ascii="Symbol" w:hAnsi="Symbol"/>
          <w:sz w:val="24"/>
          <w:szCs w:val="32"/>
        </w:rPr>
        <w:t></w:t>
      </w:r>
      <w:r w:rsidRPr="005E2804">
        <w:rPr>
          <w:rFonts w:ascii="Symbol" w:hAnsi="Symbol"/>
          <w:sz w:val="24"/>
          <w:szCs w:val="32"/>
        </w:rPr>
        <w:t></w:t>
      </w:r>
      <w:r w:rsidRPr="005E2804">
        <w:rPr>
          <w:rFonts w:ascii="Symbol" w:hAnsi="Symbol"/>
          <w:sz w:val="24"/>
          <w:szCs w:val="32"/>
        </w:rPr>
        <w:t></w:t>
      </w:r>
      <w:r w:rsidRPr="005E2804">
        <w:rPr>
          <w:rFonts w:ascii="Symbol" w:hAnsi="Symbol"/>
          <w:sz w:val="24"/>
          <w:szCs w:val="32"/>
        </w:rPr>
        <w:t></w:t>
      </w:r>
      <w:r w:rsidRPr="005E2804">
        <w:rPr>
          <w:rFonts w:ascii="Symbol" w:hAnsi="Symbol"/>
          <w:sz w:val="24"/>
          <w:szCs w:val="32"/>
        </w:rPr>
        <w:t></w:t>
      </w:r>
      <w:r w:rsidRPr="005E2804">
        <w:rPr>
          <w:rFonts w:ascii="Symbol" w:hAnsi="Symbol"/>
          <w:sz w:val="24"/>
          <w:szCs w:val="32"/>
        </w:rPr>
        <w:t></w:t>
      </w:r>
      <w:r w:rsidRPr="005E2804">
        <w:rPr>
          <w:rFonts w:ascii="Symbol" w:hAnsi="Symbol"/>
          <w:sz w:val="24"/>
          <w:szCs w:val="32"/>
        </w:rPr>
        <w:t></w:t>
      </w:r>
      <w:r w:rsidRPr="005E2804">
        <w:rPr>
          <w:rFonts w:ascii="Symbol" w:hAnsi="Symbol"/>
          <w:sz w:val="24"/>
          <w:szCs w:val="32"/>
        </w:rPr>
        <w:t></w:t>
      </w:r>
      <w:r w:rsidRPr="005E2804">
        <w:rPr>
          <w:rFonts w:ascii="Graeca" w:hAnsi="Graeca"/>
          <w:szCs w:val="32"/>
          <w:rtl/>
        </w:rPr>
        <w:t xml:space="preserve">، </w:t>
      </w:r>
      <w:r w:rsidRPr="005E2804">
        <w:rPr>
          <w:rFonts w:ascii="Simplified Arabic" w:hAnsi="Simplified Arabic" w:cs="Simplified Arabic"/>
          <w:szCs w:val="32"/>
          <w:rtl/>
        </w:rPr>
        <w:t xml:space="preserve">حيث يعترفون بالوحدانية المزدوجة </w:t>
      </w:r>
      <w:r w:rsidRPr="005E2804">
        <w:rPr>
          <w:rFonts w:ascii="Simplified Arabic" w:hAnsi="Simplified Arabic" w:cs="Simplified Arabic" w:hint="cs"/>
          <w:szCs w:val="32"/>
          <w:rtl/>
        </w:rPr>
        <w:t>فى الجوهر</w:t>
      </w:r>
      <w:r w:rsidRPr="005E2804">
        <w:rPr>
          <w:rFonts w:ascii="Simplified Arabic" w:hAnsi="Simplified Arabic" w:cs="Simplified Arabic"/>
          <w:szCs w:val="32"/>
          <w:rtl/>
        </w:rPr>
        <w:t xml:space="preserve"> </w:t>
      </w:r>
      <w:r w:rsidRPr="005E2804">
        <w:rPr>
          <w:rFonts w:ascii="Simplified Arabic" w:hAnsi="Simplified Arabic" w:cs="Simplified Arabic"/>
          <w:szCs w:val="32"/>
        </w:rPr>
        <w:t>Consubstantial</w:t>
      </w:r>
      <w:r w:rsidRPr="005E2804">
        <w:rPr>
          <w:rFonts w:ascii="Simplified Arabic" w:hAnsi="Simplified Arabic" w:cs="Simplified Arabic"/>
          <w:szCs w:val="32"/>
          <w:rtl/>
        </w:rPr>
        <w:t xml:space="preserve"> للوغوس الأمر الذى أنكره أوطاخى</w:t>
      </w:r>
      <w:r w:rsidR="00435E84">
        <w:rPr>
          <w:rFonts w:ascii="Simplified Arabic" w:hAnsi="Simplified Arabic" w:cs="Simplified Arabic" w:hint="cs"/>
          <w:szCs w:val="32"/>
          <w:rtl/>
          <w:lang w:bidi="ar-EG"/>
        </w:rPr>
        <w:t>.. والأرثوذكس أيضاً يستخدمو</w:t>
      </w:r>
      <w:r w:rsidR="00A31E3A">
        <w:rPr>
          <w:rFonts w:ascii="Simplified Arabic" w:hAnsi="Simplified Arabic" w:cs="Simplified Arabic" w:hint="cs"/>
          <w:szCs w:val="32"/>
          <w:rtl/>
          <w:lang w:bidi="ar-EG"/>
        </w:rPr>
        <w:t>ن</w:t>
      </w:r>
      <w:r w:rsidR="00435E84">
        <w:rPr>
          <w:rFonts w:ascii="Simplified Arabic" w:hAnsi="Simplified Arabic" w:cs="Simplified Arabic" w:hint="cs"/>
          <w:szCs w:val="32"/>
          <w:rtl/>
          <w:lang w:bidi="ar-EG"/>
        </w:rPr>
        <w:t xml:space="preserve"> هذه التعبيرات.</w:t>
      </w:r>
      <w:r w:rsidRPr="005E2804">
        <w:rPr>
          <w:rFonts w:ascii="Simplified Arabic" w:hAnsi="Simplified Arabic" w:cs="Simplified Arabic"/>
          <w:szCs w:val="32"/>
          <w:rtl/>
        </w:rPr>
        <w:t xml:space="preserve"> </w:t>
      </w:r>
    </w:p>
    <w:p w:rsidR="005E2804" w:rsidRDefault="005E2804" w:rsidP="005E2804">
      <w:pPr>
        <w:bidi/>
        <w:spacing w:after="0" w:line="240" w:lineRule="auto"/>
        <w:jc w:val="lowKashida"/>
        <w:rPr>
          <w:szCs w:val="32"/>
          <w:rtl/>
          <w:lang w:bidi="ar-EG"/>
        </w:rPr>
      </w:pPr>
    </w:p>
    <w:p w:rsidR="005E2804" w:rsidRPr="005E2804" w:rsidRDefault="005E2804" w:rsidP="005E2804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Cs w:val="32"/>
          <w:rtl/>
          <w:lang w:bidi="ar-EG"/>
        </w:rPr>
      </w:pPr>
      <w:r w:rsidRPr="005E2804">
        <w:rPr>
          <w:rFonts w:ascii="Simplified Arabic" w:hAnsi="Simplified Arabic" w:cs="Simplified Arabic"/>
          <w:b/>
          <w:bCs/>
          <w:szCs w:val="32"/>
          <w:rtl/>
          <w:lang w:bidi="ar-EG"/>
        </w:rPr>
        <w:t>النقطة 2</w:t>
      </w:r>
      <w:r w:rsidR="00364025" w:rsidRPr="003640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364025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في الاتفاق الكريستولوجى</w:t>
      </w:r>
      <w:r w:rsidRPr="005E2804">
        <w:rPr>
          <w:rFonts w:ascii="Simplified Arabic" w:hAnsi="Simplified Arabic" w:cs="Simplified Arabic"/>
          <w:b/>
          <w:bCs/>
          <w:szCs w:val="32"/>
          <w:rtl/>
          <w:lang w:bidi="ar-EG"/>
        </w:rPr>
        <w:t>:</w:t>
      </w:r>
    </w:p>
    <w:p w:rsidR="005E2804" w:rsidRPr="005E2804" w:rsidRDefault="005E2804" w:rsidP="005E2804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5E2804">
        <w:rPr>
          <w:rFonts w:ascii="Simplified Arabic" w:hAnsi="Simplified Arabic" w:cs="Simplified Arabic"/>
          <w:sz w:val="24"/>
          <w:szCs w:val="24"/>
          <w:lang w:bidi="ar-EG"/>
        </w:rPr>
        <w:t xml:space="preserve">2. Both families condemn the Nestorian heresy and </w:t>
      </w:r>
      <w:r w:rsidRPr="00435E84"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 xml:space="preserve">the crypto-Nestorianism of </w:t>
      </w:r>
      <w:proofErr w:type="spellStart"/>
      <w:r w:rsidRPr="00435E84"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>Theodoret</w:t>
      </w:r>
      <w:proofErr w:type="spellEnd"/>
      <w:r w:rsidRPr="00435E84">
        <w:rPr>
          <w:rFonts w:ascii="Simplified Arabic" w:hAnsi="Simplified Arabic" w:cs="Simplified Arabic"/>
          <w:b/>
          <w:bCs/>
          <w:sz w:val="24"/>
          <w:szCs w:val="24"/>
          <w:lang w:bidi="ar-EG"/>
        </w:rPr>
        <w:t xml:space="preserve"> of Cyrus</w:t>
      </w:r>
      <w:r w:rsidRPr="005E2804">
        <w:rPr>
          <w:rFonts w:ascii="Simplified Arabic" w:hAnsi="Simplified Arabic" w:cs="Simplified Arabic"/>
          <w:sz w:val="24"/>
          <w:szCs w:val="24"/>
          <w:lang w:bidi="ar-EG"/>
        </w:rPr>
        <w:t xml:space="preserve">. They agree that it is not sufficient merely to say that Christ is consubstantial both with His Father and with us, by nature God and by nature man; it is necessary to affirm also that the Logos, </w:t>
      </w:r>
      <w:proofErr w:type="gramStart"/>
      <w:r w:rsidRPr="005E2804">
        <w:rPr>
          <w:rFonts w:ascii="Simplified Arabic" w:hAnsi="Simplified Arabic" w:cs="Simplified Arabic"/>
          <w:sz w:val="24"/>
          <w:szCs w:val="24"/>
          <w:lang w:bidi="ar-EG"/>
        </w:rPr>
        <w:t>Who</w:t>
      </w:r>
      <w:proofErr w:type="gramEnd"/>
      <w:r w:rsidRPr="005E2804">
        <w:rPr>
          <w:rFonts w:ascii="Simplified Arabic" w:hAnsi="Simplified Arabic" w:cs="Simplified Arabic"/>
          <w:sz w:val="24"/>
          <w:szCs w:val="24"/>
          <w:lang w:bidi="ar-EG"/>
        </w:rPr>
        <w:t xml:space="preserve"> is by nature God became by nature man, by His incarnation in the fullness of time.</w:t>
      </w:r>
    </w:p>
    <w:p w:rsidR="001C3061" w:rsidRDefault="005E2804" w:rsidP="001C3061">
      <w:pPr>
        <w:bidi/>
        <w:spacing w:after="0" w:line="240" w:lineRule="auto"/>
        <w:jc w:val="lowKashida"/>
        <w:rPr>
          <w:rFonts w:ascii="Simplified Arabic" w:hAnsi="Simplified Arabic" w:cs="Simplified Arabic"/>
          <w:szCs w:val="32"/>
          <w:lang w:bidi="ar-EG"/>
        </w:rPr>
      </w:pPr>
      <w:r w:rsidRPr="001C3061">
        <w:rPr>
          <w:rFonts w:ascii="Simplified Arabic" w:hAnsi="Simplified Arabic" w:cs="Simplified Arabic"/>
          <w:szCs w:val="32"/>
          <w:rtl/>
          <w:lang w:bidi="ar-EG"/>
        </w:rPr>
        <w:t>وترجمتها:</w:t>
      </w:r>
    </w:p>
    <w:p w:rsidR="001C3061" w:rsidRDefault="001C3061" w:rsidP="00D40948">
      <w:pPr>
        <w:bidi/>
        <w:spacing w:after="0" w:line="240" w:lineRule="auto"/>
        <w:ind w:left="720"/>
        <w:jc w:val="lowKashida"/>
        <w:rPr>
          <w:rFonts w:ascii="Simplified Arabic" w:hAnsi="Simplified Arabic" w:cs="Simplified Arabic"/>
          <w:szCs w:val="32"/>
          <w:rtl/>
        </w:rPr>
      </w:pPr>
      <w:r>
        <w:rPr>
          <w:rFonts w:ascii="Simplified Arabic" w:hAnsi="Simplified Arabic" w:cs="Simplified Arabic" w:hint="cs"/>
          <w:szCs w:val="32"/>
          <w:rtl/>
          <w:lang w:bidi="ar-EG"/>
        </w:rPr>
        <w:t>2-</w:t>
      </w:r>
      <w:r w:rsidRPr="001C3061">
        <w:rPr>
          <w:rFonts w:ascii="Simplified Arabic" w:hAnsi="Simplified Arabic" w:cs="Simplified Arabic"/>
          <w:szCs w:val="32"/>
          <w:rtl/>
        </w:rPr>
        <w:t xml:space="preserve">تدين العائلتان البدعة النسطورية </w:t>
      </w:r>
      <w:r w:rsidRPr="00364025">
        <w:rPr>
          <w:rFonts w:ascii="Simplified Arabic" w:hAnsi="Simplified Arabic" w:cs="Simplified Arabic"/>
          <w:b/>
          <w:bCs/>
          <w:szCs w:val="32"/>
          <w:rtl/>
        </w:rPr>
        <w:t>والنسطورية الخفية التى لثيئودوريت أسقف قورش</w:t>
      </w:r>
      <w:r w:rsidRPr="001C3061">
        <w:rPr>
          <w:rFonts w:ascii="Simplified Arabic" w:hAnsi="Simplified Arabic" w:cs="Simplified Arabic"/>
          <w:szCs w:val="32"/>
          <w:rtl/>
        </w:rPr>
        <w:t>. لقد إتفقتا على أنه لا يكفى مجرد القول بأن المسيح مساو لإبيه و</w:t>
      </w:r>
      <w:r w:rsidR="00321EC6">
        <w:rPr>
          <w:rFonts w:ascii="Simplified Arabic" w:hAnsi="Simplified Arabic" w:cs="Simplified Arabic" w:hint="cs"/>
          <w:szCs w:val="32"/>
          <w:rtl/>
        </w:rPr>
        <w:t xml:space="preserve">أيضاً </w:t>
      </w:r>
      <w:r w:rsidRPr="001C3061">
        <w:rPr>
          <w:rFonts w:ascii="Simplified Arabic" w:hAnsi="Simplified Arabic" w:cs="Simplified Arabic"/>
          <w:szCs w:val="32"/>
          <w:rtl/>
        </w:rPr>
        <w:t xml:space="preserve">مساو لنا فى الجوهر، أنه </w:t>
      </w:r>
      <w:r w:rsidRPr="00435E84">
        <w:rPr>
          <w:rFonts w:ascii="Simplified Arabic" w:hAnsi="Simplified Arabic" w:cs="Simplified Arabic"/>
          <w:b/>
          <w:bCs/>
          <w:szCs w:val="32"/>
          <w:rtl/>
        </w:rPr>
        <w:t>بالطبيعة هو الله، وبالطبيعة هو إنسان، إنما يلزم بالضرورة التأكيد على أن اللوغوس، الذى هو بالطبيعة الله، قد صار بالطبيعة إنساناً بتجسده فى ملء الزمان.</w:t>
      </w:r>
    </w:p>
    <w:p w:rsidR="001C3061" w:rsidRDefault="001C3061" w:rsidP="001C3061">
      <w:pPr>
        <w:bidi/>
        <w:spacing w:after="0" w:line="240" w:lineRule="auto"/>
        <w:jc w:val="lowKashida"/>
        <w:rPr>
          <w:rFonts w:ascii="Simplified Arabic" w:hAnsi="Simplified Arabic" w:cs="Simplified Arabic"/>
          <w:szCs w:val="32"/>
          <w:rtl/>
          <w:lang w:bidi="ar-EG"/>
        </w:rPr>
      </w:pPr>
    </w:p>
    <w:p w:rsidR="001C3061" w:rsidRPr="002600A8" w:rsidRDefault="001C3061" w:rsidP="001C3061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Cs w:val="32"/>
          <w:rtl/>
          <w:lang w:bidi="ar-EG"/>
        </w:rPr>
      </w:pPr>
      <w:r w:rsidRPr="002600A8">
        <w:rPr>
          <w:rFonts w:ascii="Simplified Arabic" w:hAnsi="Simplified Arabic" w:cs="Simplified Arabic" w:hint="cs"/>
          <w:b/>
          <w:bCs/>
          <w:szCs w:val="32"/>
          <w:rtl/>
          <w:lang w:bidi="ar-EG"/>
        </w:rPr>
        <w:t>الإتفاقية الكريستولوجية مع الكنائس الأنجليكانية</w:t>
      </w:r>
    </w:p>
    <w:p w:rsidR="001C3061" w:rsidRDefault="001C3061" w:rsidP="001C3061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Cs w:val="32"/>
          <w:rtl/>
          <w:lang w:bidi="ar-EG"/>
        </w:rPr>
      </w:pPr>
      <w:r w:rsidRPr="00D40948">
        <w:rPr>
          <w:rFonts w:ascii="Simplified Arabic" w:hAnsi="Simplified Arabic" w:cs="Simplified Arabic" w:hint="cs"/>
          <w:b/>
          <w:bCs/>
          <w:szCs w:val="32"/>
          <w:rtl/>
          <w:lang w:bidi="ar-EG"/>
        </w:rPr>
        <w:t>الفقرة 2:</w:t>
      </w:r>
    </w:p>
    <w:p w:rsidR="00626FFA" w:rsidRPr="00626FFA" w:rsidRDefault="00626FFA" w:rsidP="00626FFA">
      <w:pPr>
        <w:spacing w:after="0" w:line="240" w:lineRule="auto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626FFA">
        <w:rPr>
          <w:rFonts w:ascii="Simplified Arabic" w:hAnsi="Simplified Arabic" w:cs="Simplified Arabic"/>
          <w:sz w:val="24"/>
          <w:szCs w:val="24"/>
          <w:lang w:bidi="ar-EG"/>
        </w:rPr>
        <w:t xml:space="preserve">2. Following the teaching of </w:t>
      </w:r>
      <w:r w:rsidRPr="00321EC6">
        <w:rPr>
          <w:rFonts w:ascii="Simplified Arabic" w:hAnsi="Simplified Arabic" w:cs="Simplified Arabic"/>
          <w:b/>
          <w:bCs/>
          <w:sz w:val="24"/>
          <w:szCs w:val="24"/>
          <w:u w:val="single"/>
          <w:lang w:bidi="ar-EG"/>
        </w:rPr>
        <w:t>our common father Saint Cyril of Alexandria</w:t>
      </w:r>
      <w:r w:rsidRPr="00626FFA">
        <w:rPr>
          <w:rFonts w:ascii="Simplified Arabic" w:hAnsi="Simplified Arabic" w:cs="Simplified Arabic"/>
          <w:sz w:val="24"/>
          <w:szCs w:val="24"/>
          <w:lang w:bidi="ar-EG"/>
        </w:rPr>
        <w:t xml:space="preserve"> we can confess together that in the one incarnate nature of the Word of God, two different natures, distinguished in thought alone (</w:t>
      </w:r>
      <w:r w:rsidRPr="00626FFA">
        <w:rPr>
          <w:rFonts w:ascii="Symbol" w:hAnsi="Symbol" w:cs="Simplified Arabic"/>
          <w:sz w:val="24"/>
          <w:szCs w:val="24"/>
          <w:lang w:bidi="ar-EG"/>
        </w:rPr>
        <w:t></w:t>
      </w:r>
      <w:r w:rsidRPr="00626FFA">
        <w:rPr>
          <w:rFonts w:ascii="Symbol" w:hAnsi="Symbol" w:cs="Simplified Arabic"/>
          <w:sz w:val="24"/>
          <w:szCs w:val="24"/>
          <w:lang w:bidi="ar-EG"/>
        </w:rPr>
        <w:t></w:t>
      </w:r>
      <w:r w:rsidRPr="00626FFA">
        <w:rPr>
          <w:rFonts w:ascii="Symbol" w:hAnsi="Symbol" w:cs="Simplified Arabic"/>
          <w:sz w:val="24"/>
          <w:szCs w:val="24"/>
          <w:lang w:bidi="ar-EG"/>
        </w:rPr>
        <w:t></w:t>
      </w:r>
      <w:r w:rsidRPr="00626FFA">
        <w:rPr>
          <w:rFonts w:ascii="Symbol" w:hAnsi="Symbol" w:cs="Simplified Arabic"/>
          <w:sz w:val="24"/>
          <w:szCs w:val="24"/>
          <w:lang w:bidi="ar-EG"/>
        </w:rPr>
        <w:t></w:t>
      </w:r>
      <w:r w:rsidRPr="00626FFA">
        <w:rPr>
          <w:rFonts w:ascii="Symbol" w:hAnsi="Symbol" w:cs="Simplified Arabic"/>
          <w:sz w:val="24"/>
          <w:szCs w:val="24"/>
          <w:lang w:bidi="ar-EG"/>
        </w:rPr>
        <w:t></w:t>
      </w:r>
      <w:r w:rsidRPr="00626FFA">
        <w:rPr>
          <w:rFonts w:ascii="Symbol" w:hAnsi="Symbol" w:cs="Simplified Arabic"/>
          <w:sz w:val="24"/>
          <w:szCs w:val="24"/>
          <w:lang w:bidi="ar-EG"/>
        </w:rPr>
        <w:t></w:t>
      </w:r>
      <w:r w:rsidRPr="00626FFA">
        <w:rPr>
          <w:rFonts w:ascii="Symbol" w:hAnsi="Symbol" w:cs="Simplified Arabic"/>
          <w:sz w:val="24"/>
          <w:szCs w:val="24"/>
          <w:lang w:bidi="ar-EG"/>
        </w:rPr>
        <w:t></w:t>
      </w:r>
      <w:r w:rsidRPr="00626FFA">
        <w:rPr>
          <w:rFonts w:ascii="Symbol" w:hAnsi="Symbol" w:cs="Simplified Arabic"/>
          <w:sz w:val="24"/>
          <w:szCs w:val="24"/>
          <w:lang w:bidi="ar-EG"/>
        </w:rPr>
        <w:t></w:t>
      </w:r>
      <w:r w:rsidRPr="00626FFA">
        <w:rPr>
          <w:rFonts w:ascii="Symbol" w:hAnsi="Symbol" w:cs="Simplified Arabic"/>
          <w:sz w:val="24"/>
          <w:szCs w:val="24"/>
          <w:lang w:bidi="ar-EG"/>
        </w:rPr>
        <w:t></w:t>
      </w:r>
      <w:r w:rsidRPr="00626FFA">
        <w:rPr>
          <w:rFonts w:ascii="Symbol" w:hAnsi="Symbol" w:cs="Simplified Arabic"/>
          <w:sz w:val="24"/>
          <w:szCs w:val="24"/>
          <w:lang w:bidi="ar-EG"/>
        </w:rPr>
        <w:t></w:t>
      </w:r>
      <w:r w:rsidRPr="00626FFA">
        <w:rPr>
          <w:rFonts w:ascii="Symbol" w:hAnsi="Symbol" w:cs="Simplified Arabic"/>
          <w:sz w:val="24"/>
          <w:szCs w:val="24"/>
          <w:lang w:bidi="ar-EG"/>
        </w:rPr>
        <w:t></w:t>
      </w:r>
      <w:r w:rsidRPr="00626FFA">
        <w:rPr>
          <w:rFonts w:ascii="Symbol" w:hAnsi="Symbol" w:cs="Simplified Arabic"/>
          <w:sz w:val="24"/>
          <w:szCs w:val="24"/>
          <w:lang w:bidi="ar-EG"/>
        </w:rPr>
        <w:t></w:t>
      </w:r>
      <w:r w:rsidRPr="00626FFA">
        <w:rPr>
          <w:rFonts w:ascii="Symbol" w:hAnsi="Symbol" w:cs="Simplified Arabic"/>
          <w:sz w:val="24"/>
          <w:szCs w:val="24"/>
          <w:lang w:bidi="ar-EG"/>
        </w:rPr>
        <w:t></w:t>
      </w:r>
      <w:r w:rsidRPr="00626FFA">
        <w:rPr>
          <w:rFonts w:ascii="Symbol" w:hAnsi="Symbol" w:cs="Simplified Arabic"/>
          <w:sz w:val="24"/>
          <w:szCs w:val="24"/>
          <w:lang w:bidi="ar-EG"/>
        </w:rPr>
        <w:t></w:t>
      </w:r>
      <w:r w:rsidRPr="00626FFA">
        <w:rPr>
          <w:rFonts w:ascii="Simplified Arabic" w:hAnsi="Simplified Arabic" w:cs="Simplified Arabic"/>
          <w:sz w:val="24"/>
          <w:szCs w:val="24"/>
          <w:lang w:bidi="ar-EG"/>
        </w:rPr>
        <w:t xml:space="preserve"> </w:t>
      </w:r>
      <w:proofErr w:type="spellStart"/>
      <w:r w:rsidRPr="00626FFA">
        <w:rPr>
          <w:rFonts w:ascii="Simplified Arabic" w:hAnsi="Simplified Arabic" w:cs="Simplified Arabic"/>
          <w:sz w:val="24"/>
          <w:szCs w:val="24"/>
          <w:lang w:bidi="ar-EG"/>
        </w:rPr>
        <w:t>ti</w:t>
      </w:r>
      <w:proofErr w:type="spellEnd"/>
      <w:r w:rsidRPr="00626FFA">
        <w:rPr>
          <w:rFonts w:ascii="Simplified Arabic" w:hAnsi="Simplified Arabic" w:cs="Simplified Arabic"/>
          <w:sz w:val="24"/>
          <w:szCs w:val="24"/>
          <w:lang w:bidi="ar-EG"/>
        </w:rPr>
        <w:t xml:space="preserve"> </w:t>
      </w:r>
      <w:proofErr w:type="spellStart"/>
      <w:r w:rsidRPr="00626FFA">
        <w:rPr>
          <w:rFonts w:ascii="Simplified Arabic" w:hAnsi="Simplified Arabic" w:cs="Simplified Arabic"/>
          <w:sz w:val="24"/>
          <w:szCs w:val="24"/>
          <w:lang w:bidi="ar-EG"/>
        </w:rPr>
        <w:t>theoria</w:t>
      </w:r>
      <w:proofErr w:type="spellEnd"/>
      <w:r w:rsidRPr="00626FFA">
        <w:rPr>
          <w:rFonts w:ascii="Simplified Arabic" w:hAnsi="Simplified Arabic" w:cs="Simplified Arabic"/>
          <w:sz w:val="24"/>
          <w:szCs w:val="24"/>
          <w:lang w:bidi="ar-EG"/>
        </w:rPr>
        <w:t xml:space="preserve"> </w:t>
      </w:r>
      <w:proofErr w:type="spellStart"/>
      <w:r w:rsidRPr="00626FFA">
        <w:rPr>
          <w:rFonts w:ascii="Simplified Arabic" w:hAnsi="Simplified Arabic" w:cs="Simplified Arabic"/>
          <w:sz w:val="24"/>
          <w:szCs w:val="24"/>
          <w:lang w:bidi="ar-EG"/>
        </w:rPr>
        <w:t>moni</w:t>
      </w:r>
      <w:proofErr w:type="spellEnd"/>
      <w:r w:rsidRPr="00626FFA">
        <w:rPr>
          <w:rFonts w:ascii="Simplified Arabic" w:hAnsi="Simplified Arabic" w:cs="Simplified Arabic"/>
          <w:sz w:val="24"/>
          <w:szCs w:val="24"/>
          <w:lang w:bidi="ar-EG"/>
        </w:rPr>
        <w:t>) continue to exist without separation, without division, without change, and without confusion.</w:t>
      </w:r>
    </w:p>
    <w:p w:rsidR="001C3061" w:rsidRDefault="001C3061" w:rsidP="00D40948">
      <w:pPr>
        <w:bidi/>
        <w:spacing w:after="0" w:line="240" w:lineRule="auto"/>
        <w:ind w:left="720" w:right="147"/>
        <w:jc w:val="lowKashida"/>
        <w:rPr>
          <w:rFonts w:ascii="Simplified Arabic" w:hAnsi="Simplified Arabic" w:cs="Simplified Arabic"/>
          <w:szCs w:val="32"/>
          <w:rtl/>
          <w:lang w:bidi="ar-EG"/>
        </w:rPr>
      </w:pPr>
      <w:r w:rsidRPr="00364025">
        <w:rPr>
          <w:rFonts w:ascii="Simplified Arabic" w:hAnsi="Simplified Arabic" w:cs="Simplified Arabic" w:hint="cs"/>
          <w:b/>
          <w:bCs/>
          <w:szCs w:val="32"/>
          <w:rtl/>
          <w:lang w:bidi="ar-EG"/>
        </w:rPr>
        <w:lastRenderedPageBreak/>
        <w:t>وترجمتها</w:t>
      </w:r>
      <w:r>
        <w:rPr>
          <w:rFonts w:ascii="Simplified Arabic" w:hAnsi="Simplified Arabic" w:cs="Simplified Arabic" w:hint="cs"/>
          <w:szCs w:val="32"/>
          <w:rtl/>
          <w:lang w:bidi="ar-EG"/>
        </w:rPr>
        <w:t>:</w:t>
      </w:r>
    </w:p>
    <w:p w:rsidR="001C3061" w:rsidRDefault="001C3061" w:rsidP="00D40948">
      <w:pPr>
        <w:bidi/>
        <w:spacing w:after="0" w:line="240" w:lineRule="auto"/>
        <w:ind w:left="720" w:right="147"/>
        <w:jc w:val="lowKashida"/>
        <w:rPr>
          <w:rFonts w:ascii="Simplified Arabic" w:hAnsi="Simplified Arabic" w:cs="Simplified Arabic"/>
          <w:szCs w:val="32"/>
          <w:rtl/>
          <w:lang w:bidi="ar-EG"/>
        </w:rPr>
      </w:pPr>
      <w:r>
        <w:rPr>
          <w:rFonts w:ascii="Simplified Arabic" w:hAnsi="Simplified Arabic" w:cs="Simplified Arabic" w:hint="cs"/>
          <w:szCs w:val="32"/>
          <w:rtl/>
          <w:lang w:bidi="ar-EG"/>
        </w:rPr>
        <w:t xml:space="preserve">2. في تبعية </w:t>
      </w:r>
      <w:r w:rsidRPr="00321EC6">
        <w:rPr>
          <w:rFonts w:ascii="Simplified Arabic" w:hAnsi="Simplified Arabic" w:cs="Simplified Arabic" w:hint="cs"/>
          <w:b/>
          <w:bCs/>
          <w:szCs w:val="32"/>
          <w:rtl/>
          <w:lang w:bidi="ar-EG"/>
        </w:rPr>
        <w:t>لتعليم</w:t>
      </w:r>
      <w:r>
        <w:rPr>
          <w:rFonts w:ascii="Simplified Arabic" w:hAnsi="Simplified Arabic" w:cs="Simplified Arabic" w:hint="cs"/>
          <w:szCs w:val="32"/>
          <w:rtl/>
          <w:lang w:bidi="ar-EG"/>
        </w:rPr>
        <w:t xml:space="preserve"> </w:t>
      </w:r>
      <w:r w:rsidRPr="00364025">
        <w:rPr>
          <w:rFonts w:ascii="Simplified Arabic" w:hAnsi="Simplified Arabic" w:cs="Simplified Arabic" w:hint="cs"/>
          <w:b/>
          <w:bCs/>
          <w:szCs w:val="32"/>
          <w:rtl/>
          <w:lang w:bidi="ar-EG"/>
        </w:rPr>
        <w:t>أبونا المشترك القديس كيرلس السكندرى</w:t>
      </w:r>
      <w:r>
        <w:rPr>
          <w:rFonts w:ascii="Simplified Arabic" w:hAnsi="Simplified Arabic" w:cs="Simplified Arabic" w:hint="cs"/>
          <w:szCs w:val="32"/>
          <w:rtl/>
          <w:lang w:bidi="ar-EG"/>
        </w:rPr>
        <w:t xml:space="preserve"> يمكننا أن نعترف معاً بأنه في الطبيعة الواحدة المتجسدة لكلمة الله، طبيعتان متمايزتان في الفكر فقط يستمران في الوجود بغير إنفصال أو تقسيم أو تغيير أو إختلاط.</w:t>
      </w:r>
    </w:p>
    <w:p w:rsidR="001C3061" w:rsidRDefault="001C3061" w:rsidP="001C3061">
      <w:pPr>
        <w:bidi/>
        <w:spacing w:after="0" w:line="240" w:lineRule="auto"/>
        <w:ind w:right="147"/>
        <w:jc w:val="lowKashida"/>
        <w:rPr>
          <w:rFonts w:ascii="Simplified Arabic" w:hAnsi="Simplified Arabic" w:cs="Simplified Arabic"/>
          <w:szCs w:val="32"/>
          <w:rtl/>
          <w:lang w:bidi="ar-EG"/>
        </w:rPr>
      </w:pPr>
      <w:r w:rsidRPr="00435E84">
        <w:rPr>
          <w:rFonts w:ascii="Simplified Arabic" w:hAnsi="Simplified Arabic" w:cs="Simplified Arabic" w:hint="cs"/>
          <w:b/>
          <w:bCs/>
          <w:szCs w:val="32"/>
          <w:rtl/>
          <w:lang w:bidi="ar-EG"/>
        </w:rPr>
        <w:t>تعليق</w:t>
      </w:r>
      <w:r>
        <w:rPr>
          <w:rFonts w:ascii="Simplified Arabic" w:hAnsi="Simplified Arabic" w:cs="Simplified Arabic" w:hint="cs"/>
          <w:szCs w:val="32"/>
          <w:rtl/>
          <w:lang w:bidi="ar-EG"/>
        </w:rPr>
        <w:t>: الإستمرار في الوجود نجده أيضاً في</w:t>
      </w:r>
      <w:r w:rsidR="00435E84">
        <w:rPr>
          <w:rFonts w:ascii="Simplified Arabic" w:hAnsi="Simplified Arabic" w:cs="Simplified Arabic"/>
          <w:szCs w:val="32"/>
          <w:lang w:bidi="ar-EG"/>
        </w:rPr>
        <w:t xml:space="preserve"> </w:t>
      </w:r>
      <w:r w:rsidR="00435E84">
        <w:rPr>
          <w:rFonts w:ascii="Simplified Arabic" w:hAnsi="Simplified Arabic" w:cs="Simplified Arabic" w:hint="cs"/>
          <w:szCs w:val="32"/>
          <w:rtl/>
          <w:lang w:bidi="ar-EG"/>
        </w:rPr>
        <w:t xml:space="preserve"> نفس</w:t>
      </w:r>
      <w:r>
        <w:rPr>
          <w:rFonts w:ascii="Simplified Arabic" w:hAnsi="Simplified Arabic" w:cs="Simplified Arabic" w:hint="cs"/>
          <w:szCs w:val="32"/>
          <w:rtl/>
          <w:lang w:bidi="ar-EG"/>
        </w:rPr>
        <w:t xml:space="preserve"> الرسالة</w:t>
      </w:r>
      <w:r w:rsidR="00435E84">
        <w:rPr>
          <w:rFonts w:ascii="Simplified Arabic" w:hAnsi="Simplified Arabic" w:cs="Simplified Arabic" w:hint="cs"/>
          <w:szCs w:val="32"/>
          <w:rtl/>
          <w:lang w:bidi="ar-EG"/>
        </w:rPr>
        <w:t xml:space="preserve"> الثانية (رقم</w:t>
      </w:r>
      <w:r>
        <w:rPr>
          <w:rFonts w:ascii="Simplified Arabic" w:hAnsi="Simplified Arabic" w:cs="Simplified Arabic" w:hint="cs"/>
          <w:szCs w:val="32"/>
          <w:rtl/>
          <w:lang w:bidi="ar-EG"/>
        </w:rPr>
        <w:t xml:space="preserve"> 46</w:t>
      </w:r>
      <w:r w:rsidR="00435E84">
        <w:rPr>
          <w:rFonts w:ascii="Simplified Arabic" w:hAnsi="Simplified Arabic" w:cs="Simplified Arabic" w:hint="cs"/>
          <w:szCs w:val="32"/>
          <w:rtl/>
          <w:lang w:bidi="ar-EG"/>
        </w:rPr>
        <w:t>)</w:t>
      </w:r>
      <w:r>
        <w:rPr>
          <w:rFonts w:ascii="Simplified Arabic" w:hAnsi="Simplified Arabic" w:cs="Simplified Arabic" w:hint="cs"/>
          <w:szCs w:val="32"/>
          <w:rtl/>
          <w:lang w:bidi="ar-EG"/>
        </w:rPr>
        <w:t xml:space="preserve"> للقديس كيرلس إلى سكسينسوس</w:t>
      </w:r>
      <w:r w:rsidR="00435E84">
        <w:rPr>
          <w:rFonts w:ascii="Simplified Arabic" w:hAnsi="Simplified Arabic" w:cs="Simplified Arabic" w:hint="cs"/>
          <w:szCs w:val="32"/>
          <w:rtl/>
          <w:lang w:bidi="ar-EG"/>
        </w:rPr>
        <w:t xml:space="preserve"> وسوف نقدمه في حلقات تالية </w:t>
      </w:r>
      <w:r w:rsidR="00A31E3A">
        <w:rPr>
          <w:rFonts w:ascii="Simplified Arabic" w:hAnsi="Simplified Arabic" w:cs="Simplified Arabic" w:hint="cs"/>
          <w:szCs w:val="32"/>
          <w:rtl/>
          <w:lang w:bidi="ar-EG"/>
        </w:rPr>
        <w:t>ب</w:t>
      </w:r>
      <w:r w:rsidR="00435E84">
        <w:rPr>
          <w:rFonts w:ascii="Simplified Arabic" w:hAnsi="Simplified Arabic" w:cs="Simplified Arabic" w:hint="cs"/>
          <w:szCs w:val="32"/>
          <w:rtl/>
          <w:lang w:bidi="ar-EG"/>
        </w:rPr>
        <w:t>مشيئة الله</w:t>
      </w:r>
      <w:r>
        <w:rPr>
          <w:rFonts w:ascii="Simplified Arabic" w:hAnsi="Simplified Arabic" w:cs="Simplified Arabic" w:hint="cs"/>
          <w:szCs w:val="32"/>
          <w:rtl/>
          <w:lang w:bidi="ar-EG"/>
        </w:rPr>
        <w:t>.</w:t>
      </w:r>
    </w:p>
    <w:p w:rsidR="001C3061" w:rsidRDefault="001C3061" w:rsidP="001C3061">
      <w:pPr>
        <w:bidi/>
        <w:spacing w:after="0" w:line="240" w:lineRule="auto"/>
        <w:ind w:right="147"/>
        <w:jc w:val="lowKashida"/>
        <w:rPr>
          <w:rFonts w:ascii="Simplified Arabic" w:hAnsi="Simplified Arabic" w:cs="Simplified Arabic"/>
          <w:b/>
          <w:bCs/>
          <w:szCs w:val="32"/>
          <w:rtl/>
          <w:lang w:bidi="ar-EG"/>
        </w:rPr>
      </w:pPr>
      <w:r>
        <w:rPr>
          <w:rFonts w:ascii="Simplified Arabic" w:hAnsi="Simplified Arabic" w:cs="Simplified Arabic" w:hint="cs"/>
          <w:szCs w:val="32"/>
          <w:rtl/>
          <w:lang w:bidi="ar-EG"/>
        </w:rPr>
        <w:t>هناك فقرة طالب</w:t>
      </w:r>
      <w:r w:rsidR="002600A8">
        <w:rPr>
          <w:rFonts w:ascii="Simplified Arabic" w:hAnsi="Simplified Arabic" w:cs="Simplified Arabic" w:hint="cs"/>
          <w:szCs w:val="32"/>
          <w:rtl/>
          <w:lang w:bidi="ar-EG"/>
        </w:rPr>
        <w:t>ت الكنائس</w:t>
      </w:r>
      <w:r>
        <w:rPr>
          <w:rFonts w:ascii="Simplified Arabic" w:hAnsi="Simplified Arabic" w:cs="Simplified Arabic" w:hint="cs"/>
          <w:szCs w:val="32"/>
          <w:rtl/>
          <w:lang w:bidi="ar-EG"/>
        </w:rPr>
        <w:t xml:space="preserve"> الأنجيلكان</w:t>
      </w:r>
      <w:r w:rsidR="002600A8">
        <w:rPr>
          <w:rFonts w:ascii="Simplified Arabic" w:hAnsi="Simplified Arabic" w:cs="Simplified Arabic" w:hint="cs"/>
          <w:szCs w:val="32"/>
          <w:rtl/>
          <w:lang w:bidi="ar-EG"/>
        </w:rPr>
        <w:t>ية في العالم كله</w:t>
      </w:r>
      <w:r>
        <w:rPr>
          <w:rFonts w:ascii="Simplified Arabic" w:hAnsi="Simplified Arabic" w:cs="Simplified Arabic" w:hint="cs"/>
          <w:szCs w:val="32"/>
          <w:rtl/>
          <w:lang w:bidi="ar-EG"/>
        </w:rPr>
        <w:t xml:space="preserve"> إضافتها في الإتفاقية</w:t>
      </w:r>
      <w:r w:rsidR="002600A8">
        <w:rPr>
          <w:rFonts w:ascii="Simplified Arabic" w:hAnsi="Simplified Arabic" w:cs="Simplified Arabic"/>
          <w:szCs w:val="32"/>
          <w:lang w:bidi="ar-EG"/>
        </w:rPr>
        <w:t xml:space="preserve"> </w:t>
      </w:r>
      <w:r w:rsidR="002600A8">
        <w:rPr>
          <w:rFonts w:ascii="Simplified Arabic" w:hAnsi="Simplified Arabic" w:cs="Simplified Arabic" w:hint="cs"/>
          <w:szCs w:val="32"/>
          <w:rtl/>
          <w:lang w:bidi="ar-EG"/>
        </w:rPr>
        <w:t>للدفاع عنا بناء على الإتفاقية الموقعة بيننا وبينهم،</w:t>
      </w:r>
      <w:r>
        <w:rPr>
          <w:rFonts w:ascii="Simplified Arabic" w:hAnsi="Simplified Arabic" w:cs="Simplified Arabic" w:hint="cs"/>
          <w:szCs w:val="32"/>
          <w:rtl/>
          <w:lang w:bidi="ar-EG"/>
        </w:rPr>
        <w:t xml:space="preserve"> وهى ا</w:t>
      </w:r>
      <w:r w:rsidRPr="00D40948">
        <w:rPr>
          <w:rFonts w:ascii="Simplified Arabic" w:hAnsi="Simplified Arabic" w:cs="Simplified Arabic" w:hint="cs"/>
          <w:b/>
          <w:bCs/>
          <w:szCs w:val="32"/>
          <w:rtl/>
          <w:lang w:bidi="ar-EG"/>
        </w:rPr>
        <w:t>لفقرة 7:</w:t>
      </w:r>
    </w:p>
    <w:p w:rsidR="008913AE" w:rsidRPr="00170B74" w:rsidRDefault="008913AE" w:rsidP="008913AE">
      <w:pPr>
        <w:spacing w:after="0" w:line="240" w:lineRule="auto"/>
        <w:ind w:right="147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 w:rsidRPr="00170B74">
        <w:rPr>
          <w:rFonts w:ascii="Simplified Arabic" w:hAnsi="Simplified Arabic" w:cs="Simplified Arabic"/>
          <w:sz w:val="24"/>
          <w:szCs w:val="24"/>
          <w:lang w:bidi="ar-EG"/>
        </w:rPr>
        <w:t xml:space="preserve">7. The term </w:t>
      </w:r>
      <w:r w:rsidR="00170B74" w:rsidRPr="00170B74">
        <w:rPr>
          <w:rFonts w:ascii="Simplified Arabic" w:hAnsi="Simplified Arabic" w:cs="Simplified Arabic"/>
          <w:sz w:val="24"/>
          <w:szCs w:val="24"/>
          <w:lang w:bidi="ar-EG"/>
        </w:rPr>
        <w:t>‘</w:t>
      </w:r>
      <w:proofErr w:type="spellStart"/>
      <w:r w:rsidRPr="00170B74">
        <w:rPr>
          <w:rFonts w:ascii="Simplified Arabic" w:hAnsi="Simplified Arabic" w:cs="Simplified Arabic"/>
          <w:sz w:val="24"/>
          <w:szCs w:val="24"/>
          <w:lang w:bidi="ar-EG"/>
        </w:rPr>
        <w:t>monophysite</w:t>
      </w:r>
      <w:proofErr w:type="spellEnd"/>
      <w:r w:rsidR="00170B74" w:rsidRPr="00170B74">
        <w:rPr>
          <w:rFonts w:ascii="Simplified Arabic" w:hAnsi="Simplified Arabic" w:cs="Simplified Arabic"/>
          <w:sz w:val="24"/>
          <w:szCs w:val="24"/>
          <w:lang w:bidi="ar-EG"/>
        </w:rPr>
        <w:t xml:space="preserve">’, which has been falsely used to describe the Christology of the </w:t>
      </w:r>
      <w:r w:rsidR="00170B74">
        <w:rPr>
          <w:rFonts w:ascii="Simplified Arabic" w:hAnsi="Simplified Arabic" w:cs="Simplified Arabic"/>
          <w:sz w:val="24"/>
          <w:szCs w:val="24"/>
          <w:lang w:bidi="ar-EG"/>
        </w:rPr>
        <w:t>O</w:t>
      </w:r>
      <w:r w:rsidR="00170B74" w:rsidRPr="00170B74">
        <w:rPr>
          <w:rFonts w:ascii="Simplified Arabic" w:hAnsi="Simplified Arabic" w:cs="Simplified Arabic"/>
          <w:sz w:val="24"/>
          <w:szCs w:val="24"/>
          <w:lang w:bidi="ar-EG"/>
        </w:rPr>
        <w:t xml:space="preserve">riental Orthodox Churches, is both misleading and offensive as it implies </w:t>
      </w:r>
      <w:proofErr w:type="spellStart"/>
      <w:r w:rsidR="00170B74" w:rsidRPr="00170B74">
        <w:rPr>
          <w:rFonts w:ascii="Simplified Arabic" w:hAnsi="Simplified Arabic" w:cs="Simplified Arabic"/>
          <w:sz w:val="24"/>
          <w:szCs w:val="24"/>
          <w:lang w:bidi="ar-EG"/>
        </w:rPr>
        <w:t>Eutychianism</w:t>
      </w:r>
      <w:proofErr w:type="spellEnd"/>
      <w:r w:rsidR="00170B74" w:rsidRPr="00170B74">
        <w:rPr>
          <w:rFonts w:ascii="Simplified Arabic" w:hAnsi="Simplified Arabic" w:cs="Simplified Arabic"/>
          <w:sz w:val="24"/>
          <w:szCs w:val="24"/>
          <w:lang w:bidi="ar-EG"/>
        </w:rPr>
        <w:t>. Anglicans, together with the wider oikumene, use the accurate term ‘</w:t>
      </w:r>
      <w:proofErr w:type="spellStart"/>
      <w:r w:rsidR="00170B74" w:rsidRPr="00170B74">
        <w:rPr>
          <w:rFonts w:ascii="Simplified Arabic" w:hAnsi="Simplified Arabic" w:cs="Simplified Arabic"/>
          <w:sz w:val="24"/>
          <w:szCs w:val="24"/>
          <w:lang w:bidi="ar-EG"/>
        </w:rPr>
        <w:t>miaphysite</w:t>
      </w:r>
      <w:proofErr w:type="spellEnd"/>
      <w:r w:rsidR="00170B74" w:rsidRPr="00170B74">
        <w:rPr>
          <w:rFonts w:ascii="Simplified Arabic" w:hAnsi="Simplified Arabic" w:cs="Simplified Arabic"/>
          <w:sz w:val="24"/>
          <w:szCs w:val="24"/>
          <w:lang w:bidi="ar-EG"/>
        </w:rPr>
        <w:t xml:space="preserve">’ to refer to the </w:t>
      </w:r>
      <w:proofErr w:type="spellStart"/>
      <w:r w:rsidR="00170B74" w:rsidRPr="00170B74">
        <w:rPr>
          <w:rFonts w:ascii="Simplified Arabic" w:hAnsi="Simplified Arabic" w:cs="Simplified Arabic"/>
          <w:sz w:val="24"/>
          <w:szCs w:val="24"/>
          <w:lang w:bidi="ar-EG"/>
        </w:rPr>
        <w:t>Cyrilline</w:t>
      </w:r>
      <w:proofErr w:type="spellEnd"/>
      <w:r w:rsidR="00170B74" w:rsidRPr="00170B74">
        <w:rPr>
          <w:rFonts w:ascii="Simplified Arabic" w:hAnsi="Simplified Arabic" w:cs="Simplified Arabic"/>
          <w:sz w:val="24"/>
          <w:szCs w:val="24"/>
          <w:lang w:bidi="ar-EG"/>
        </w:rPr>
        <w:t xml:space="preserve"> teaching of the family of Oriental Orthodox Churches, and furthermore call each of these Churches by their official title of ‘Oriental Orthodox’. The teaching of this family confesses not a single nature but One Incarnate united divine-human nature of the Word of God. To </w:t>
      </w:r>
      <w:proofErr w:type="gramStart"/>
      <w:r w:rsidR="00170B74" w:rsidRPr="00170B74">
        <w:rPr>
          <w:rFonts w:ascii="Simplified Arabic" w:hAnsi="Simplified Arabic" w:cs="Simplified Arabic"/>
          <w:sz w:val="24"/>
          <w:szCs w:val="24"/>
          <w:lang w:bidi="ar-EG"/>
        </w:rPr>
        <w:t>say</w:t>
      </w:r>
      <w:proofErr w:type="gramEnd"/>
      <w:r w:rsidR="00170B74" w:rsidRPr="00170B74">
        <w:rPr>
          <w:rFonts w:ascii="Simplified Arabic" w:hAnsi="Simplified Arabic" w:cs="Simplified Arabic"/>
          <w:sz w:val="24"/>
          <w:szCs w:val="24"/>
          <w:lang w:bidi="ar-EG"/>
        </w:rPr>
        <w:t xml:space="preserve"> ‘a single nature’ would be to imply that the human nature was absorbed in his divinity, as was taught by Eutyches.</w:t>
      </w:r>
    </w:p>
    <w:p w:rsidR="005E2804" w:rsidRDefault="001C3061" w:rsidP="001C3061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Cs w:val="32"/>
          <w:lang w:bidi="ar-EG"/>
        </w:rPr>
      </w:pPr>
      <w:r w:rsidRPr="001D2483">
        <w:rPr>
          <w:rFonts w:ascii="Simplified Arabic" w:hAnsi="Simplified Arabic" w:cs="Simplified Arabic" w:hint="cs"/>
          <w:b/>
          <w:bCs/>
          <w:szCs w:val="32"/>
          <w:rtl/>
          <w:lang w:bidi="ar-EG"/>
        </w:rPr>
        <w:t>وترجمتها</w:t>
      </w:r>
      <w:r>
        <w:rPr>
          <w:rFonts w:ascii="Simplified Arabic" w:hAnsi="Simplified Arabic" w:cs="Simplified Arabic" w:hint="cs"/>
          <w:szCs w:val="32"/>
          <w:rtl/>
          <w:lang w:bidi="ar-EG"/>
        </w:rPr>
        <w:t>:</w:t>
      </w:r>
    </w:p>
    <w:p w:rsidR="002600A8" w:rsidRDefault="002600A8" w:rsidP="00D40948">
      <w:pPr>
        <w:bidi/>
        <w:spacing w:before="120" w:after="120"/>
        <w:ind w:left="7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A68E0">
        <w:rPr>
          <w:rFonts w:ascii="Simplified Arabic" w:hAnsi="Simplified Arabic" w:cs="Simplified Arabic" w:hint="cs"/>
          <w:sz w:val="32"/>
          <w:szCs w:val="32"/>
          <w:rtl/>
          <w:lang w:bidi="ar-EG"/>
        </w:rPr>
        <w:t>7. تعبير "أصحاب الطبيعة الوحيدة" (</w:t>
      </w:r>
      <w:proofErr w:type="spellStart"/>
      <w:r w:rsidRPr="008A68E0">
        <w:rPr>
          <w:rFonts w:ascii="Simplified Arabic" w:hAnsi="Simplified Arabic" w:cs="Simplified Arabic"/>
          <w:lang w:bidi="ar-EG"/>
        </w:rPr>
        <w:t>monophysite</w:t>
      </w:r>
      <w:proofErr w:type="spellEnd"/>
      <w:r w:rsidRPr="008A68E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) الذى يستخدم بطريق الخطأ لوصف كريستولوجية الكنائس الشرقية </w:t>
      </w:r>
      <w:r w:rsidRPr="001D24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هو مضلل وأيضاً مهين</w:t>
      </w:r>
      <w:r w:rsidRPr="008A68E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لأنه يتضمن الأوطاخية. الأنجليكان، مع الاتساع المسكونى يستخدمون التعبير الدقيق "أصحاب الطبيعة الواحدة" (</w:t>
      </w:r>
      <w:proofErr w:type="spellStart"/>
      <w:r w:rsidRPr="008A68E0">
        <w:rPr>
          <w:rFonts w:ascii="Simplified Arabic" w:hAnsi="Simplified Arabic" w:cs="Simplified Arabic"/>
          <w:lang w:bidi="ar-EG"/>
        </w:rPr>
        <w:t>miaphysite</w:t>
      </w:r>
      <w:proofErr w:type="spellEnd"/>
      <w:r w:rsidRPr="008A68E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) </w:t>
      </w:r>
      <w:r w:rsidRPr="001D24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للإشارة إلى التعليم الكيرلسى الخاص بعائلة الكنائس الأرثوذكسية الشرقية</w:t>
      </w:r>
      <w:r w:rsidRPr="008A68E0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 كما أنهم يلقبون كل من هذ</w:t>
      </w:r>
      <w:r w:rsidR="00A31E3A">
        <w:rPr>
          <w:rFonts w:ascii="Simplified Arabic" w:hAnsi="Simplified Arabic" w:cs="Simplified Arabic" w:hint="cs"/>
          <w:sz w:val="32"/>
          <w:szCs w:val="32"/>
          <w:rtl/>
          <w:lang w:bidi="ar-EG"/>
        </w:rPr>
        <w:t>ه</w:t>
      </w:r>
      <w:r w:rsidRPr="008A68E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الكنائس بلقبها الرسمى "الأرثوذكسية الشرقية". إن تعليم هذه العائلة من الكنائس يعترف </w:t>
      </w:r>
      <w:r w:rsidRPr="001D24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لا بطبيعة وحيدة لكن بطبيعة واحدة متجسدة إلهية بشرية متحدة لكلمة الله</w:t>
      </w:r>
      <w:r w:rsidRPr="008A68E0">
        <w:rPr>
          <w:rFonts w:ascii="Simplified Arabic" w:hAnsi="Simplified Arabic" w:cs="Simplified Arabic" w:hint="cs"/>
          <w:sz w:val="32"/>
          <w:szCs w:val="32"/>
          <w:rtl/>
          <w:lang w:bidi="ar-EG"/>
        </w:rPr>
        <w:t>. أن نقول "طبيعة وحيدة" يتضمن أن الطبيعة البشرية ذابت فى الإلهية كما علّم أوطاخى.</w:t>
      </w:r>
    </w:p>
    <w:p w:rsidR="002600A8" w:rsidRDefault="002600A8" w:rsidP="002600A8">
      <w:pPr>
        <w:bidi/>
        <w:spacing w:before="120" w:after="1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3223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تعليق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تعبير "مونوفيزيت" يعنى "الطبيعة </w:t>
      </w:r>
      <w:r w:rsidRPr="008913AE">
        <w:rPr>
          <w:rFonts w:ascii="Simplified Arabic" w:hAnsi="Simplified Arabic" w:cs="Simplified Arabic" w:hint="cs"/>
          <w:i/>
          <w:iCs/>
          <w:sz w:val="32"/>
          <w:szCs w:val="32"/>
          <w:rtl/>
        </w:rPr>
        <w:t>الوحيدة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" مثلما يعنى تعبير "مونوجينيس" الابن </w:t>
      </w:r>
      <w:r w:rsidRPr="008913AE">
        <w:rPr>
          <w:rFonts w:ascii="Simplified Arabic" w:hAnsi="Simplified Arabic" w:cs="Simplified Arabic" w:hint="cs"/>
          <w:i/>
          <w:iCs/>
          <w:sz w:val="32"/>
          <w:szCs w:val="32"/>
          <w:rtl/>
        </w:rPr>
        <w:t>الوحيد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الجنس. الأنجيلكان أنفسهم يقولون إن هذه إهانة وتضليل أن يقال عن الأرثوذكس الشرقيين أنهم يتبعون الطبيعة الوحيدة، و</w:t>
      </w:r>
      <w:r w:rsidR="008913AE">
        <w:rPr>
          <w:rFonts w:ascii="Simplified Arabic" w:hAnsi="Simplified Arabic" w:cs="Simplified Arabic" w:hint="cs"/>
          <w:sz w:val="32"/>
          <w:szCs w:val="32"/>
          <w:rtl/>
        </w:rPr>
        <w:t xml:space="preserve">يقولون </w:t>
      </w:r>
      <w:r>
        <w:rPr>
          <w:rFonts w:ascii="Simplified Arabic" w:hAnsi="Simplified Arabic" w:cs="Simplified Arabic" w:hint="cs"/>
          <w:sz w:val="32"/>
          <w:szCs w:val="32"/>
          <w:rtl/>
        </w:rPr>
        <w:t>أن ال</w:t>
      </w:r>
      <w:r w:rsidR="008913AE">
        <w:rPr>
          <w:rFonts w:ascii="Simplified Arabic" w:hAnsi="Simplified Arabic" w:cs="Simplified Arabic" w:hint="cs"/>
          <w:sz w:val="32"/>
          <w:szCs w:val="32"/>
          <w:rtl/>
        </w:rPr>
        <w:t>أ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نجليكان يستخدمون عنا أننا أصحاب الطبيعة الواحدة إشارة إلى التعليم الكيرلسى. ويسمونا الكنائس الأرثوذكسية الشرقية بينما الرسالة التى تهاجمنا التى نحن بصددها </w:t>
      </w:r>
      <w:r w:rsidRPr="00435E8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تقول أنه لا ي</w:t>
      </w:r>
      <w:r w:rsidR="00D40948" w:rsidRPr="00435E8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</w:t>
      </w:r>
      <w:r w:rsidRPr="00435E8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ح أن نسمى كنائس لأننا هراطقة ولسنا </w:t>
      </w:r>
      <w:r w:rsidR="008913AE" w:rsidRPr="00435E8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أرثوذكس</w:t>
      </w:r>
      <w:r w:rsidR="008913AE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D40948">
        <w:rPr>
          <w:rFonts w:ascii="Simplified Arabic" w:hAnsi="Simplified Arabic" w:cs="Simplified Arabic" w:hint="cs"/>
          <w:sz w:val="32"/>
          <w:szCs w:val="32"/>
          <w:rtl/>
        </w:rPr>
        <w:t xml:space="preserve"> فى نفس النقطة من </w:t>
      </w:r>
      <w:r w:rsidR="00D40948">
        <w:rPr>
          <w:rFonts w:ascii="Simplified Arabic" w:hAnsi="Simplified Arabic" w:cs="Simplified Arabic" w:hint="cs"/>
          <w:sz w:val="32"/>
          <w:szCs w:val="32"/>
          <w:rtl/>
        </w:rPr>
        <w:lastRenderedPageBreak/>
        <w:t>الإتفاقية مع الأنجليكان ورد</w:t>
      </w:r>
      <w:r w:rsidR="008913AE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D40948">
        <w:rPr>
          <w:rFonts w:ascii="Simplified Arabic" w:hAnsi="Simplified Arabic" w:cs="Simplified Arabic" w:hint="cs"/>
          <w:sz w:val="32"/>
          <w:szCs w:val="32"/>
          <w:rtl/>
        </w:rPr>
        <w:t xml:space="preserve"> أن عبارة "طبيع</w:t>
      </w:r>
      <w:r w:rsidR="00626FFA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D40948">
        <w:rPr>
          <w:rFonts w:ascii="Simplified Arabic" w:hAnsi="Simplified Arabic" w:cs="Simplified Arabic" w:hint="cs"/>
          <w:sz w:val="32"/>
          <w:szCs w:val="32"/>
          <w:rtl/>
        </w:rPr>
        <w:t xml:space="preserve"> وحيدة</w:t>
      </w:r>
      <w:r w:rsidR="00626FFA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D40948">
        <w:rPr>
          <w:rFonts w:ascii="Simplified Arabic" w:hAnsi="Simplified Arabic" w:cs="Simplified Arabic" w:hint="cs"/>
          <w:sz w:val="32"/>
          <w:szCs w:val="32"/>
          <w:rtl/>
        </w:rPr>
        <w:t xml:space="preserve"> تتضمن أن الطبيعة </w:t>
      </w:r>
      <w:r w:rsidR="008913AE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D40948">
        <w:rPr>
          <w:rFonts w:ascii="Simplified Arabic" w:hAnsi="Simplified Arabic" w:cs="Simplified Arabic" w:hint="cs"/>
          <w:sz w:val="32"/>
          <w:szCs w:val="32"/>
          <w:rtl/>
        </w:rPr>
        <w:t>بشرية ذابت فى الإلهية كما علّم أوطاخى</w:t>
      </w:r>
      <w:r w:rsidR="00626FFA">
        <w:rPr>
          <w:rFonts w:ascii="Simplified Arabic" w:hAnsi="Simplified Arabic" w:cs="Simplified Arabic" w:hint="cs"/>
          <w:sz w:val="32"/>
          <w:szCs w:val="32"/>
          <w:rtl/>
        </w:rPr>
        <w:t xml:space="preserve"> ونحن </w:t>
      </w:r>
      <w:r w:rsidR="00D40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قد </w:t>
      </w:r>
      <w:r w:rsidR="00D40948" w:rsidRPr="001D24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أدنا </w:t>
      </w:r>
      <w:r w:rsidR="001D2483" w:rsidRPr="001D24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معاً </w:t>
      </w:r>
      <w:r w:rsidR="00D40948" w:rsidRPr="001D24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الأوطاخية والنسطورية في </w:t>
      </w:r>
      <w:r w:rsidR="00626FFA" w:rsidRPr="001D24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نفس </w:t>
      </w:r>
      <w:r w:rsidR="00D40948" w:rsidRPr="001D24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هذه الإتفاقية</w:t>
      </w:r>
      <w:r w:rsidR="00D40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>. وتوقيعى موجود على كل صفحة من صفحات هذه الإتفاقية بصفتى الرئيس ال</w:t>
      </w:r>
      <w:r w:rsidR="00626FFA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</w:t>
      </w:r>
      <w:r w:rsidR="00D40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شارك للحوار </w:t>
      </w:r>
      <w:r w:rsidR="008913AE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</w:t>
      </w:r>
      <w:r w:rsidR="00D4094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ى عائلة كنائسنا الأرثوذكسية الشرقية.</w:t>
      </w:r>
    </w:p>
    <w:p w:rsidR="00435E84" w:rsidRPr="00435E84" w:rsidRDefault="00626FFA" w:rsidP="00626FFA">
      <w:pPr>
        <w:bidi/>
        <w:spacing w:before="120" w:after="12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هذه إتفاقيات دولية ورسمية </w:t>
      </w:r>
      <w:r w:rsidRPr="00435E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يعترفون فيها بأننا نتبع تعليم الأب المشترك لنا القديس كيرلس كما ذكر في الفقرة 2. </w:t>
      </w:r>
    </w:p>
    <w:p w:rsidR="00626FFA" w:rsidRDefault="00626FFA" w:rsidP="00435E84">
      <w:pPr>
        <w:bidi/>
        <w:spacing w:before="120" w:after="1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هذه الإتفاقية أرسلت إلى كل الكنائس الأنجليكانية وأرسلوا ملاحظاتهم عليها كما أن كنائسنا أيضاً أرسلت ملاحظاتها ثم تمت صياغتها بالصيغة النهائية </w:t>
      </w:r>
      <w:r w:rsidRPr="001D24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</w:t>
      </w:r>
      <w:r w:rsidR="00435E84" w:rsidRPr="001D24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تم توقيعها في القاهرة بتاريخ</w:t>
      </w:r>
      <w:r w:rsidR="00A31E3A" w:rsidRPr="001D24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15 أكتوبر 2014</w:t>
      </w:r>
      <w:r w:rsidR="00A31E3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،</w:t>
      </w:r>
      <w:r w:rsidR="00435E8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31E3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ثم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قاموا بطباعتها في كتاب فخم أهدونا منه </w:t>
      </w:r>
      <w:r w:rsidR="008913A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بعض 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نسخ</w:t>
      </w:r>
      <w:r w:rsidR="001D248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في إنجلترا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ووعدوا بإرسال المزيد. وقد قدمت نسخة منه لقداسة البابا الأنبا تواضروس الثانى اطال الرب حياته.</w:t>
      </w:r>
    </w:p>
    <w:p w:rsidR="00932806" w:rsidRDefault="00626FFA" w:rsidP="00626FFA">
      <w:pPr>
        <w:bidi/>
        <w:spacing w:before="120" w:after="1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كاتب الرسالة لا يهاجم القديس كيرلس إنما يقول أن القديس كيرلس لا يقصد ما نقول. لقد إعترف مجمع خلقيدونية نفسه بقداسة القديس كيرلس السكندرى</w:t>
      </w:r>
      <w:r w:rsidR="00F573F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وقالوا أنهم ملتزمون بتعليمه</w:t>
      </w:r>
      <w:r w:rsidR="0093280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(مع أنهم لم يلتزموا لأنهم تمسكوا بتعبير "الطبيعتين من بعد الاتحاد"</w:t>
      </w:r>
      <w:r w:rsidR="00435E8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كما أنهم أدانوا من يقول بالطبيع</w:t>
      </w:r>
      <w:r w:rsidR="00A31E3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ة</w:t>
      </w:r>
      <w:r w:rsidR="00435E8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الواحدة وكأنهم أدانوا القديس كيرلس مع إعترافهم بقداسته</w:t>
      </w:r>
      <w:r w:rsidR="00932806">
        <w:rPr>
          <w:rFonts w:ascii="Simplified Arabic" w:hAnsi="Simplified Arabic" w:cs="Simplified Arabic" w:hint="cs"/>
          <w:sz w:val="32"/>
          <w:szCs w:val="32"/>
          <w:rtl/>
          <w:lang w:bidi="ar-EG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. </w:t>
      </w:r>
    </w:p>
    <w:p w:rsidR="00626FFA" w:rsidRDefault="00F573F3" w:rsidP="00932806">
      <w:pPr>
        <w:bidi/>
        <w:spacing w:before="120" w:after="1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وفى الاتفاقية مع الروم الأرثوذكس في الفقرة 7 التي ذكرناها يذكرون </w:t>
      </w:r>
      <w:r w:rsidRPr="001D248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رسائل القديس كيرلس إلى أكاكيوس وأولوجيوس وسكسينسوس ويوحنا الأنطاكى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أنها مرجعيتنا معاً. وفى إتفاقيتهم معنا في سنة 1989 في دير الأنبا بيشوى ذكر في المقدمة أننا نتبع تعليم </w:t>
      </w:r>
      <w:r w:rsidRPr="00F573F3">
        <w:rPr>
          <w:rFonts w:ascii="Simplified Arabic" w:hAnsi="Simplified Arabic" w:cs="Simplified Arabic"/>
          <w:sz w:val="24"/>
          <w:szCs w:val="24"/>
          <w:lang w:bidi="ar-EG"/>
        </w:rPr>
        <w:t>our common father St. Cyri</w:t>
      </w:r>
      <w:r>
        <w:rPr>
          <w:rFonts w:ascii="Simplified Arabic" w:hAnsi="Simplified Arabic" w:cs="Simplified Arabic"/>
          <w:sz w:val="24"/>
          <w:szCs w:val="24"/>
          <w:lang w:bidi="ar-EG"/>
        </w:rPr>
        <w:t xml:space="preserve">l of </w:t>
      </w:r>
      <w:proofErr w:type="gramStart"/>
      <w:r>
        <w:rPr>
          <w:rFonts w:ascii="Simplified Arabic" w:hAnsi="Simplified Arabic" w:cs="Simplified Arabic"/>
          <w:sz w:val="24"/>
          <w:szCs w:val="24"/>
          <w:lang w:bidi="ar-EG"/>
        </w:rPr>
        <w:t>Alexandria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EG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أبونا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المشترك القديس كيرلس السكندرى</w:t>
      </w:r>
      <w:r>
        <w:rPr>
          <w:rFonts w:ascii="Simplified Arabic" w:hAnsi="Simplified Arabic" w:cs="Simplified Arabic"/>
          <w:sz w:val="32"/>
          <w:szCs w:val="32"/>
          <w:lang w:bidi="ar-EG"/>
        </w:rPr>
        <w:t>(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B21749" w:rsidRDefault="00435E84" w:rsidP="00170B74">
      <w:pPr>
        <w:bidi/>
        <w:spacing w:before="120" w:after="1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المطران </w:t>
      </w:r>
      <w:r w:rsidR="00932806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كاتب الرسالة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التي تهاجمنا</w:t>
      </w:r>
      <w:r w:rsidR="0093280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يقول: </w:t>
      </w:r>
    </w:p>
    <w:p w:rsidR="00932806" w:rsidRDefault="00932806" w:rsidP="00B21749">
      <w:pPr>
        <w:bidi/>
        <w:spacing w:before="120" w:after="120"/>
        <w:jc w:val="lowKashida"/>
        <w:rPr>
          <w:rFonts w:ascii="Dubai Medium" w:hAnsi="Dubai Medium" w:cs="Dubai Medium"/>
          <w:sz w:val="28"/>
          <w:szCs w:val="28"/>
          <w:rtl/>
          <w:lang w:bidi="ar-EG"/>
        </w:rPr>
      </w:pPr>
      <w:r w:rsidRPr="00B21749">
        <w:rPr>
          <w:rFonts w:ascii="Dubai Medium" w:hAnsi="Dubai Medium" w:cs="Dubai Medium"/>
          <w:sz w:val="28"/>
          <w:szCs w:val="28"/>
          <w:rtl/>
          <w:lang w:bidi="ar-EG"/>
        </w:rPr>
        <w:t>"إذن الصحيح والأرثوذكسى والمستقيم الرأي هو أن نقول ونؤكد ونتحدث و</w:t>
      </w:r>
      <w:r w:rsidR="008913AE">
        <w:rPr>
          <w:rFonts w:ascii="Dubai Medium" w:hAnsi="Dubai Medium" w:cs="Dubai Medium" w:hint="cs"/>
          <w:sz w:val="28"/>
          <w:szCs w:val="28"/>
          <w:rtl/>
          <w:lang w:bidi="ar-EG"/>
        </w:rPr>
        <w:t>ن</w:t>
      </w:r>
      <w:r w:rsidRPr="00B21749">
        <w:rPr>
          <w:rFonts w:ascii="Dubai Medium" w:hAnsi="Dubai Medium" w:cs="Dubai Medium"/>
          <w:sz w:val="28"/>
          <w:szCs w:val="28"/>
          <w:rtl/>
          <w:lang w:bidi="ar-EG"/>
        </w:rPr>
        <w:t xml:space="preserve">كتب على خطى الآباء عن </w:t>
      </w:r>
      <w:r w:rsidRPr="00435E84">
        <w:rPr>
          <w:rFonts w:ascii="Dubai Medium" w:hAnsi="Dubai Medium" w:cs="Dubai Medium"/>
          <w:b/>
          <w:bCs/>
          <w:sz w:val="28"/>
          <w:szCs w:val="28"/>
          <w:rtl/>
          <w:lang w:bidi="ar-EG"/>
        </w:rPr>
        <w:t xml:space="preserve">طبيعتين </w:t>
      </w:r>
      <w:r w:rsidRPr="00B21749">
        <w:rPr>
          <w:rFonts w:ascii="Dubai Medium" w:hAnsi="Dubai Medium" w:cs="Dubai Medium"/>
          <w:sz w:val="28"/>
          <w:szCs w:val="28"/>
          <w:rtl/>
          <w:lang w:bidi="ar-EG"/>
        </w:rPr>
        <w:t xml:space="preserve">(ديوفيزية) </w:t>
      </w:r>
      <w:r w:rsidRPr="00321EC6">
        <w:rPr>
          <w:rFonts w:ascii="Dubai Medium" w:hAnsi="Dubai Medium" w:cs="Dubai Medium"/>
          <w:b/>
          <w:bCs/>
          <w:sz w:val="28"/>
          <w:szCs w:val="28"/>
          <w:rtl/>
          <w:lang w:bidi="ar-EG"/>
        </w:rPr>
        <w:t>بمعنى طبيعتان كاملتان بعد الاتحاد</w:t>
      </w:r>
      <w:r w:rsidRPr="00B21749">
        <w:rPr>
          <w:rFonts w:ascii="Dubai Medium" w:hAnsi="Dubai Medium" w:cs="Dubai Medium"/>
          <w:sz w:val="28"/>
          <w:szCs w:val="28"/>
          <w:rtl/>
          <w:lang w:bidi="ar-EG"/>
        </w:rPr>
        <w:t xml:space="preserve"> وليس عن طبيعة واحدة.. كما تفعلون أنتم."</w:t>
      </w:r>
    </w:p>
    <w:p w:rsidR="00B21749" w:rsidRDefault="00B21749" w:rsidP="00B21749">
      <w:pPr>
        <w:bidi/>
        <w:spacing w:before="120" w:after="1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طبعاً هذا الكلام ليس صحيحاً</w:t>
      </w:r>
      <w:r w:rsidR="001D248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ونرفض هذا التعليم والتعبير الذى تم </w:t>
      </w:r>
      <w:r w:rsidR="00321EC6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="001D2483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قراره في مجمع خلقيدونية</w:t>
      </w:r>
      <w:r w:rsidRPr="00B21749">
        <w:rPr>
          <w:rFonts w:ascii="Simplified Arabic" w:hAnsi="Simplified Arabic" w:cs="Simplified Arabic"/>
          <w:sz w:val="32"/>
          <w:szCs w:val="32"/>
          <w:rtl/>
          <w:lang w:bidi="ar-EG"/>
        </w:rPr>
        <w:t>.</w:t>
      </w:r>
    </w:p>
    <w:p w:rsidR="00321EC6" w:rsidRPr="00B21749" w:rsidRDefault="00321EC6" w:rsidP="00321EC6">
      <w:pPr>
        <w:bidi/>
        <w:spacing w:before="120" w:after="1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B21749" w:rsidRDefault="00B21749" w:rsidP="00B21749">
      <w:pPr>
        <w:bidi/>
        <w:spacing w:before="120" w:after="1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lastRenderedPageBreak/>
        <w:t>ويقول</w:t>
      </w:r>
      <w:r w:rsidR="001D248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الم</w:t>
      </w:r>
      <w:r w:rsidR="001D248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ط</w:t>
      </w:r>
      <w:r w:rsidR="001D248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ران اليوناني أيضاً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:</w:t>
      </w:r>
    </w:p>
    <w:p w:rsidR="00B21749" w:rsidRDefault="00B21749" w:rsidP="00B21749">
      <w:pPr>
        <w:bidi/>
        <w:spacing w:before="120" w:after="1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21749">
        <w:rPr>
          <w:rFonts w:ascii="Dubai Medium" w:hAnsi="Dubai Medium" w:cs="Dubai Medium" w:hint="cs"/>
          <w:sz w:val="28"/>
          <w:szCs w:val="28"/>
          <w:rtl/>
          <w:lang w:bidi="ar-EG"/>
        </w:rPr>
        <w:t>"إن الغير الخلقيدونيين حسب رأى الأب الروحى لدير القديس غريغوريوس في الجب</w:t>
      </w:r>
      <w:r w:rsidR="008913AE">
        <w:rPr>
          <w:rFonts w:ascii="Dubai Medium" w:hAnsi="Dubai Medium" w:cs="Dubai Medium" w:hint="cs"/>
          <w:sz w:val="28"/>
          <w:szCs w:val="28"/>
          <w:rtl/>
          <w:lang w:bidi="ar-EG"/>
        </w:rPr>
        <w:t>ل</w:t>
      </w:r>
      <w:r w:rsidRPr="00B21749">
        <w:rPr>
          <w:rFonts w:ascii="Dubai Medium" w:hAnsi="Dubai Medium" w:cs="Dubai Medium" w:hint="cs"/>
          <w:sz w:val="28"/>
          <w:szCs w:val="28"/>
          <w:rtl/>
          <w:lang w:bidi="ar-EG"/>
        </w:rPr>
        <w:t xml:space="preserve"> المقدس آثوس </w:t>
      </w:r>
      <w:r w:rsidRPr="00321EC6">
        <w:rPr>
          <w:rFonts w:ascii="Dubai Medium" w:hAnsi="Dubai Medium" w:cs="Dubai Medium" w:hint="cs"/>
          <w:b/>
          <w:bCs/>
          <w:sz w:val="28"/>
          <w:szCs w:val="28"/>
          <w:rtl/>
          <w:lang w:bidi="ar-EG"/>
        </w:rPr>
        <w:t>الأرشمندريت غريغوريوس كابسانيس</w:t>
      </w:r>
      <w:r w:rsidRPr="00B21749">
        <w:rPr>
          <w:rFonts w:ascii="Dubai Medium" w:hAnsi="Dubai Medium" w:cs="Dubai Medium" w:hint="cs"/>
          <w:sz w:val="28"/>
          <w:szCs w:val="28"/>
          <w:rtl/>
          <w:lang w:bidi="ar-EG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ويهاجمنا... </w:t>
      </w:r>
    </w:p>
    <w:p w:rsidR="002600A8" w:rsidRPr="002600A8" w:rsidRDefault="00B21749" w:rsidP="0032234A">
      <w:pPr>
        <w:bidi/>
        <w:spacing w:before="120" w:after="120"/>
        <w:jc w:val="lowKashida"/>
        <w:rPr>
          <w:rFonts w:ascii="Simplified Arabic" w:hAnsi="Simplified Arabic" w:cs="Simplified Arabic"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الأرشمندريت غريغوريوس كابسانيس هو مؤلف كتاب "</w:t>
      </w:r>
      <w:r w:rsidRPr="00A31E3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التأله هدف حياة الإنسان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" الذى كتب فيه عن </w:t>
      </w:r>
      <w:r w:rsidRPr="00435E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تأليه الطاقة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وقال "أن الله ليس جوهره فقط بل طاقاته أيضاً". وبهذا يصير الله الجوهر و</w:t>
      </w:r>
      <w:r w:rsidR="00435E8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الله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الطاقة إذن هناك </w:t>
      </w:r>
      <w:r w:rsidR="00435E8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إثنان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الله. فهذا الأرشمندريت الذى يمدحه المطران كاتب الرسالة عليه مآخذ عنيفة جداً</w:t>
      </w:r>
      <w:r w:rsidR="00435E8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تحدثنا عنها في الرد على</w:t>
      </w:r>
      <w:r w:rsidR="00321EC6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كتابه عن</w:t>
      </w:r>
      <w:bookmarkStart w:id="0" w:name="_GoBack"/>
      <w:bookmarkEnd w:id="0"/>
      <w:r w:rsidR="00435E8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1D2483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435E8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تأليه الطاقة</w:t>
      </w:r>
      <w:r w:rsidR="001D2483">
        <w:rPr>
          <w:rFonts w:ascii="Simplified Arabic" w:hAnsi="Simplified Arabic" w:cs="Simplified Arabic" w:hint="cs"/>
          <w:sz w:val="32"/>
          <w:szCs w:val="32"/>
          <w:rtl/>
          <w:lang w:bidi="ar-EG"/>
        </w:rPr>
        <w:t>"</w:t>
      </w:r>
      <w:r w:rsidR="00435E8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وأصدرنا كتاب</w:t>
      </w:r>
      <w:r w:rsidR="001D2483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اً</w:t>
      </w:r>
      <w:r w:rsidR="00435E84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باللغة العربية وترجمته باللغة الإنجليزية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sectPr w:rsidR="002600A8" w:rsidRPr="002600A8" w:rsidSect="005E2804">
      <w:footerReference w:type="default" r:id="rId7"/>
      <w:type w:val="continuous"/>
      <w:pgSz w:w="11907" w:h="16840" w:code="9"/>
      <w:pgMar w:top="964" w:right="964" w:bottom="964" w:left="96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18E" w:rsidRDefault="00D3318E" w:rsidP="005F20E4">
      <w:pPr>
        <w:spacing w:after="0" w:line="240" w:lineRule="auto"/>
      </w:pPr>
      <w:r>
        <w:separator/>
      </w:r>
    </w:p>
  </w:endnote>
  <w:endnote w:type="continuationSeparator" w:id="0">
    <w:p w:rsidR="00D3318E" w:rsidRDefault="00D3318E" w:rsidP="005F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Graec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001419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5A3" w:rsidRDefault="009275A3" w:rsidP="001A78E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EC6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:rsidR="009275A3" w:rsidRDefault="00927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18E" w:rsidRDefault="00D3318E" w:rsidP="005F20E4">
      <w:pPr>
        <w:spacing w:after="0" w:line="240" w:lineRule="auto"/>
      </w:pPr>
      <w:r>
        <w:separator/>
      </w:r>
    </w:p>
  </w:footnote>
  <w:footnote w:type="continuationSeparator" w:id="0">
    <w:p w:rsidR="00D3318E" w:rsidRDefault="00D3318E" w:rsidP="005F20E4">
      <w:pPr>
        <w:spacing w:after="0" w:line="240" w:lineRule="auto"/>
      </w:pPr>
      <w:r>
        <w:continuationSeparator/>
      </w:r>
    </w:p>
  </w:footnote>
  <w:footnote w:id="1">
    <w:p w:rsidR="009275A3" w:rsidRPr="00E37C4C" w:rsidRDefault="009275A3" w:rsidP="00637681">
      <w:pPr>
        <w:pStyle w:val="FootnoteText"/>
        <w:jc w:val="lowKashida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E37C4C">
        <w:rPr>
          <w:i/>
          <w:iCs/>
          <w:sz w:val="22"/>
          <w:szCs w:val="22"/>
          <w:lang w:val="en-GB" w:eastAsia="en-GB"/>
        </w:rPr>
        <w:t>The Fathers of the Church</w:t>
      </w:r>
      <w:r w:rsidRPr="00E37C4C">
        <w:rPr>
          <w:sz w:val="22"/>
          <w:szCs w:val="22"/>
          <w:lang w:val="en-GB" w:eastAsia="en-GB"/>
        </w:rPr>
        <w:t xml:space="preserve">, </w:t>
      </w:r>
      <w:r w:rsidRPr="00E37C4C">
        <w:rPr>
          <w:i/>
          <w:iCs/>
          <w:sz w:val="22"/>
          <w:szCs w:val="22"/>
          <w:lang w:val="en-GB" w:eastAsia="en-GB"/>
        </w:rPr>
        <w:t xml:space="preserve">St. Cyril of Alexandria, Letters, </w:t>
      </w:r>
      <w:r w:rsidRPr="00E37C4C">
        <w:rPr>
          <w:sz w:val="22"/>
          <w:szCs w:val="22"/>
          <w:lang w:val="en-GB" w:eastAsia="en-GB"/>
        </w:rPr>
        <w:t>Vol. 7</w:t>
      </w:r>
      <w:r>
        <w:rPr>
          <w:sz w:val="22"/>
          <w:szCs w:val="22"/>
          <w:lang w:val="en-GB" w:eastAsia="en-GB"/>
        </w:rPr>
        <w:t>6</w:t>
      </w:r>
      <w:r w:rsidRPr="00E37C4C">
        <w:rPr>
          <w:sz w:val="22"/>
          <w:szCs w:val="22"/>
          <w:lang w:val="en-GB" w:eastAsia="en-GB"/>
        </w:rPr>
        <w:t xml:space="preserve">, Catholic University Press, Washington D.C., 1987, </w:t>
      </w:r>
      <w:r w:rsidRPr="00E37C4C">
        <w:rPr>
          <w:sz w:val="22"/>
          <w:szCs w:val="22"/>
          <w:lang w:eastAsia="en-GB"/>
        </w:rPr>
        <w:t xml:space="preserve">Translated by John I. </w:t>
      </w:r>
      <w:proofErr w:type="spellStart"/>
      <w:r w:rsidRPr="00E37C4C">
        <w:rPr>
          <w:sz w:val="22"/>
          <w:szCs w:val="22"/>
          <w:lang w:eastAsia="en-GB"/>
        </w:rPr>
        <w:t>McEnerney</w:t>
      </w:r>
      <w:proofErr w:type="spellEnd"/>
      <w:r w:rsidRPr="00E37C4C">
        <w:rPr>
          <w:sz w:val="22"/>
          <w:szCs w:val="22"/>
          <w:lang w:eastAsia="en-GB"/>
        </w:rPr>
        <w:t xml:space="preserve"> (Villanova University, Pennsylvania), </w:t>
      </w:r>
      <w:r w:rsidRPr="00E37C4C">
        <w:rPr>
          <w:sz w:val="22"/>
          <w:szCs w:val="22"/>
          <w:lang w:val="en-GB" w:eastAsia="en-GB"/>
        </w:rPr>
        <w:t>pp. 201, 202</w:t>
      </w:r>
      <w:r w:rsidRPr="008D3427">
        <w:rPr>
          <w:sz w:val="22"/>
          <w:szCs w:val="22"/>
          <w:lang w:eastAsia="en-GB"/>
        </w:rPr>
        <w:t xml:space="preserve">; </w:t>
      </w:r>
      <w:proofErr w:type="spellStart"/>
      <w:r w:rsidRPr="008D3427">
        <w:rPr>
          <w:i/>
          <w:iCs/>
          <w:sz w:val="22"/>
          <w:szCs w:val="22"/>
          <w:lang w:eastAsia="en-GB"/>
        </w:rPr>
        <w:t>Patrologia</w:t>
      </w:r>
      <w:proofErr w:type="spellEnd"/>
      <w:r w:rsidRPr="008D3427">
        <w:rPr>
          <w:i/>
          <w:iCs/>
          <w:sz w:val="22"/>
          <w:szCs w:val="22"/>
          <w:lang w:eastAsia="en-GB"/>
        </w:rPr>
        <w:t xml:space="preserve"> </w:t>
      </w:r>
      <w:proofErr w:type="spellStart"/>
      <w:r w:rsidRPr="008D3427">
        <w:rPr>
          <w:i/>
          <w:iCs/>
          <w:sz w:val="22"/>
          <w:szCs w:val="22"/>
          <w:lang w:eastAsia="en-GB"/>
        </w:rPr>
        <w:t>Graeca</w:t>
      </w:r>
      <w:proofErr w:type="spellEnd"/>
      <w:r w:rsidRPr="008D3427">
        <w:rPr>
          <w:sz w:val="22"/>
          <w:szCs w:val="22"/>
          <w:lang w:eastAsia="en-GB"/>
        </w:rPr>
        <w:t xml:space="preserve">, Vol. 77, </w:t>
      </w:r>
      <w:proofErr w:type="spellStart"/>
      <w:r w:rsidRPr="008D3427">
        <w:rPr>
          <w:sz w:val="22"/>
          <w:szCs w:val="22"/>
          <w:lang w:eastAsia="en-GB"/>
        </w:rPr>
        <w:t>Epistola</w:t>
      </w:r>
      <w:proofErr w:type="spellEnd"/>
      <w:r w:rsidRPr="008D3427">
        <w:rPr>
          <w:sz w:val="22"/>
          <w:szCs w:val="22"/>
          <w:lang w:eastAsia="en-GB"/>
        </w:rPr>
        <w:t xml:space="preserve"> XLVI, p. 241, 243.</w:t>
      </w:r>
    </w:p>
    <w:p w:rsidR="009275A3" w:rsidRDefault="009275A3">
      <w:pPr>
        <w:pStyle w:val="FootnoteText"/>
        <w:rPr>
          <w:rtl/>
          <w:lang w:bidi="ar-EG"/>
        </w:rPr>
      </w:pPr>
    </w:p>
  </w:footnote>
  <w:footnote w:id="2">
    <w:p w:rsidR="009275A3" w:rsidRDefault="009275A3" w:rsidP="006B064A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 w:rsidRPr="006B064A">
        <w:rPr>
          <w:rFonts w:ascii="Simplified Arabic" w:hAnsi="Simplified Arabic" w:cs="Simplified Arabic" w:hint="cs"/>
          <w:sz w:val="28"/>
          <w:szCs w:val="28"/>
          <w:rtl/>
        </w:rPr>
        <w:t>وقد وصلت بهم الجسارة إلى النشر بواسطة مطران رسمى فى الكنيسة اليونانية بالتواطؤ مع كاهن مشلوح من كنيستنا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منذ سنوات طويلة</w:t>
      </w:r>
      <w:r w:rsidRPr="006B064A">
        <w:rPr>
          <w:rFonts w:ascii="Simplified Arabic" w:hAnsi="Simplified Arabic" w:cs="Simplified Arabic" w:hint="cs"/>
          <w:sz w:val="28"/>
          <w:szCs w:val="28"/>
          <w:rtl/>
        </w:rPr>
        <w:t xml:space="preserve">، وقد قام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المطران بضمه أو سيامته كقسيس ثم </w:t>
      </w:r>
      <w:r w:rsidRPr="006B064A">
        <w:rPr>
          <w:rFonts w:ascii="Simplified Arabic" w:hAnsi="Simplified Arabic" w:cs="Simplified Arabic" w:hint="cs"/>
          <w:sz w:val="28"/>
          <w:szCs w:val="28"/>
          <w:rtl/>
        </w:rPr>
        <w:t xml:space="preserve">بترقيته، وواضح أن 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هذا الكاهن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شترك معه فى صياغه الاتهامات والدليل على أنه ذكر مقال نشر فى مجلة الكرازة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كيف لم يتفاهم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هذا المطران 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معنا عن أسباب تجريده. وهذا الكاهن دعوناه للمساءلة في المجلس الإكليريكى الخاص بالكهنة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بالقاهرة،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لكنه تحجج بأن عنده صعوبات خاصة به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تمنعه من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السفر إلى مصر. 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فطلب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منّا 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قداسة البابا شنودة</w:t>
      </w:r>
      <w:r w:rsidR="006D392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الثالث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إعادة المحاكمة </w:t>
      </w:r>
      <w:r w:rsidR="006D392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مرة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ثانية 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 أوروبا. فأرس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نا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نستدعيه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إلى روما أنا ونيافة الأنبا برنابا، 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أبلغه 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مجلس الكنيسة أنهم سوف 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رتب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ون له تذكرة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الطائرة من أثينا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إلى روما وأن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اليوم و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الميعاد محدد والجلسة جاهزة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؛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لكنه رفض الحضور. فأتصلوا بنا وأبلغونا أنه رفض الحضور.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ونتساءل 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هل هذا المطران أتصل بنا لكى يعرف أسباب التجريد؟ لا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: لم يحدث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.. ومنذ أن ضمه إليه بدأ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هذا القس المشلوح 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يهاجم الكنيسة القبطية </w:t>
      </w:r>
      <w:r w:rsidR="006D392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الأرثوذكسية على الإنترنت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متهما</w:t>
      </w:r>
      <w:r w:rsidR="003223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إياها بالمونوفيزية أي عقيدة الطبيعة الوحيدة 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 سنوات عديدة تبلغ حوالى عشر سن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وات</w:t>
      </w:r>
      <w:r w:rsidRPr="006B06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9275A3" w:rsidRDefault="009275A3" w:rsidP="001C113B">
      <w:pPr>
        <w:pStyle w:val="FootnoteText"/>
        <w:bidi/>
        <w:rPr>
          <w:rtl/>
          <w:lang w:bidi="ar-EG"/>
        </w:rPr>
      </w:pPr>
    </w:p>
  </w:footnote>
  <w:footnote w:id="3">
    <w:p w:rsidR="009275A3" w:rsidRPr="008913AE" w:rsidRDefault="009275A3" w:rsidP="006643CA">
      <w:pPr>
        <w:pStyle w:val="FootnoteText"/>
        <w:bidi/>
        <w:rPr>
          <w:sz w:val="28"/>
          <w:szCs w:val="28"/>
          <w:rtl/>
          <w:lang w:bidi="ar-EG"/>
        </w:rPr>
      </w:pPr>
      <w:r w:rsidRPr="008913AE">
        <w:rPr>
          <w:rStyle w:val="FootnoteReference"/>
          <w:sz w:val="28"/>
          <w:szCs w:val="28"/>
        </w:rPr>
        <w:footnoteRef/>
      </w:r>
      <w:r w:rsidRPr="008913AE">
        <w:rPr>
          <w:sz w:val="28"/>
          <w:szCs w:val="28"/>
        </w:rPr>
        <w:t xml:space="preserve"> </w:t>
      </w:r>
      <w:r w:rsidRPr="008913AE">
        <w:rPr>
          <w:rFonts w:hint="cs"/>
          <w:sz w:val="28"/>
          <w:szCs w:val="28"/>
          <w:rtl/>
          <w:lang w:bidi="ar-EG"/>
        </w:rPr>
        <w:t xml:space="preserve">هناك هرطقة تسمى هرطقة </w:t>
      </w:r>
      <w:r w:rsidR="00A31E3A">
        <w:rPr>
          <w:rFonts w:hint="cs"/>
          <w:sz w:val="28"/>
          <w:szCs w:val="28"/>
          <w:rtl/>
          <w:lang w:bidi="ar-EG"/>
        </w:rPr>
        <w:t>"</w:t>
      </w:r>
      <w:r w:rsidRPr="008913AE">
        <w:rPr>
          <w:rFonts w:hint="cs"/>
          <w:sz w:val="28"/>
          <w:szCs w:val="28"/>
          <w:rtl/>
          <w:lang w:bidi="ar-EG"/>
        </w:rPr>
        <w:t>الثيئوباسخايت</w:t>
      </w:r>
      <w:r w:rsidR="00A31E3A">
        <w:rPr>
          <w:rFonts w:hint="cs"/>
          <w:sz w:val="28"/>
          <w:szCs w:val="28"/>
          <w:rtl/>
          <w:lang w:bidi="ar-EG"/>
        </w:rPr>
        <w:t>"</w:t>
      </w:r>
      <w:r w:rsidRPr="008913AE">
        <w:rPr>
          <w:rFonts w:hint="cs"/>
          <w:sz w:val="28"/>
          <w:szCs w:val="28"/>
          <w:rtl/>
          <w:lang w:bidi="ar-EG"/>
        </w:rPr>
        <w:t xml:space="preserve"> أي مؤلمى اللاهوت.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2B8"/>
    <w:multiLevelType w:val="hybridMultilevel"/>
    <w:tmpl w:val="45DC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6F50"/>
    <w:multiLevelType w:val="hybridMultilevel"/>
    <w:tmpl w:val="FD5E8C4A"/>
    <w:lvl w:ilvl="0" w:tplc="BA7243D0">
      <w:start w:val="7"/>
      <w:numFmt w:val="decimal"/>
      <w:lvlText w:val="%1-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38097D81"/>
    <w:multiLevelType w:val="hybridMultilevel"/>
    <w:tmpl w:val="3AD2E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5E397E"/>
    <w:multiLevelType w:val="hybridMultilevel"/>
    <w:tmpl w:val="CEEE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97C19"/>
    <w:multiLevelType w:val="hybridMultilevel"/>
    <w:tmpl w:val="20D2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73FA8"/>
    <w:multiLevelType w:val="hybridMultilevel"/>
    <w:tmpl w:val="7F6C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615CC"/>
    <w:multiLevelType w:val="hybridMultilevel"/>
    <w:tmpl w:val="B688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43F75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8" w15:restartNumberingAfterBreak="0">
    <w:nsid w:val="7E861DCC"/>
    <w:multiLevelType w:val="hybridMultilevel"/>
    <w:tmpl w:val="8B80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955"/>
    <w:rsid w:val="000010A9"/>
    <w:rsid w:val="00014A1C"/>
    <w:rsid w:val="000220D3"/>
    <w:rsid w:val="000606B7"/>
    <w:rsid w:val="000A2061"/>
    <w:rsid w:val="000D757A"/>
    <w:rsid w:val="001247C6"/>
    <w:rsid w:val="0015461E"/>
    <w:rsid w:val="00170B74"/>
    <w:rsid w:val="00182CAD"/>
    <w:rsid w:val="00183354"/>
    <w:rsid w:val="00183F92"/>
    <w:rsid w:val="001A78EC"/>
    <w:rsid w:val="001B4155"/>
    <w:rsid w:val="001C113B"/>
    <w:rsid w:val="001C3061"/>
    <w:rsid w:val="001C702D"/>
    <w:rsid w:val="001D2483"/>
    <w:rsid w:val="001E5999"/>
    <w:rsid w:val="001E6433"/>
    <w:rsid w:val="001F36AB"/>
    <w:rsid w:val="00204335"/>
    <w:rsid w:val="002058A9"/>
    <w:rsid w:val="00246249"/>
    <w:rsid w:val="002600A8"/>
    <w:rsid w:val="00262361"/>
    <w:rsid w:val="002A1A7F"/>
    <w:rsid w:val="002C4052"/>
    <w:rsid w:val="002C74BB"/>
    <w:rsid w:val="002D0067"/>
    <w:rsid w:val="002F3AE3"/>
    <w:rsid w:val="003018BE"/>
    <w:rsid w:val="003103CF"/>
    <w:rsid w:val="003201E3"/>
    <w:rsid w:val="00321EC6"/>
    <w:rsid w:val="0032234A"/>
    <w:rsid w:val="00343BDB"/>
    <w:rsid w:val="00364025"/>
    <w:rsid w:val="00375EB6"/>
    <w:rsid w:val="003926AA"/>
    <w:rsid w:val="003C1946"/>
    <w:rsid w:val="00416EBF"/>
    <w:rsid w:val="00430D64"/>
    <w:rsid w:val="00435E84"/>
    <w:rsid w:val="00452B4D"/>
    <w:rsid w:val="00474684"/>
    <w:rsid w:val="00484C9F"/>
    <w:rsid w:val="004B7C78"/>
    <w:rsid w:val="004C5804"/>
    <w:rsid w:val="004D4A16"/>
    <w:rsid w:val="004E0985"/>
    <w:rsid w:val="004F1634"/>
    <w:rsid w:val="0050231D"/>
    <w:rsid w:val="00571943"/>
    <w:rsid w:val="00591DF3"/>
    <w:rsid w:val="005A54AE"/>
    <w:rsid w:val="005C0CFF"/>
    <w:rsid w:val="005E2804"/>
    <w:rsid w:val="005F20E4"/>
    <w:rsid w:val="00603E6F"/>
    <w:rsid w:val="00626FFA"/>
    <w:rsid w:val="0062765D"/>
    <w:rsid w:val="00637681"/>
    <w:rsid w:val="0064662F"/>
    <w:rsid w:val="006643CA"/>
    <w:rsid w:val="006B064A"/>
    <w:rsid w:val="006B20DB"/>
    <w:rsid w:val="006D1DA8"/>
    <w:rsid w:val="006D3921"/>
    <w:rsid w:val="006E7A42"/>
    <w:rsid w:val="006F4D3E"/>
    <w:rsid w:val="0076264C"/>
    <w:rsid w:val="007E065F"/>
    <w:rsid w:val="007E2CC9"/>
    <w:rsid w:val="007F21F4"/>
    <w:rsid w:val="00846A4C"/>
    <w:rsid w:val="00850A2F"/>
    <w:rsid w:val="008913AE"/>
    <w:rsid w:val="008A6B38"/>
    <w:rsid w:val="008B6DD9"/>
    <w:rsid w:val="008D3427"/>
    <w:rsid w:val="008F079A"/>
    <w:rsid w:val="0090201E"/>
    <w:rsid w:val="009072B6"/>
    <w:rsid w:val="00926F92"/>
    <w:rsid w:val="009275A3"/>
    <w:rsid w:val="00927EBA"/>
    <w:rsid w:val="00932806"/>
    <w:rsid w:val="00935365"/>
    <w:rsid w:val="0094455D"/>
    <w:rsid w:val="00946BFD"/>
    <w:rsid w:val="00984CBF"/>
    <w:rsid w:val="00992F23"/>
    <w:rsid w:val="009A4D43"/>
    <w:rsid w:val="009D5FC8"/>
    <w:rsid w:val="00A01548"/>
    <w:rsid w:val="00A3042A"/>
    <w:rsid w:val="00A31E3A"/>
    <w:rsid w:val="00A50D9C"/>
    <w:rsid w:val="00A521A2"/>
    <w:rsid w:val="00A625DB"/>
    <w:rsid w:val="00A90D74"/>
    <w:rsid w:val="00A944C9"/>
    <w:rsid w:val="00A95600"/>
    <w:rsid w:val="00AC51AB"/>
    <w:rsid w:val="00B0697A"/>
    <w:rsid w:val="00B21749"/>
    <w:rsid w:val="00B2636A"/>
    <w:rsid w:val="00B6059B"/>
    <w:rsid w:val="00B76096"/>
    <w:rsid w:val="00B80955"/>
    <w:rsid w:val="00BD29A1"/>
    <w:rsid w:val="00BD6BC2"/>
    <w:rsid w:val="00C02625"/>
    <w:rsid w:val="00C050F1"/>
    <w:rsid w:val="00C527F3"/>
    <w:rsid w:val="00C57B34"/>
    <w:rsid w:val="00C72481"/>
    <w:rsid w:val="00C96F56"/>
    <w:rsid w:val="00CB2D8B"/>
    <w:rsid w:val="00CD2D5D"/>
    <w:rsid w:val="00CD30C0"/>
    <w:rsid w:val="00CE1ECB"/>
    <w:rsid w:val="00CF4D2A"/>
    <w:rsid w:val="00D05022"/>
    <w:rsid w:val="00D145C4"/>
    <w:rsid w:val="00D3046D"/>
    <w:rsid w:val="00D3318E"/>
    <w:rsid w:val="00D40948"/>
    <w:rsid w:val="00D47D8B"/>
    <w:rsid w:val="00D8487A"/>
    <w:rsid w:val="00DC01FF"/>
    <w:rsid w:val="00DD0A1E"/>
    <w:rsid w:val="00DE4632"/>
    <w:rsid w:val="00DE561C"/>
    <w:rsid w:val="00E03F20"/>
    <w:rsid w:val="00E1520E"/>
    <w:rsid w:val="00E2174A"/>
    <w:rsid w:val="00E37C4C"/>
    <w:rsid w:val="00E50746"/>
    <w:rsid w:val="00E657C7"/>
    <w:rsid w:val="00E749E2"/>
    <w:rsid w:val="00E80CB8"/>
    <w:rsid w:val="00E91C02"/>
    <w:rsid w:val="00EB4F1F"/>
    <w:rsid w:val="00ED0F71"/>
    <w:rsid w:val="00ED31FA"/>
    <w:rsid w:val="00EE3E4E"/>
    <w:rsid w:val="00F46C64"/>
    <w:rsid w:val="00F573F3"/>
    <w:rsid w:val="00F83FC5"/>
    <w:rsid w:val="00F85179"/>
    <w:rsid w:val="00FD6118"/>
    <w:rsid w:val="00FD6934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86E5"/>
  <w15:docId w15:val="{6522B5A3-FCA3-40E8-810F-B9DE6CDA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0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E4"/>
  </w:style>
  <w:style w:type="paragraph" w:styleId="Footer">
    <w:name w:val="footer"/>
    <w:basedOn w:val="Normal"/>
    <w:link w:val="FooterChar"/>
    <w:uiPriority w:val="99"/>
    <w:unhideWhenUsed/>
    <w:rsid w:val="005F20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E4"/>
  </w:style>
  <w:style w:type="paragraph" w:styleId="ListParagraph">
    <w:name w:val="List Paragraph"/>
    <w:basedOn w:val="Normal"/>
    <w:uiPriority w:val="34"/>
    <w:qFormat/>
    <w:rsid w:val="008B6D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3F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F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3F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13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ٍSt Demena</dc:creator>
  <cp:keywords/>
  <dc:description/>
  <cp:lastModifiedBy>Demiana</cp:lastModifiedBy>
  <cp:revision>10</cp:revision>
  <cp:lastPrinted>2018-01-14T20:46:00Z</cp:lastPrinted>
  <dcterms:created xsi:type="dcterms:W3CDTF">2018-01-12T14:25:00Z</dcterms:created>
  <dcterms:modified xsi:type="dcterms:W3CDTF">2018-01-19T20:35:00Z</dcterms:modified>
</cp:coreProperties>
</file>