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0D" w:rsidRPr="0079510D" w:rsidRDefault="0079510D" w:rsidP="00BD44AB">
      <w:pPr>
        <w:bidi/>
        <w:spacing w:after="0" w:line="240" w:lineRule="auto"/>
        <w:jc w:val="center"/>
        <w:rPr>
          <w:rFonts w:ascii="Simplified Arabic" w:hAnsi="Simplified Arabic" w:cs="Simplified Arabic"/>
          <w:b/>
          <w:bCs/>
          <w:sz w:val="40"/>
          <w:szCs w:val="40"/>
          <w:rtl/>
          <w:lang w:bidi="ar-EG"/>
        </w:rPr>
      </w:pPr>
      <w:r w:rsidRPr="0079510D">
        <w:rPr>
          <w:rFonts w:ascii="Simplified Arabic" w:hAnsi="Simplified Arabic" w:cs="Simplified Arabic" w:hint="cs"/>
          <w:b/>
          <w:bCs/>
          <w:sz w:val="40"/>
          <w:szCs w:val="40"/>
          <w:rtl/>
          <w:lang w:bidi="ar-EG"/>
        </w:rPr>
        <w:t>ما بين</w:t>
      </w:r>
    </w:p>
    <w:p w:rsidR="006F43CC" w:rsidRPr="0079510D" w:rsidRDefault="006F43CC" w:rsidP="00BD44AB">
      <w:pPr>
        <w:bidi/>
        <w:spacing w:after="0" w:line="240" w:lineRule="auto"/>
        <w:jc w:val="center"/>
        <w:rPr>
          <w:rFonts w:ascii="Simplified Arabic" w:hAnsi="Simplified Arabic" w:cs="Simplified Arabic"/>
          <w:b/>
          <w:bCs/>
          <w:sz w:val="40"/>
          <w:szCs w:val="40"/>
          <w:rtl/>
          <w:lang w:bidi="ar-EG"/>
        </w:rPr>
      </w:pPr>
      <w:r w:rsidRPr="0079510D">
        <w:rPr>
          <w:rFonts w:ascii="Simplified Arabic" w:hAnsi="Simplified Arabic" w:cs="Simplified Arabic" w:hint="cs"/>
          <w:b/>
          <w:bCs/>
          <w:sz w:val="40"/>
          <w:szCs w:val="40"/>
          <w:rtl/>
          <w:lang w:bidi="ar-EG"/>
        </w:rPr>
        <w:t>الحلول الأقنومي والاتحاد الأقنومي</w:t>
      </w:r>
    </w:p>
    <w:p w:rsidR="0079510D" w:rsidRDefault="0079510D" w:rsidP="00BD44AB">
      <w:pPr>
        <w:bidi/>
        <w:spacing w:after="0" w:line="240" w:lineRule="auto"/>
        <w:jc w:val="center"/>
        <w:rPr>
          <w:rFonts w:ascii="Simplified Arabic" w:hAnsi="Simplified Arabic" w:cs="Simplified Arabic"/>
          <w:sz w:val="32"/>
          <w:szCs w:val="32"/>
          <w:rtl/>
          <w:lang w:bidi="ar-EG"/>
        </w:rPr>
      </w:pPr>
      <w:r w:rsidRPr="0079510D">
        <w:rPr>
          <w:rFonts w:ascii="Simplified Arabic" w:hAnsi="Simplified Arabic" w:cs="Simplified Arabic" w:hint="cs"/>
          <w:b/>
          <w:bCs/>
          <w:sz w:val="40"/>
          <w:szCs w:val="40"/>
          <w:rtl/>
          <w:lang w:bidi="ar-EG"/>
        </w:rPr>
        <w:t>الجوهر والطاقة</w:t>
      </w:r>
      <w:r w:rsidRPr="0079510D">
        <w:rPr>
          <w:rStyle w:val="FootnoteReference"/>
          <w:rFonts w:ascii="Simplified Arabic" w:hAnsi="Simplified Arabic" w:cs="Simplified Arabic"/>
          <w:sz w:val="40"/>
          <w:szCs w:val="40"/>
          <w:rtl/>
          <w:lang w:bidi="ar-EG"/>
        </w:rPr>
        <w:footnoteReference w:id="1"/>
      </w:r>
    </w:p>
    <w:p w:rsidR="0079510D" w:rsidRPr="0079510D" w:rsidRDefault="0079510D" w:rsidP="00BD44AB">
      <w:pPr>
        <w:bidi/>
        <w:spacing w:after="0" w:line="240" w:lineRule="auto"/>
        <w:jc w:val="right"/>
        <w:rPr>
          <w:rFonts w:ascii="Simplified Arabic" w:hAnsi="Simplified Arabic" w:cs="Simplified Arabic"/>
          <w:b/>
          <w:bCs/>
          <w:sz w:val="40"/>
          <w:szCs w:val="40"/>
          <w:rtl/>
          <w:lang w:bidi="ar-EG"/>
        </w:rPr>
      </w:pPr>
      <w:r w:rsidRPr="0079510D">
        <w:rPr>
          <w:rFonts w:ascii="Simplified Arabic" w:hAnsi="Simplified Arabic" w:cs="Simplified Arabic" w:hint="cs"/>
          <w:b/>
          <w:bCs/>
          <w:sz w:val="40"/>
          <w:szCs w:val="40"/>
          <w:rtl/>
          <w:lang w:bidi="ar-EG"/>
        </w:rPr>
        <w:t>الأنبا بيشوى</w:t>
      </w:r>
    </w:p>
    <w:p w:rsidR="00831381" w:rsidRPr="00831381" w:rsidRDefault="00831381" w:rsidP="00BD44AB">
      <w:pPr>
        <w:bidi/>
        <w:spacing w:after="120"/>
        <w:jc w:val="center"/>
        <w:rPr>
          <w:rFonts w:ascii="Simplified Arabic" w:hAnsi="Simplified Arabic" w:cs="Simplified Arabic"/>
          <w:b/>
          <w:bCs/>
          <w:sz w:val="36"/>
          <w:szCs w:val="36"/>
          <w:rtl/>
          <w:lang w:bidi="ar-EG"/>
        </w:rPr>
      </w:pPr>
      <w:r w:rsidRPr="00831381">
        <w:rPr>
          <w:rFonts w:ascii="Simplified Arabic" w:hAnsi="Simplified Arabic" w:cs="Simplified Arabic" w:hint="cs"/>
          <w:b/>
          <w:bCs/>
          <w:sz w:val="36"/>
          <w:szCs w:val="36"/>
          <w:rtl/>
          <w:lang w:bidi="ar-EG"/>
        </w:rPr>
        <w:t>أ-</w:t>
      </w:r>
      <w:r>
        <w:rPr>
          <w:rFonts w:ascii="Simplified Arabic" w:hAnsi="Simplified Arabic" w:cs="Simplified Arabic" w:hint="cs"/>
          <w:b/>
          <w:bCs/>
          <w:sz w:val="36"/>
          <w:szCs w:val="36"/>
          <w:rtl/>
          <w:lang w:bidi="ar-EG"/>
        </w:rPr>
        <w:t xml:space="preserve">بين </w:t>
      </w:r>
      <w:r w:rsidRPr="00831381">
        <w:rPr>
          <w:rFonts w:ascii="Simplified Arabic" w:hAnsi="Simplified Arabic" w:cs="Simplified Arabic" w:hint="cs"/>
          <w:b/>
          <w:bCs/>
          <w:sz w:val="36"/>
          <w:szCs w:val="36"/>
          <w:rtl/>
          <w:lang w:bidi="ar-EG"/>
        </w:rPr>
        <w:t>الحلول الأقنومى والاتحاد الأقنومى</w:t>
      </w:r>
    </w:p>
    <w:p w:rsidR="0079510D" w:rsidRPr="00AD5A88" w:rsidRDefault="00787EDD"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sz w:val="32"/>
          <w:szCs w:val="32"/>
          <w:rtl/>
          <w:lang w:bidi="ar-EG"/>
        </w:rPr>
        <w:t>هناك موضوع حوله تساؤلات كثيرة جداً</w:t>
      </w:r>
      <w:r w:rsidR="0079510D" w:rsidRPr="00AD5A88">
        <w:rPr>
          <w:rFonts w:ascii="Simplified Arabic" w:hAnsi="Simplified Arabic" w:cs="Simplified Arabic" w:hint="cs"/>
          <w:sz w:val="32"/>
          <w:szCs w:val="32"/>
          <w:rtl/>
          <w:lang w:bidi="ar-EG"/>
        </w:rPr>
        <w:t>،</w:t>
      </w:r>
      <w:r w:rsidRPr="00AD5A88">
        <w:rPr>
          <w:rFonts w:ascii="Simplified Arabic" w:hAnsi="Simplified Arabic" w:cs="Simplified Arabic"/>
          <w:sz w:val="32"/>
          <w:szCs w:val="32"/>
          <w:rtl/>
          <w:lang w:bidi="ar-EG"/>
        </w:rPr>
        <w:t xml:space="preserve"> وحوارات كثيرة جداً</w:t>
      </w:r>
      <w:r w:rsidR="0079510D" w:rsidRPr="00AD5A88">
        <w:rPr>
          <w:rFonts w:ascii="Simplified Arabic" w:hAnsi="Simplified Arabic" w:cs="Simplified Arabic" w:hint="cs"/>
          <w:sz w:val="32"/>
          <w:szCs w:val="32"/>
          <w:rtl/>
          <w:lang w:bidi="ar-EG"/>
        </w:rPr>
        <w:t>،</w:t>
      </w:r>
      <w:r w:rsidRPr="00AD5A88">
        <w:rPr>
          <w:rFonts w:ascii="Simplified Arabic" w:hAnsi="Simplified Arabic" w:cs="Simplified Arabic"/>
          <w:sz w:val="32"/>
          <w:szCs w:val="32"/>
          <w:rtl/>
          <w:lang w:bidi="ar-EG"/>
        </w:rPr>
        <w:t xml:space="preserve"> وهو الجوهر الإلهى والنعمة أو الطاقة الإلهية. </w:t>
      </w:r>
    </w:p>
    <w:p w:rsidR="00787EDD" w:rsidRPr="00AD5A88" w:rsidRDefault="00787EDD"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sz w:val="32"/>
          <w:szCs w:val="32"/>
          <w:rtl/>
          <w:lang w:bidi="ar-EG"/>
        </w:rPr>
        <w:t>كثيرون يسألوننى هل حل الروح القدس يوم الخمسين بجوهره أم بطاقاته أو نعمه</w:t>
      </w:r>
      <w:r w:rsidR="0079510D" w:rsidRPr="00AD5A88">
        <w:rPr>
          <w:rFonts w:ascii="Simplified Arabic" w:hAnsi="Simplified Arabic" w:cs="Simplified Arabic" w:hint="cs"/>
          <w:sz w:val="32"/>
          <w:szCs w:val="32"/>
          <w:rtl/>
          <w:lang w:bidi="ar-EG"/>
        </w:rPr>
        <w:t>؟</w:t>
      </w:r>
      <w:r w:rsidRPr="00AD5A88">
        <w:rPr>
          <w:rFonts w:ascii="Simplified Arabic" w:hAnsi="Simplified Arabic" w:cs="Simplified Arabic"/>
          <w:sz w:val="32"/>
          <w:szCs w:val="32"/>
          <w:rtl/>
          <w:lang w:bidi="ar-EG"/>
        </w:rPr>
        <w:t xml:space="preserve"> ويتس</w:t>
      </w:r>
      <w:r w:rsidR="0079510D" w:rsidRPr="00AD5A88">
        <w:rPr>
          <w:rFonts w:ascii="Simplified Arabic" w:hAnsi="Simplified Arabic" w:cs="Simplified Arabic" w:hint="cs"/>
          <w:sz w:val="32"/>
          <w:szCs w:val="32"/>
          <w:rtl/>
          <w:lang w:bidi="ar-EG"/>
        </w:rPr>
        <w:t>أ</w:t>
      </w:r>
      <w:r w:rsidRPr="00AD5A88">
        <w:rPr>
          <w:rFonts w:ascii="Simplified Arabic" w:hAnsi="Simplified Arabic" w:cs="Simplified Arabic"/>
          <w:sz w:val="32"/>
          <w:szCs w:val="32"/>
          <w:rtl/>
          <w:lang w:bidi="ar-EG"/>
        </w:rPr>
        <w:t>لون هل نسميه حلول أقنوم</w:t>
      </w:r>
      <w:r w:rsidR="00032A32" w:rsidRPr="00AD5A88">
        <w:rPr>
          <w:rFonts w:ascii="Simplified Arabic" w:hAnsi="Simplified Arabic" w:cs="Simplified Arabic" w:hint="cs"/>
          <w:sz w:val="32"/>
          <w:szCs w:val="32"/>
          <w:rtl/>
          <w:lang w:bidi="ar-EG"/>
        </w:rPr>
        <w:t>ي</w:t>
      </w:r>
      <w:r w:rsidRPr="00AD5A88">
        <w:rPr>
          <w:rFonts w:ascii="Simplified Arabic" w:hAnsi="Simplified Arabic" w:cs="Simplified Arabic"/>
          <w:sz w:val="32"/>
          <w:szCs w:val="32"/>
          <w:rtl/>
          <w:lang w:bidi="ar-EG"/>
        </w:rPr>
        <w:t xml:space="preserve"> أم أنه ليس حلولاً أقنومياً</w:t>
      </w:r>
      <w:r w:rsidRPr="00AD5A88">
        <w:rPr>
          <w:rFonts w:ascii="Simplified Arabic" w:hAnsi="Simplified Arabic" w:cs="Simplified Arabic" w:hint="cs"/>
          <w:sz w:val="32"/>
          <w:szCs w:val="32"/>
          <w:rtl/>
          <w:lang w:bidi="ar-EG"/>
        </w:rPr>
        <w:t>؟</w:t>
      </w:r>
    </w:p>
    <w:p w:rsidR="00032A32" w:rsidRPr="00AD5A88" w:rsidRDefault="0079510D"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الرد هو أن </w:t>
      </w:r>
      <w:r w:rsidR="00787EDD" w:rsidRPr="00AD5A88">
        <w:rPr>
          <w:rFonts w:ascii="Simplified Arabic" w:hAnsi="Simplified Arabic" w:cs="Simplified Arabic" w:hint="cs"/>
          <w:sz w:val="32"/>
          <w:szCs w:val="32"/>
          <w:rtl/>
          <w:lang w:bidi="ar-EG"/>
        </w:rPr>
        <w:t>بعض ال</w:t>
      </w:r>
      <w:r w:rsidRPr="00AD5A88">
        <w:rPr>
          <w:rFonts w:ascii="Simplified Arabic" w:hAnsi="Simplified Arabic" w:cs="Simplified Arabic" w:hint="cs"/>
          <w:sz w:val="32"/>
          <w:szCs w:val="32"/>
          <w:rtl/>
          <w:lang w:bidi="ar-EG"/>
        </w:rPr>
        <w:t>آ</w:t>
      </w:r>
      <w:r w:rsidR="00787EDD" w:rsidRPr="00AD5A88">
        <w:rPr>
          <w:rFonts w:ascii="Simplified Arabic" w:hAnsi="Simplified Arabic" w:cs="Simplified Arabic" w:hint="cs"/>
          <w:sz w:val="32"/>
          <w:szCs w:val="32"/>
          <w:rtl/>
          <w:lang w:bidi="ar-EG"/>
        </w:rPr>
        <w:t>باء يبتعدون عن عبارة "الحلول الأقنومى" تحاشياً لمفهوم الإتحاد الأقنومى</w:t>
      </w:r>
      <w:r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لأن الاتحاد الأقن</w:t>
      </w:r>
      <w:r w:rsidR="00032A32" w:rsidRPr="00AD5A88">
        <w:rPr>
          <w:rFonts w:ascii="Simplified Arabic" w:hAnsi="Simplified Arabic" w:cs="Simplified Arabic" w:hint="cs"/>
          <w:sz w:val="32"/>
          <w:szCs w:val="32"/>
          <w:rtl/>
          <w:lang w:bidi="ar-EG"/>
        </w:rPr>
        <w:t>و</w:t>
      </w:r>
      <w:r w:rsidR="00787EDD" w:rsidRPr="00AD5A88">
        <w:rPr>
          <w:rFonts w:ascii="Simplified Arabic" w:hAnsi="Simplified Arabic" w:cs="Simplified Arabic" w:hint="cs"/>
          <w:sz w:val="32"/>
          <w:szCs w:val="32"/>
          <w:rtl/>
          <w:lang w:bidi="ar-EG"/>
        </w:rPr>
        <w:t>مى حدث فى تجسد الكلمة</w:t>
      </w:r>
      <w:r w:rsidRPr="00AD5A88">
        <w:rPr>
          <w:rFonts w:ascii="Simplified Arabic" w:hAnsi="Simplified Arabic" w:cs="Simplified Arabic" w:hint="cs"/>
          <w:sz w:val="32"/>
          <w:szCs w:val="32"/>
          <w:rtl/>
          <w:lang w:bidi="ar-EG"/>
        </w:rPr>
        <w:t xml:space="preserve"> فقط</w:t>
      </w:r>
      <w:r w:rsidR="00787EDD" w:rsidRPr="00AD5A88">
        <w:rPr>
          <w:rFonts w:ascii="Simplified Arabic" w:hAnsi="Simplified Arabic" w:cs="Simplified Arabic" w:hint="cs"/>
          <w:sz w:val="32"/>
          <w:szCs w:val="32"/>
          <w:rtl/>
          <w:lang w:bidi="ar-EG"/>
        </w:rPr>
        <w:t xml:space="preserve">. </w:t>
      </w:r>
      <w:r w:rsidRPr="00AD5A88">
        <w:rPr>
          <w:rFonts w:ascii="Simplified Arabic" w:hAnsi="Simplified Arabic" w:cs="Simplified Arabic" w:hint="cs"/>
          <w:sz w:val="32"/>
          <w:szCs w:val="32"/>
          <w:rtl/>
          <w:lang w:bidi="ar-EG"/>
        </w:rPr>
        <w:t xml:space="preserve">فى تجسد الكلمة </w:t>
      </w:r>
      <w:r w:rsidR="00787EDD" w:rsidRPr="00AD5A88">
        <w:rPr>
          <w:rFonts w:ascii="Simplified Arabic" w:hAnsi="Simplified Arabic" w:cs="Simplified Arabic" w:hint="cs"/>
          <w:sz w:val="32"/>
          <w:szCs w:val="32"/>
          <w:rtl/>
          <w:lang w:bidi="ar-EG"/>
        </w:rPr>
        <w:t>حدث حلول</w:t>
      </w:r>
      <w:r w:rsidRPr="00AD5A88">
        <w:rPr>
          <w:rFonts w:ascii="Simplified Arabic" w:hAnsi="Simplified Arabic" w:cs="Simplified Arabic" w:hint="cs"/>
          <w:sz w:val="32"/>
          <w:szCs w:val="32"/>
          <w:rtl/>
          <w:lang w:bidi="ar-EG"/>
        </w:rPr>
        <w:t>اً</w:t>
      </w:r>
      <w:r w:rsidR="00787EDD" w:rsidRPr="00AD5A88">
        <w:rPr>
          <w:rFonts w:ascii="Simplified Arabic" w:hAnsi="Simplified Arabic" w:cs="Simplified Arabic" w:hint="cs"/>
          <w:sz w:val="32"/>
          <w:szCs w:val="32"/>
          <w:rtl/>
          <w:lang w:bidi="ar-EG"/>
        </w:rPr>
        <w:t xml:space="preserve"> أقنوم</w:t>
      </w:r>
      <w:r w:rsidRPr="00AD5A88">
        <w:rPr>
          <w:rFonts w:ascii="Simplified Arabic" w:hAnsi="Simplified Arabic" w:cs="Simplified Arabic" w:hint="cs"/>
          <w:sz w:val="32"/>
          <w:szCs w:val="32"/>
          <w:rtl/>
          <w:lang w:bidi="ar-EG"/>
        </w:rPr>
        <w:t>ياً</w:t>
      </w:r>
      <w:r w:rsidR="00787EDD" w:rsidRPr="00AD5A88">
        <w:rPr>
          <w:rFonts w:ascii="Simplified Arabic" w:hAnsi="Simplified Arabic" w:cs="Simplified Arabic" w:hint="cs"/>
          <w:sz w:val="32"/>
          <w:szCs w:val="32"/>
          <w:rtl/>
          <w:lang w:bidi="ar-EG"/>
        </w:rPr>
        <w:t xml:space="preserve"> مقترن</w:t>
      </w:r>
      <w:r w:rsidRPr="00AD5A88">
        <w:rPr>
          <w:rFonts w:ascii="Simplified Arabic" w:hAnsi="Simplified Arabic" w:cs="Simplified Arabic" w:hint="cs"/>
          <w:sz w:val="32"/>
          <w:szCs w:val="32"/>
          <w:rtl/>
          <w:lang w:bidi="ar-EG"/>
        </w:rPr>
        <w:t>اً</w:t>
      </w:r>
      <w:r w:rsidR="00787EDD" w:rsidRPr="00AD5A88">
        <w:rPr>
          <w:rFonts w:ascii="Simplified Arabic" w:hAnsi="Simplified Arabic" w:cs="Simplified Arabic" w:hint="cs"/>
          <w:sz w:val="32"/>
          <w:szCs w:val="32"/>
          <w:rtl/>
          <w:lang w:bidi="ar-EG"/>
        </w:rPr>
        <w:t xml:space="preserve"> بالتجسد</w:t>
      </w:r>
      <w:r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وهو أن الله الكلمة حل وإتحد بالناسوت. إذن كان هناك حلول </w:t>
      </w:r>
      <w:r w:rsidR="00032A32" w:rsidRPr="00AD5A88">
        <w:rPr>
          <w:rFonts w:ascii="Simplified Arabic" w:hAnsi="Simplified Arabic" w:cs="Simplified Arabic" w:hint="cs"/>
          <w:sz w:val="32"/>
          <w:szCs w:val="32"/>
          <w:rtl/>
          <w:lang w:bidi="ar-EG"/>
        </w:rPr>
        <w:t>و</w:t>
      </w:r>
      <w:r w:rsidR="00787EDD" w:rsidRPr="00AD5A88">
        <w:rPr>
          <w:rFonts w:ascii="Simplified Arabic" w:hAnsi="Simplified Arabic" w:cs="Simplified Arabic" w:hint="cs"/>
          <w:sz w:val="32"/>
          <w:szCs w:val="32"/>
          <w:rtl/>
          <w:lang w:bidi="ar-EG"/>
        </w:rPr>
        <w:t xml:space="preserve">فى نفس التوقيت وبدون فارق زمنى كان هناك إتحاد. فلئلا يفهم أحد عبارة </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الحلول الأقنومى</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بمعنى أن هناك اتحاد</w:t>
      </w:r>
      <w:r w:rsidR="00032A32" w:rsidRPr="00AD5A88">
        <w:rPr>
          <w:rFonts w:ascii="Simplified Arabic" w:hAnsi="Simplified Arabic" w:cs="Simplified Arabic" w:hint="cs"/>
          <w:sz w:val="32"/>
          <w:szCs w:val="32"/>
          <w:rtl/>
          <w:lang w:bidi="ar-EG"/>
        </w:rPr>
        <w:t>اً</w:t>
      </w:r>
      <w:r w:rsidR="00787EDD" w:rsidRPr="00AD5A88">
        <w:rPr>
          <w:rFonts w:ascii="Simplified Arabic" w:hAnsi="Simplified Arabic" w:cs="Simplified Arabic" w:hint="cs"/>
          <w:sz w:val="32"/>
          <w:szCs w:val="32"/>
          <w:rtl/>
          <w:lang w:bidi="ar-EG"/>
        </w:rPr>
        <w:t xml:space="preserve"> الأقنوم</w:t>
      </w:r>
      <w:r w:rsidR="00032A32" w:rsidRPr="00AD5A88">
        <w:rPr>
          <w:rFonts w:ascii="Simplified Arabic" w:hAnsi="Simplified Arabic" w:cs="Simplified Arabic" w:hint="cs"/>
          <w:sz w:val="32"/>
          <w:szCs w:val="32"/>
          <w:rtl/>
          <w:lang w:bidi="ar-EG"/>
        </w:rPr>
        <w:t>ياً</w:t>
      </w:r>
      <w:r w:rsidR="00787EDD" w:rsidRPr="00AD5A88">
        <w:rPr>
          <w:rFonts w:ascii="Simplified Arabic" w:hAnsi="Simplified Arabic" w:cs="Simplified Arabic" w:hint="cs"/>
          <w:sz w:val="32"/>
          <w:szCs w:val="32"/>
          <w:rtl/>
          <w:lang w:bidi="ar-EG"/>
        </w:rPr>
        <w:t xml:space="preserve"> مع الروح القدس علينا فنصير نحن الروح القدس</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كما إتحد أقنوم الكلمة بناسوته صار هو الابن الوحيد الجنس</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وهو نفسه الله الكلمة</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لكن بحسب لاهوته مولود من الآب قبل كل الدهور</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وبحسب ناسوته مولود من </w:t>
      </w:r>
      <w:r w:rsidR="00032A32" w:rsidRPr="00AD5A88">
        <w:rPr>
          <w:rFonts w:ascii="Simplified Arabic" w:hAnsi="Simplified Arabic" w:cs="Simplified Arabic" w:hint="cs"/>
          <w:sz w:val="32"/>
          <w:szCs w:val="32"/>
          <w:rtl/>
          <w:lang w:bidi="ar-EG"/>
        </w:rPr>
        <w:t xml:space="preserve">السيدة </w:t>
      </w:r>
      <w:r w:rsidR="00787EDD" w:rsidRPr="00AD5A88">
        <w:rPr>
          <w:rFonts w:ascii="Simplified Arabic" w:hAnsi="Simplified Arabic" w:cs="Simplified Arabic" w:hint="cs"/>
          <w:sz w:val="32"/>
          <w:szCs w:val="32"/>
          <w:rtl/>
          <w:lang w:bidi="ar-EG"/>
        </w:rPr>
        <w:t>العذراء. بحسب لاهوته مساو للآب فى الجوهر</w:t>
      </w:r>
      <w:r w:rsidR="00032A32"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وبحسب ناسوته مساو لنا بلا خطية. </w:t>
      </w:r>
    </w:p>
    <w:p w:rsidR="00032A32" w:rsidRPr="00AD5A88" w:rsidRDefault="00032A32"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إذن </w:t>
      </w:r>
      <w:r w:rsidR="00787EDD" w:rsidRPr="00AD5A88">
        <w:rPr>
          <w:rFonts w:ascii="Simplified Arabic" w:hAnsi="Simplified Arabic" w:cs="Simplified Arabic" w:hint="cs"/>
          <w:sz w:val="32"/>
          <w:szCs w:val="32"/>
          <w:rtl/>
          <w:lang w:bidi="ar-EG"/>
        </w:rPr>
        <w:t xml:space="preserve">من يتحاشون عبارة </w:t>
      </w:r>
      <w:r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الحلول الأقنومى</w:t>
      </w:r>
      <w:r w:rsidRPr="00AD5A88">
        <w:rPr>
          <w:rFonts w:ascii="Simplified Arabic" w:hAnsi="Simplified Arabic" w:cs="Simplified Arabic" w:hint="cs"/>
          <w:sz w:val="32"/>
          <w:szCs w:val="32"/>
          <w:rtl/>
          <w:lang w:bidi="ar-EG"/>
        </w:rPr>
        <w:t>"</w:t>
      </w:r>
      <w:r w:rsidR="00787EDD" w:rsidRPr="00AD5A88">
        <w:rPr>
          <w:rFonts w:ascii="Simplified Arabic" w:hAnsi="Simplified Arabic" w:cs="Simplified Arabic" w:hint="cs"/>
          <w:sz w:val="32"/>
          <w:szCs w:val="32"/>
          <w:rtl/>
          <w:lang w:bidi="ar-EG"/>
        </w:rPr>
        <w:t xml:space="preserve"> يريدون أن يبعدوا عن الأذهان فكرة الاتحاد الأقنومى. لكن إن تكلم أحد بوضوح وقال أن</w:t>
      </w:r>
      <w:r w:rsidRPr="00AD5A88">
        <w:rPr>
          <w:rFonts w:ascii="Simplified Arabic" w:hAnsi="Simplified Arabic" w:cs="Simplified Arabic" w:hint="cs"/>
          <w:sz w:val="32"/>
          <w:szCs w:val="32"/>
          <w:rtl/>
          <w:lang w:bidi="ar-EG"/>
        </w:rPr>
        <w:t>ه فى</w:t>
      </w:r>
      <w:r w:rsidR="00787EDD" w:rsidRPr="00AD5A88">
        <w:rPr>
          <w:rFonts w:ascii="Simplified Arabic" w:hAnsi="Simplified Arabic" w:cs="Simplified Arabic" w:hint="cs"/>
          <w:sz w:val="32"/>
          <w:szCs w:val="32"/>
          <w:rtl/>
          <w:lang w:bidi="ar-EG"/>
        </w:rPr>
        <w:t xml:space="preserve"> يوم الخمسين </w:t>
      </w:r>
      <w:r w:rsidR="006F43CC" w:rsidRPr="00AD5A88">
        <w:rPr>
          <w:rFonts w:ascii="Simplified Arabic" w:hAnsi="Simplified Arabic" w:cs="Simplified Arabic" w:hint="cs"/>
          <w:sz w:val="32"/>
          <w:szCs w:val="32"/>
          <w:rtl/>
          <w:lang w:bidi="ar-EG"/>
        </w:rPr>
        <w:t xml:space="preserve">حدث حلول أقنومى للروح القدس بدون إتحاد أقنومى فى هذه الحالة تُرفَع المحاذير. لم يحدث إتحاد بجوهر الروح القدس. </w:t>
      </w:r>
    </w:p>
    <w:p w:rsidR="00E65ED0" w:rsidRPr="00AD5A88" w:rsidRDefault="006F43CC"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lastRenderedPageBreak/>
        <w:t>لا أستطيع أن أنكر أن ا</w:t>
      </w:r>
      <w:r w:rsidR="00E65ED0" w:rsidRPr="00AD5A88">
        <w:rPr>
          <w:rFonts w:ascii="Simplified Arabic" w:hAnsi="Simplified Arabic" w:cs="Simplified Arabic" w:hint="cs"/>
          <w:sz w:val="32"/>
          <w:szCs w:val="32"/>
          <w:rtl/>
          <w:lang w:bidi="ar-EG"/>
        </w:rPr>
        <w:t xml:space="preserve">لروح </w:t>
      </w:r>
      <w:r w:rsidR="00032A32" w:rsidRPr="00AD5A88">
        <w:rPr>
          <w:rFonts w:ascii="Simplified Arabic" w:hAnsi="Simplified Arabic" w:cs="Simplified Arabic" w:hint="cs"/>
          <w:sz w:val="32"/>
          <w:szCs w:val="32"/>
          <w:rtl/>
          <w:lang w:bidi="ar-EG"/>
        </w:rPr>
        <w:t>ال</w:t>
      </w:r>
      <w:r w:rsidR="00E65ED0" w:rsidRPr="00AD5A88">
        <w:rPr>
          <w:rFonts w:ascii="Simplified Arabic" w:hAnsi="Simplified Arabic" w:cs="Simplified Arabic" w:hint="cs"/>
          <w:sz w:val="32"/>
          <w:szCs w:val="32"/>
          <w:rtl/>
          <w:lang w:bidi="ar-EG"/>
        </w:rPr>
        <w:t xml:space="preserve">قدس قد حل فى يوم الخمسين. لكن ما الذى أخذه الآباء الرسل؟ هل أخذوا جوهر الروح القدس أم نعمته؟ </w:t>
      </w:r>
      <w:r w:rsidR="00032A32" w:rsidRPr="00AD5A88">
        <w:rPr>
          <w:rFonts w:ascii="Simplified Arabic" w:hAnsi="Simplified Arabic" w:cs="Simplified Arabic" w:hint="cs"/>
          <w:sz w:val="32"/>
          <w:szCs w:val="32"/>
          <w:rtl/>
          <w:lang w:bidi="ar-EG"/>
        </w:rPr>
        <w:t xml:space="preserve">طبعاً </w:t>
      </w:r>
      <w:r w:rsidR="00E65ED0" w:rsidRPr="00AD5A88">
        <w:rPr>
          <w:rFonts w:ascii="Simplified Arabic" w:hAnsi="Simplified Arabic" w:cs="Simplified Arabic" w:hint="cs"/>
          <w:sz w:val="32"/>
          <w:szCs w:val="32"/>
          <w:rtl/>
          <w:lang w:bidi="ar-EG"/>
        </w:rPr>
        <w:t>أخذوا نعمة أى طاقة. يقول الكتاب "</w:t>
      </w:r>
      <w:r w:rsidR="00032A32" w:rsidRPr="00AD5A88">
        <w:rPr>
          <w:rFonts w:ascii="Simplified Arabic" w:hAnsi="Simplified Arabic" w:cs="Simplified Arabic"/>
          <w:color w:val="000000"/>
          <w:sz w:val="32"/>
          <w:szCs w:val="32"/>
          <w:rtl/>
          <w:lang w:bidi="ar-EG"/>
        </w:rPr>
        <w:t>أَلْسِنَةٌ مُنْقَسِمَةٌ</w:t>
      </w:r>
      <w:r w:rsidR="00032A32" w:rsidRPr="00AD5A88">
        <w:rPr>
          <w:rFonts w:ascii="Simplified Arabic" w:hAnsi="Simplified Arabic" w:cs="Simplified Arabic" w:hint="cs"/>
          <w:color w:val="000000"/>
          <w:sz w:val="32"/>
          <w:szCs w:val="32"/>
          <w:rtl/>
          <w:lang w:bidi="ar-EG"/>
        </w:rPr>
        <w:t>"</w:t>
      </w:r>
      <w:r w:rsidR="00032A32" w:rsidRPr="00AD5A88">
        <w:rPr>
          <w:rFonts w:ascii="Simplified Arabic" w:hAnsi="Simplified Arabic" w:cs="Simplified Arabic"/>
          <w:color w:val="000000"/>
          <w:sz w:val="32"/>
          <w:szCs w:val="32"/>
          <w:rtl/>
          <w:lang w:bidi="ar-EG"/>
        </w:rPr>
        <w:t xml:space="preserve"> (</w:t>
      </w:r>
      <w:r w:rsidR="00032A32" w:rsidRPr="00AD5A88">
        <w:rPr>
          <w:rFonts w:ascii="Simplified Arabic" w:hAnsi="Simplified Arabic" w:cs="Simplified Arabic" w:hint="cs"/>
          <w:color w:val="000000"/>
          <w:sz w:val="32"/>
          <w:szCs w:val="32"/>
          <w:rtl/>
          <w:lang w:bidi="ar-EG"/>
        </w:rPr>
        <w:t>أ</w:t>
      </w:r>
      <w:r w:rsidR="00032A32" w:rsidRPr="00AD5A88">
        <w:rPr>
          <w:rFonts w:ascii="Simplified Arabic" w:hAnsi="Simplified Arabic" w:cs="Simplified Arabic"/>
          <w:color w:val="000000"/>
          <w:sz w:val="32"/>
          <w:szCs w:val="32"/>
          <w:rtl/>
          <w:lang w:bidi="ar-EG"/>
        </w:rPr>
        <w:t>ع2: 3)</w:t>
      </w:r>
      <w:r w:rsidR="00E65ED0" w:rsidRPr="00AD5A88">
        <w:rPr>
          <w:rFonts w:ascii="Simplified Arabic" w:hAnsi="Simplified Arabic" w:cs="Simplified Arabic" w:hint="cs"/>
          <w:sz w:val="32"/>
          <w:szCs w:val="32"/>
          <w:rtl/>
          <w:lang w:bidi="ar-EG"/>
        </w:rPr>
        <w:t xml:space="preserve"> والروح القدس جوهره لا ينقسم، إذن هى النعمة.. </w:t>
      </w:r>
    </w:p>
    <w:p w:rsidR="00032A32" w:rsidRPr="00AD5A88" w:rsidRDefault="00E65ED0"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لكن من الذى وهب هذه الألسنة؟ من هو الواهب؟ إنه الروح القدس.. </w:t>
      </w:r>
    </w:p>
    <w:p w:rsidR="00032A32" w:rsidRPr="00AD5A88" w:rsidRDefault="00E65ED0" w:rsidP="00BD44AB">
      <w:pPr>
        <w:autoSpaceDE w:val="0"/>
        <w:autoSpaceDN w:val="0"/>
        <w:bidi/>
        <w:adjustRightInd w:val="0"/>
        <w:spacing w:after="120" w:line="240" w:lineRule="auto"/>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الواهب هو أقنوم الروح القدس لكن ما هى العطية؟ العطية هى النعمة بكل أنواعها. لذلك فإن معلمنا بولس </w:t>
      </w:r>
      <w:r w:rsidR="00032A32" w:rsidRPr="00AD5A88">
        <w:rPr>
          <w:rFonts w:ascii="Simplified Arabic" w:hAnsi="Simplified Arabic" w:cs="Simplified Arabic" w:hint="cs"/>
          <w:sz w:val="32"/>
          <w:szCs w:val="32"/>
          <w:rtl/>
          <w:lang w:bidi="ar-EG"/>
        </w:rPr>
        <w:t>ال</w:t>
      </w:r>
      <w:r w:rsidRPr="00AD5A88">
        <w:rPr>
          <w:rFonts w:ascii="Simplified Arabic" w:hAnsi="Simplified Arabic" w:cs="Simplified Arabic" w:hint="cs"/>
          <w:sz w:val="32"/>
          <w:szCs w:val="32"/>
          <w:rtl/>
          <w:lang w:bidi="ar-EG"/>
        </w:rPr>
        <w:t>رسول فى رسالته لأهل كرونثوس يقول "</w:t>
      </w:r>
      <w:r w:rsidR="00032A32" w:rsidRPr="00AD5A88">
        <w:rPr>
          <w:rFonts w:ascii="Simplified Arabic" w:hAnsi="Simplified Arabic" w:cs="Simplified Arabic"/>
          <w:color w:val="000000"/>
          <w:sz w:val="32"/>
          <w:szCs w:val="32"/>
          <w:rtl/>
          <w:lang w:bidi="ar-EG"/>
        </w:rPr>
        <w:t>الرُّوحُ الْوَاحِدُ بِعَيْنِهِ قَاسِماً لِكُلِّ وَاحِدٍ بِمُفْرَدِهِ كَمَا يَشَاءُ</w:t>
      </w:r>
      <w:r w:rsidR="00032A32" w:rsidRPr="00AD5A88">
        <w:rPr>
          <w:rFonts w:ascii="Simplified Arabic" w:hAnsi="Simplified Arabic" w:cs="Simplified Arabic" w:hint="cs"/>
          <w:color w:val="000000"/>
          <w:sz w:val="32"/>
          <w:szCs w:val="32"/>
          <w:rtl/>
          <w:lang w:bidi="ar-EG"/>
        </w:rPr>
        <w:t>"</w:t>
      </w:r>
      <w:r w:rsidR="00032A32" w:rsidRPr="00AD5A88">
        <w:rPr>
          <w:rFonts w:ascii="Simplified Arabic" w:hAnsi="Simplified Arabic" w:cs="Simplified Arabic"/>
          <w:color w:val="000000"/>
          <w:sz w:val="32"/>
          <w:szCs w:val="32"/>
          <w:rtl/>
          <w:lang w:bidi="ar-EG"/>
        </w:rPr>
        <w:t xml:space="preserve"> (1كو12: 11)</w:t>
      </w:r>
      <w:r w:rsidRPr="00AD5A88">
        <w:rPr>
          <w:rFonts w:ascii="Simplified Arabic" w:hAnsi="Simplified Arabic" w:cs="Simplified Arabic" w:hint="cs"/>
          <w:sz w:val="32"/>
          <w:szCs w:val="32"/>
          <w:rtl/>
          <w:lang w:bidi="ar-EG"/>
        </w:rPr>
        <w:t xml:space="preserve">. </w:t>
      </w:r>
      <w:r w:rsidR="006E14F6" w:rsidRPr="00AD5A88">
        <w:rPr>
          <w:rFonts w:ascii="Simplified Arabic" w:hAnsi="Simplified Arabic" w:cs="Simplified Arabic" w:hint="cs"/>
          <w:sz w:val="32"/>
          <w:szCs w:val="32"/>
          <w:rtl/>
          <w:lang w:bidi="ar-EG"/>
        </w:rPr>
        <w:t xml:space="preserve">لاحظوا </w:t>
      </w:r>
      <w:r w:rsidR="00032A32" w:rsidRPr="00AD5A88">
        <w:rPr>
          <w:rFonts w:ascii="Simplified Arabic" w:hAnsi="Simplified Arabic" w:cs="Simplified Arabic" w:hint="cs"/>
          <w:sz w:val="32"/>
          <w:szCs w:val="32"/>
          <w:rtl/>
          <w:lang w:bidi="ar-EG"/>
        </w:rPr>
        <w:t xml:space="preserve">هنا </w:t>
      </w:r>
      <w:r w:rsidR="006E14F6" w:rsidRPr="00AD5A88">
        <w:rPr>
          <w:rFonts w:ascii="Simplified Arabic" w:hAnsi="Simplified Arabic" w:cs="Simplified Arabic" w:hint="cs"/>
          <w:sz w:val="32"/>
          <w:szCs w:val="32"/>
          <w:rtl/>
          <w:lang w:bidi="ar-EG"/>
        </w:rPr>
        <w:t>كلمة "قاسماً" أى أنه يقسم المواهب معطياً واحد</w:t>
      </w:r>
      <w:r w:rsidR="00032A32" w:rsidRPr="00AD5A88">
        <w:rPr>
          <w:rFonts w:ascii="Simplified Arabic" w:hAnsi="Simplified Arabic" w:cs="Simplified Arabic" w:hint="cs"/>
          <w:sz w:val="32"/>
          <w:szCs w:val="32"/>
          <w:rtl/>
          <w:lang w:bidi="ar-EG"/>
        </w:rPr>
        <w:t xml:space="preserve"> كما يشاء. فيعطى لواحد</w:t>
      </w:r>
      <w:r w:rsidR="006E14F6" w:rsidRPr="00AD5A88">
        <w:rPr>
          <w:rFonts w:ascii="Simplified Arabic" w:hAnsi="Simplified Arabic" w:cs="Simplified Arabic" w:hint="cs"/>
          <w:sz w:val="32"/>
          <w:szCs w:val="32"/>
          <w:rtl/>
          <w:lang w:bidi="ar-EG"/>
        </w:rPr>
        <w:t xml:space="preserve"> موهبة شفاء</w:t>
      </w:r>
      <w:r w:rsidR="00032A32" w:rsidRPr="00AD5A88">
        <w:rPr>
          <w:rFonts w:ascii="Simplified Arabic" w:hAnsi="Simplified Arabic" w:cs="Simplified Arabic" w:hint="cs"/>
          <w:sz w:val="32"/>
          <w:szCs w:val="32"/>
          <w:rtl/>
          <w:lang w:bidi="ar-EG"/>
        </w:rPr>
        <w:t>،</w:t>
      </w:r>
      <w:r w:rsidR="006E14F6" w:rsidRPr="00AD5A88">
        <w:rPr>
          <w:rFonts w:ascii="Simplified Arabic" w:hAnsi="Simplified Arabic" w:cs="Simplified Arabic" w:hint="cs"/>
          <w:sz w:val="32"/>
          <w:szCs w:val="32"/>
          <w:rtl/>
          <w:lang w:bidi="ar-EG"/>
        </w:rPr>
        <w:t xml:space="preserve"> و</w:t>
      </w:r>
      <w:r w:rsidR="00032A32" w:rsidRPr="00AD5A88">
        <w:rPr>
          <w:rFonts w:ascii="Simplified Arabic" w:hAnsi="Simplified Arabic" w:cs="Simplified Arabic" w:hint="cs"/>
          <w:sz w:val="32"/>
          <w:szCs w:val="32"/>
          <w:rtl/>
          <w:lang w:bidi="ar-EG"/>
        </w:rPr>
        <w:t>ل</w:t>
      </w:r>
      <w:r w:rsidR="006E14F6" w:rsidRPr="00AD5A88">
        <w:rPr>
          <w:rFonts w:ascii="Simplified Arabic" w:hAnsi="Simplified Arabic" w:cs="Simplified Arabic" w:hint="cs"/>
          <w:sz w:val="32"/>
          <w:szCs w:val="32"/>
          <w:rtl/>
          <w:lang w:bidi="ar-EG"/>
        </w:rPr>
        <w:t>آخر موهبة إخراج شياطين</w:t>
      </w:r>
      <w:r w:rsidR="00032A32" w:rsidRPr="00AD5A88">
        <w:rPr>
          <w:rFonts w:ascii="Simplified Arabic" w:hAnsi="Simplified Arabic" w:cs="Simplified Arabic" w:hint="cs"/>
          <w:sz w:val="32"/>
          <w:szCs w:val="32"/>
          <w:rtl/>
          <w:lang w:bidi="ar-EG"/>
        </w:rPr>
        <w:t>،</w:t>
      </w:r>
      <w:r w:rsidR="006E14F6" w:rsidRPr="00AD5A88">
        <w:rPr>
          <w:rFonts w:ascii="Simplified Arabic" w:hAnsi="Simplified Arabic" w:cs="Simplified Arabic" w:hint="cs"/>
          <w:sz w:val="32"/>
          <w:szCs w:val="32"/>
          <w:rtl/>
          <w:lang w:bidi="ar-EG"/>
        </w:rPr>
        <w:t xml:space="preserve"> </w:t>
      </w:r>
      <w:r w:rsidR="00032A32" w:rsidRPr="00AD5A88">
        <w:rPr>
          <w:rFonts w:ascii="Simplified Arabic" w:hAnsi="Simplified Arabic" w:cs="Simplified Arabic" w:hint="cs"/>
          <w:sz w:val="32"/>
          <w:szCs w:val="32"/>
          <w:rtl/>
          <w:lang w:bidi="ar-EG"/>
        </w:rPr>
        <w:t xml:space="preserve">ولثالث </w:t>
      </w:r>
      <w:r w:rsidR="006E14F6" w:rsidRPr="00AD5A88">
        <w:rPr>
          <w:rFonts w:ascii="Simplified Arabic" w:hAnsi="Simplified Arabic" w:cs="Simplified Arabic" w:hint="cs"/>
          <w:sz w:val="32"/>
          <w:szCs w:val="32"/>
          <w:rtl/>
          <w:lang w:bidi="ar-EG"/>
        </w:rPr>
        <w:t>موهبة صنع معجزات</w:t>
      </w:r>
      <w:r w:rsidR="00032A32" w:rsidRPr="00AD5A88">
        <w:rPr>
          <w:rFonts w:ascii="Simplified Arabic" w:hAnsi="Simplified Arabic" w:cs="Simplified Arabic" w:hint="cs"/>
          <w:sz w:val="32"/>
          <w:szCs w:val="32"/>
          <w:rtl/>
          <w:lang w:bidi="ar-EG"/>
        </w:rPr>
        <w:t>، ولغيره</w:t>
      </w:r>
      <w:r w:rsidR="006E14F6" w:rsidRPr="00AD5A88">
        <w:rPr>
          <w:rFonts w:ascii="Simplified Arabic" w:hAnsi="Simplified Arabic" w:cs="Simplified Arabic" w:hint="cs"/>
          <w:sz w:val="32"/>
          <w:szCs w:val="32"/>
          <w:rtl/>
          <w:lang w:bidi="ar-EG"/>
        </w:rPr>
        <w:t xml:space="preserve"> موهبة ترجمة ألسنة لأن البشارة بالإنجيل كان لابد أن تنتشر، ولآخر موهبة ألسنة</w:t>
      </w:r>
      <w:r w:rsidR="00032A32" w:rsidRPr="00AD5A88">
        <w:rPr>
          <w:rFonts w:ascii="Simplified Arabic" w:hAnsi="Simplified Arabic" w:cs="Simplified Arabic" w:hint="cs"/>
          <w:sz w:val="32"/>
          <w:szCs w:val="32"/>
          <w:rtl/>
          <w:lang w:bidi="ar-EG"/>
        </w:rPr>
        <w:t>، وهكذا.</w:t>
      </w:r>
      <w:r w:rsidR="006E14F6" w:rsidRPr="00AD5A88">
        <w:rPr>
          <w:rFonts w:ascii="Simplified Arabic" w:hAnsi="Simplified Arabic" w:cs="Simplified Arabic" w:hint="cs"/>
          <w:sz w:val="32"/>
          <w:szCs w:val="32"/>
          <w:rtl/>
          <w:lang w:bidi="ar-EG"/>
        </w:rPr>
        <w:t xml:space="preserve">. ذكر </w:t>
      </w:r>
      <w:r w:rsidR="00032A32" w:rsidRPr="00AD5A88">
        <w:rPr>
          <w:rFonts w:ascii="Simplified Arabic" w:hAnsi="Simplified Arabic" w:cs="Simplified Arabic" w:hint="cs"/>
          <w:sz w:val="32"/>
          <w:szCs w:val="32"/>
          <w:rtl/>
          <w:lang w:bidi="ar-EG"/>
        </w:rPr>
        <w:t xml:space="preserve">معلمنا بولس </w:t>
      </w:r>
      <w:r w:rsidR="006E14F6" w:rsidRPr="00AD5A88">
        <w:rPr>
          <w:rFonts w:ascii="Simplified Arabic" w:hAnsi="Simplified Arabic" w:cs="Simplified Arabic" w:hint="cs"/>
          <w:sz w:val="32"/>
          <w:szCs w:val="32"/>
          <w:rtl/>
          <w:lang w:bidi="ar-EG"/>
        </w:rPr>
        <w:t>تسع أنواع من مواهب الروح القدس</w:t>
      </w:r>
      <w:r w:rsidR="00032A32" w:rsidRPr="00AD5A88">
        <w:rPr>
          <w:rFonts w:ascii="Simplified Arabic" w:hAnsi="Simplified Arabic" w:cs="Simplified Arabic" w:hint="cs"/>
          <w:sz w:val="32"/>
          <w:szCs w:val="32"/>
          <w:rtl/>
          <w:lang w:bidi="ar-EG"/>
        </w:rPr>
        <w:t>، ويقول</w:t>
      </w:r>
      <w:r w:rsidR="006E14F6" w:rsidRPr="00AD5A88">
        <w:rPr>
          <w:rFonts w:ascii="Simplified Arabic" w:hAnsi="Simplified Arabic" w:cs="Simplified Arabic" w:hint="cs"/>
          <w:sz w:val="32"/>
          <w:szCs w:val="32"/>
          <w:rtl/>
          <w:lang w:bidi="ar-EG"/>
        </w:rPr>
        <w:t xml:space="preserve"> </w:t>
      </w:r>
      <w:r w:rsidR="00032A32" w:rsidRPr="00AD5A88">
        <w:rPr>
          <w:rFonts w:ascii="Simplified Arabic" w:hAnsi="Simplified Arabic" w:cs="Simplified Arabic" w:hint="cs"/>
          <w:sz w:val="32"/>
          <w:szCs w:val="32"/>
          <w:rtl/>
          <w:lang w:bidi="ar-EG"/>
        </w:rPr>
        <w:t>"</w:t>
      </w:r>
      <w:r w:rsidR="006E14F6" w:rsidRPr="00AD5A88">
        <w:rPr>
          <w:rFonts w:ascii="Simplified Arabic" w:hAnsi="Simplified Arabic" w:cs="Simplified Arabic" w:hint="cs"/>
          <w:sz w:val="32"/>
          <w:szCs w:val="32"/>
          <w:rtl/>
          <w:lang w:bidi="ar-EG"/>
        </w:rPr>
        <w:t>قاسماً</w:t>
      </w:r>
      <w:r w:rsidR="00032A32" w:rsidRPr="00AD5A88">
        <w:rPr>
          <w:rFonts w:ascii="Simplified Arabic" w:hAnsi="Simplified Arabic" w:cs="Simplified Arabic" w:hint="cs"/>
          <w:sz w:val="32"/>
          <w:szCs w:val="32"/>
          <w:rtl/>
          <w:lang w:bidi="ar-EG"/>
        </w:rPr>
        <w:t>"</w:t>
      </w:r>
      <w:r w:rsidR="006E14F6" w:rsidRPr="00AD5A88">
        <w:rPr>
          <w:rFonts w:ascii="Simplified Arabic" w:hAnsi="Simplified Arabic" w:cs="Simplified Arabic" w:hint="cs"/>
          <w:sz w:val="32"/>
          <w:szCs w:val="32"/>
          <w:rtl/>
          <w:lang w:bidi="ar-EG"/>
        </w:rPr>
        <w:t xml:space="preserve"> أى أن هناك عملية توزيع. </w:t>
      </w:r>
    </w:p>
    <w:p w:rsidR="00A56845" w:rsidRPr="00AD5A88" w:rsidRDefault="006E14F6" w:rsidP="00BD44AB">
      <w:pPr>
        <w:autoSpaceDE w:val="0"/>
        <w:autoSpaceDN w:val="0"/>
        <w:bidi/>
        <w:adjustRightInd w:val="0"/>
        <w:spacing w:after="120" w:line="240" w:lineRule="auto"/>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نحن نقول أن الروح القدس حاضر فى كل مكان</w:t>
      </w:r>
      <w:r w:rsidR="00032A32"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هل قبل أن يحل </w:t>
      </w:r>
      <w:r w:rsidR="00032A32" w:rsidRPr="00AD5A88">
        <w:rPr>
          <w:rFonts w:ascii="Simplified Arabic" w:hAnsi="Simplified Arabic" w:cs="Simplified Arabic" w:hint="cs"/>
          <w:sz w:val="32"/>
          <w:szCs w:val="32"/>
          <w:rtl/>
          <w:lang w:bidi="ar-EG"/>
        </w:rPr>
        <w:t xml:space="preserve">الروح القدس </w:t>
      </w:r>
      <w:r w:rsidRPr="00AD5A88">
        <w:rPr>
          <w:rFonts w:ascii="Simplified Arabic" w:hAnsi="Simplified Arabic" w:cs="Simplified Arabic" w:hint="cs"/>
          <w:sz w:val="32"/>
          <w:szCs w:val="32"/>
          <w:rtl/>
          <w:lang w:bidi="ar-EG"/>
        </w:rPr>
        <w:t>فى يوم الخمسين لم يكن موجوداً</w:t>
      </w:r>
      <w:r w:rsidR="00032A32"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إذن المقصود بح</w:t>
      </w:r>
      <w:r w:rsidR="00032A32" w:rsidRPr="00AD5A88">
        <w:rPr>
          <w:rFonts w:ascii="Simplified Arabic" w:hAnsi="Simplified Arabic" w:cs="Simplified Arabic" w:hint="cs"/>
          <w:sz w:val="32"/>
          <w:szCs w:val="32"/>
          <w:rtl/>
          <w:lang w:bidi="ar-EG"/>
        </w:rPr>
        <w:t>ل</w:t>
      </w:r>
      <w:r w:rsidRPr="00AD5A88">
        <w:rPr>
          <w:rFonts w:ascii="Simplified Arabic" w:hAnsi="Simplified Arabic" w:cs="Simplified Arabic" w:hint="cs"/>
          <w:sz w:val="32"/>
          <w:szCs w:val="32"/>
          <w:rtl/>
          <w:lang w:bidi="ar-EG"/>
        </w:rPr>
        <w:t xml:space="preserve">ول </w:t>
      </w:r>
      <w:r w:rsidR="00032A32" w:rsidRPr="00AD5A88">
        <w:rPr>
          <w:rFonts w:ascii="Simplified Arabic" w:hAnsi="Simplified Arabic" w:cs="Simplified Arabic" w:hint="cs"/>
          <w:sz w:val="32"/>
          <w:szCs w:val="32"/>
          <w:rtl/>
          <w:lang w:bidi="ar-EG"/>
        </w:rPr>
        <w:t xml:space="preserve">الروح القدس يوم الخمسين </w:t>
      </w:r>
      <w:r w:rsidRPr="00AD5A88">
        <w:rPr>
          <w:rFonts w:ascii="Simplified Arabic" w:hAnsi="Simplified Arabic" w:cs="Simplified Arabic" w:hint="cs"/>
          <w:sz w:val="32"/>
          <w:szCs w:val="32"/>
          <w:rtl/>
          <w:lang w:bidi="ar-EG"/>
        </w:rPr>
        <w:t xml:space="preserve">هو أنه بدأ يمنح. </w:t>
      </w:r>
    </w:p>
    <w:p w:rsidR="006E14F6" w:rsidRPr="00AD5A88" w:rsidRDefault="006E14F6" w:rsidP="00BD44AB">
      <w:pPr>
        <w:autoSpaceDE w:val="0"/>
        <w:autoSpaceDN w:val="0"/>
        <w:bidi/>
        <w:adjustRightInd w:val="0"/>
        <w:spacing w:after="120" w:line="240" w:lineRule="auto"/>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هذا نقول</w:t>
      </w:r>
      <w:r w:rsidR="00A56845" w:rsidRPr="00AD5A88">
        <w:rPr>
          <w:rFonts w:ascii="Simplified Arabic" w:hAnsi="Simplified Arabic" w:cs="Simplified Arabic" w:hint="cs"/>
          <w:sz w:val="32"/>
          <w:szCs w:val="32"/>
          <w:rtl/>
          <w:lang w:bidi="ar-EG"/>
        </w:rPr>
        <w:t>ه</w:t>
      </w:r>
      <w:r w:rsidRPr="00AD5A88">
        <w:rPr>
          <w:rFonts w:ascii="Simplified Arabic" w:hAnsi="Simplified Arabic" w:cs="Simplified Arabic" w:hint="cs"/>
          <w:sz w:val="32"/>
          <w:szCs w:val="32"/>
          <w:rtl/>
          <w:lang w:bidi="ar-EG"/>
        </w:rPr>
        <w:t xml:space="preserve"> أيضاً عن ال</w:t>
      </w:r>
      <w:r w:rsidR="00A56845" w:rsidRPr="00AD5A88">
        <w:rPr>
          <w:rFonts w:ascii="Simplified Arabic" w:hAnsi="Simplified Arabic" w:cs="Simplified Arabic" w:hint="cs"/>
          <w:sz w:val="32"/>
          <w:szCs w:val="32"/>
          <w:rtl/>
          <w:lang w:bidi="ar-EG"/>
        </w:rPr>
        <w:t>إ</w:t>
      </w:r>
      <w:r w:rsidRPr="00AD5A88">
        <w:rPr>
          <w:rFonts w:ascii="Simplified Arabic" w:hAnsi="Simplified Arabic" w:cs="Simplified Arabic" w:hint="cs"/>
          <w:sz w:val="32"/>
          <w:szCs w:val="32"/>
          <w:rtl/>
          <w:lang w:bidi="ar-EG"/>
        </w:rPr>
        <w:t xml:space="preserve">رسال. </w:t>
      </w:r>
      <w:r w:rsidR="00A56845" w:rsidRPr="00AD5A88">
        <w:rPr>
          <w:rFonts w:ascii="Simplified Arabic" w:hAnsi="Simplified Arabic" w:cs="Simplified Arabic" w:hint="cs"/>
          <w:sz w:val="32"/>
          <w:szCs w:val="32"/>
          <w:rtl/>
          <w:lang w:bidi="ar-EG"/>
        </w:rPr>
        <w:t>ف</w:t>
      </w:r>
      <w:r w:rsidRPr="00AD5A88">
        <w:rPr>
          <w:rFonts w:ascii="Simplified Arabic" w:hAnsi="Simplified Arabic" w:cs="Simplified Arabic" w:hint="cs"/>
          <w:sz w:val="32"/>
          <w:szCs w:val="32"/>
          <w:rtl/>
          <w:lang w:bidi="ar-EG"/>
        </w:rPr>
        <w:t>الروح القدس مرسل من الآب والابن</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لكنه حاضر فى كل مكان</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لكن حينما بدأ أن يعمل ويعطى المواهب</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والثمار</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وفعله فى الأسرار</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هذا هو المرتبط بكلمة </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الإرسال</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w:t>
      </w:r>
    </w:p>
    <w:p w:rsidR="0047759F" w:rsidRPr="00AD5A88" w:rsidRDefault="006E14F6"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مثال للتوضيح: إذا كان هناك طبيب جالساً بجوار المريض</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والسماعة فى حقيبته والترمومتر فى جرابه وهو لا يقوم بأى عمل، فما الذى إستفدناه منه؟ </w:t>
      </w:r>
      <w:r w:rsidR="0047759F" w:rsidRPr="00AD5A88">
        <w:rPr>
          <w:rFonts w:ascii="Simplified Arabic" w:hAnsi="Simplified Arabic" w:cs="Simplified Arabic" w:hint="cs"/>
          <w:sz w:val="32"/>
          <w:szCs w:val="32"/>
          <w:rtl/>
          <w:lang w:bidi="ar-EG"/>
        </w:rPr>
        <w:t>أما إذا جاءته مكالم</w:t>
      </w:r>
      <w:r w:rsidR="00A56845" w:rsidRPr="00AD5A88">
        <w:rPr>
          <w:rFonts w:ascii="Simplified Arabic" w:hAnsi="Simplified Arabic" w:cs="Simplified Arabic" w:hint="cs"/>
          <w:sz w:val="32"/>
          <w:szCs w:val="32"/>
          <w:rtl/>
          <w:lang w:bidi="ar-EG"/>
        </w:rPr>
        <w:t>ة</w:t>
      </w:r>
      <w:r w:rsidR="0047759F" w:rsidRPr="00AD5A88">
        <w:rPr>
          <w:rFonts w:ascii="Simplified Arabic" w:hAnsi="Simplified Arabic" w:cs="Simplified Arabic" w:hint="cs"/>
          <w:sz w:val="32"/>
          <w:szCs w:val="32"/>
          <w:rtl/>
          <w:lang w:bidi="ar-EG"/>
        </w:rPr>
        <w:t xml:space="preserve"> من </w:t>
      </w:r>
      <w:r w:rsidR="00A56845" w:rsidRPr="00AD5A88">
        <w:rPr>
          <w:rFonts w:ascii="Simplified Arabic" w:hAnsi="Simplified Arabic" w:cs="Simplified Arabic" w:hint="cs"/>
          <w:sz w:val="32"/>
          <w:szCs w:val="32"/>
          <w:rtl/>
          <w:lang w:bidi="ar-EG"/>
        </w:rPr>
        <w:t>ش</w:t>
      </w:r>
      <w:r w:rsidR="0047759F" w:rsidRPr="00AD5A88">
        <w:rPr>
          <w:rFonts w:ascii="Simplified Arabic" w:hAnsi="Simplified Arabic" w:cs="Simplified Arabic" w:hint="cs"/>
          <w:sz w:val="32"/>
          <w:szCs w:val="32"/>
          <w:rtl/>
          <w:lang w:bidi="ar-EG"/>
        </w:rPr>
        <w:t>خص عزيز كوالده مثلاً تطالبه ب</w:t>
      </w:r>
      <w:r w:rsidR="00A56845" w:rsidRPr="00AD5A88">
        <w:rPr>
          <w:rFonts w:ascii="Simplified Arabic" w:hAnsi="Simplified Arabic" w:cs="Simplified Arabic" w:hint="cs"/>
          <w:sz w:val="32"/>
          <w:szCs w:val="32"/>
          <w:rtl/>
          <w:lang w:bidi="ar-EG"/>
        </w:rPr>
        <w:t>القيام بعلاج</w:t>
      </w:r>
      <w:r w:rsidR="0047759F" w:rsidRPr="00AD5A88">
        <w:rPr>
          <w:rFonts w:ascii="Simplified Arabic" w:hAnsi="Simplified Arabic" w:cs="Simplified Arabic" w:hint="cs"/>
          <w:sz w:val="32"/>
          <w:szCs w:val="32"/>
          <w:rtl/>
          <w:lang w:bidi="ar-EG"/>
        </w:rPr>
        <w:t xml:space="preserve"> هذا المريض بسرعة، </w:t>
      </w:r>
      <w:r w:rsidR="00A56845" w:rsidRPr="00AD5A88">
        <w:rPr>
          <w:rFonts w:ascii="Simplified Arabic" w:hAnsi="Simplified Arabic" w:cs="Simplified Arabic" w:hint="cs"/>
          <w:sz w:val="32"/>
          <w:szCs w:val="32"/>
          <w:rtl/>
          <w:lang w:bidi="ar-EG"/>
        </w:rPr>
        <w:t xml:space="preserve">فإنه </w:t>
      </w:r>
      <w:r w:rsidR="0047759F" w:rsidRPr="00AD5A88">
        <w:rPr>
          <w:rFonts w:ascii="Simplified Arabic" w:hAnsi="Simplified Arabic" w:cs="Simplified Arabic" w:hint="cs"/>
          <w:sz w:val="32"/>
          <w:szCs w:val="32"/>
          <w:rtl/>
          <w:lang w:bidi="ar-EG"/>
        </w:rPr>
        <w:t>يبدأ بفتح حقيبته الطبية ثم يبدأ بممارسة مهنته</w:t>
      </w:r>
      <w:r w:rsidR="00A56845" w:rsidRPr="00AD5A88">
        <w:rPr>
          <w:rFonts w:ascii="Simplified Arabic" w:hAnsi="Simplified Arabic" w:cs="Simplified Arabic" w:hint="cs"/>
          <w:sz w:val="32"/>
          <w:szCs w:val="32"/>
          <w:rtl/>
          <w:lang w:bidi="ar-EG"/>
        </w:rPr>
        <w:t xml:space="preserve"> كطبيب</w:t>
      </w:r>
      <w:r w:rsidR="0047759F" w:rsidRPr="00AD5A88">
        <w:rPr>
          <w:rFonts w:ascii="Simplified Arabic" w:hAnsi="Simplified Arabic" w:cs="Simplified Arabic" w:hint="cs"/>
          <w:sz w:val="32"/>
          <w:szCs w:val="32"/>
          <w:rtl/>
          <w:lang w:bidi="ar-EG"/>
        </w:rPr>
        <w:t xml:space="preserve">. المتصل </w:t>
      </w:r>
      <w:r w:rsidR="00A56845" w:rsidRPr="00AD5A88">
        <w:rPr>
          <w:rFonts w:ascii="Simplified Arabic" w:hAnsi="Simplified Arabic" w:cs="Simplified Arabic" w:hint="cs"/>
          <w:sz w:val="32"/>
          <w:szCs w:val="32"/>
          <w:rtl/>
          <w:lang w:bidi="ar-EG"/>
        </w:rPr>
        <w:t xml:space="preserve">هنا كأنه </w:t>
      </w:r>
      <w:r w:rsidR="0047759F" w:rsidRPr="00AD5A88">
        <w:rPr>
          <w:rFonts w:ascii="Simplified Arabic" w:hAnsi="Simplified Arabic" w:cs="Simplified Arabic" w:hint="cs"/>
          <w:sz w:val="32"/>
          <w:szCs w:val="32"/>
          <w:rtl/>
          <w:lang w:bidi="ar-EG"/>
        </w:rPr>
        <w:t>أرسل الطبيب لهذا المريض</w:t>
      </w:r>
      <w:r w:rsidR="00A56845" w:rsidRPr="00AD5A88">
        <w:rPr>
          <w:rFonts w:ascii="Simplified Arabic" w:hAnsi="Simplified Arabic" w:cs="Simplified Arabic" w:hint="cs"/>
          <w:sz w:val="32"/>
          <w:szCs w:val="32"/>
          <w:rtl/>
          <w:lang w:bidi="ar-EG"/>
        </w:rPr>
        <w:t>، أما</w:t>
      </w:r>
      <w:r w:rsidR="0047759F" w:rsidRPr="00AD5A88">
        <w:rPr>
          <w:rFonts w:ascii="Simplified Arabic" w:hAnsi="Simplified Arabic" w:cs="Simplified Arabic" w:hint="cs"/>
          <w:sz w:val="32"/>
          <w:szCs w:val="32"/>
          <w:rtl/>
          <w:lang w:bidi="ar-EG"/>
        </w:rPr>
        <w:t xml:space="preserve"> حينما كان </w:t>
      </w:r>
      <w:r w:rsidR="00A56845" w:rsidRPr="00AD5A88">
        <w:rPr>
          <w:rFonts w:ascii="Simplified Arabic" w:hAnsi="Simplified Arabic" w:cs="Simplified Arabic" w:hint="cs"/>
          <w:sz w:val="32"/>
          <w:szCs w:val="32"/>
          <w:rtl/>
          <w:lang w:bidi="ar-EG"/>
        </w:rPr>
        <w:t xml:space="preserve">الطبيب </w:t>
      </w:r>
      <w:r w:rsidR="0047759F" w:rsidRPr="00AD5A88">
        <w:rPr>
          <w:rFonts w:ascii="Simplified Arabic" w:hAnsi="Simplified Arabic" w:cs="Simplified Arabic" w:hint="cs"/>
          <w:sz w:val="32"/>
          <w:szCs w:val="32"/>
          <w:rtl/>
          <w:lang w:bidi="ar-EG"/>
        </w:rPr>
        <w:t xml:space="preserve">موجوداً </w:t>
      </w:r>
      <w:r w:rsidR="00A56845" w:rsidRPr="00AD5A88">
        <w:rPr>
          <w:rFonts w:ascii="Simplified Arabic" w:hAnsi="Simplified Arabic" w:cs="Simplified Arabic" w:hint="cs"/>
          <w:sz w:val="32"/>
          <w:szCs w:val="32"/>
          <w:rtl/>
          <w:lang w:bidi="ar-EG"/>
        </w:rPr>
        <w:t>و</w:t>
      </w:r>
      <w:r w:rsidR="0047759F" w:rsidRPr="00AD5A88">
        <w:rPr>
          <w:rFonts w:ascii="Simplified Arabic" w:hAnsi="Simplified Arabic" w:cs="Simplified Arabic" w:hint="cs"/>
          <w:sz w:val="32"/>
          <w:szCs w:val="32"/>
          <w:rtl/>
          <w:lang w:bidi="ar-EG"/>
        </w:rPr>
        <w:t>لا يقوم بدور</w:t>
      </w:r>
      <w:r w:rsidR="00A56845" w:rsidRPr="00AD5A88">
        <w:rPr>
          <w:rFonts w:ascii="Simplified Arabic" w:hAnsi="Simplified Arabic" w:cs="Simplified Arabic" w:hint="cs"/>
          <w:sz w:val="32"/>
          <w:szCs w:val="32"/>
          <w:rtl/>
          <w:lang w:bidi="ar-EG"/>
        </w:rPr>
        <w:t>ه،</w:t>
      </w:r>
      <w:r w:rsidR="0047759F" w:rsidRPr="00AD5A88">
        <w:rPr>
          <w:rFonts w:ascii="Simplified Arabic" w:hAnsi="Simplified Arabic" w:cs="Simplified Arabic" w:hint="cs"/>
          <w:sz w:val="32"/>
          <w:szCs w:val="32"/>
          <w:rtl/>
          <w:lang w:bidi="ar-EG"/>
        </w:rPr>
        <w:t xml:space="preserve"> لم يكن المريض </w:t>
      </w:r>
      <w:r w:rsidR="00A56845" w:rsidRPr="00AD5A88">
        <w:rPr>
          <w:rFonts w:ascii="Simplified Arabic" w:hAnsi="Simplified Arabic" w:cs="Simplified Arabic" w:hint="cs"/>
          <w:sz w:val="32"/>
          <w:szCs w:val="32"/>
          <w:rtl/>
          <w:lang w:bidi="ar-EG"/>
        </w:rPr>
        <w:t>م</w:t>
      </w:r>
      <w:r w:rsidR="0047759F" w:rsidRPr="00AD5A88">
        <w:rPr>
          <w:rFonts w:ascii="Simplified Arabic" w:hAnsi="Simplified Arabic" w:cs="Simplified Arabic" w:hint="cs"/>
          <w:sz w:val="32"/>
          <w:szCs w:val="32"/>
          <w:rtl/>
          <w:lang w:bidi="ar-EG"/>
        </w:rPr>
        <w:t>ستفيد</w:t>
      </w:r>
      <w:r w:rsidR="00A56845" w:rsidRPr="00AD5A88">
        <w:rPr>
          <w:rFonts w:ascii="Simplified Arabic" w:hAnsi="Simplified Arabic" w:cs="Simplified Arabic" w:hint="cs"/>
          <w:sz w:val="32"/>
          <w:szCs w:val="32"/>
          <w:rtl/>
          <w:lang w:bidi="ar-EG"/>
        </w:rPr>
        <w:t>اً</w:t>
      </w:r>
      <w:r w:rsidR="0047759F" w:rsidRPr="00AD5A88">
        <w:rPr>
          <w:rFonts w:ascii="Simplified Arabic" w:hAnsi="Simplified Arabic" w:cs="Simplified Arabic" w:hint="cs"/>
          <w:sz w:val="32"/>
          <w:szCs w:val="32"/>
          <w:rtl/>
          <w:lang w:bidi="ar-EG"/>
        </w:rPr>
        <w:t xml:space="preserve"> من وجوده.</w:t>
      </w:r>
    </w:p>
    <w:p w:rsidR="0047759F" w:rsidRPr="00AD5A88" w:rsidRDefault="0047759F"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الإرسال لا يعنى أن الروح القدس تحرك من مكان لآخر لأنه حاضر فى كل مكان. نحن نقول فى قطع صلاة الساعة الثالثة "أيها الملك السمائى المعزى روح الحق الحاضر فى كل مكان المالئ الكل كنز </w:t>
      </w:r>
      <w:r w:rsidRPr="00AD5A88">
        <w:rPr>
          <w:rFonts w:ascii="Simplified Arabic" w:hAnsi="Simplified Arabic" w:cs="Simplified Arabic" w:hint="cs"/>
          <w:sz w:val="32"/>
          <w:szCs w:val="32"/>
          <w:rtl/>
          <w:lang w:bidi="ar-EG"/>
        </w:rPr>
        <w:lastRenderedPageBreak/>
        <w:t>الصالحات ومعطى الحياة.." هو حاضر فى كل مكان لكن المقصود بالإرسال هو أنه بدأ يعمل</w:t>
      </w:r>
      <w:r w:rsidR="00A56845"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ماذا يعمل؟ </w:t>
      </w:r>
      <w:r w:rsidR="002C2002" w:rsidRPr="00AD5A88">
        <w:rPr>
          <w:rFonts w:ascii="Simplified Arabic" w:hAnsi="Simplified Arabic" w:cs="Simplified Arabic" w:hint="cs"/>
          <w:sz w:val="32"/>
          <w:szCs w:val="32"/>
          <w:rtl/>
          <w:lang w:bidi="ar-EG"/>
        </w:rPr>
        <w:t xml:space="preserve">إنه </w:t>
      </w:r>
      <w:r w:rsidRPr="00AD5A88">
        <w:rPr>
          <w:rFonts w:ascii="Simplified Arabic" w:hAnsi="Simplified Arabic" w:cs="Simplified Arabic" w:hint="cs"/>
          <w:sz w:val="32"/>
          <w:szCs w:val="32"/>
          <w:rtl/>
          <w:lang w:bidi="ar-EG"/>
        </w:rPr>
        <w:t>يعمل أموراً كثيرة.</w:t>
      </w:r>
    </w:p>
    <w:p w:rsidR="002C2002" w:rsidRPr="00AD5A88" w:rsidRDefault="0047759F"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ماذا عن السكنى؟ هل الروح القدس ساكن فينا؟ </w:t>
      </w:r>
    </w:p>
    <w:p w:rsidR="005223CB" w:rsidRPr="00AD5A88" w:rsidRDefault="002C2002" w:rsidP="007B263E">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الروح القدس </w:t>
      </w:r>
      <w:r w:rsidR="0047759F" w:rsidRPr="00AD5A88">
        <w:rPr>
          <w:rFonts w:ascii="Simplified Arabic" w:hAnsi="Simplified Arabic" w:cs="Simplified Arabic" w:hint="cs"/>
          <w:sz w:val="32"/>
          <w:szCs w:val="32"/>
          <w:rtl/>
          <w:lang w:bidi="ar-EG"/>
        </w:rPr>
        <w:t xml:space="preserve">مالئ الوجود كله إذن </w:t>
      </w:r>
      <w:r w:rsidRPr="00AD5A88">
        <w:rPr>
          <w:rFonts w:ascii="Simplified Arabic" w:hAnsi="Simplified Arabic" w:cs="Simplified Arabic" w:hint="cs"/>
          <w:sz w:val="32"/>
          <w:szCs w:val="32"/>
          <w:rtl/>
          <w:lang w:bidi="ar-EG"/>
        </w:rPr>
        <w:t>هو</w:t>
      </w:r>
      <w:r w:rsidR="0047759F" w:rsidRPr="00AD5A88">
        <w:rPr>
          <w:rFonts w:ascii="Simplified Arabic" w:hAnsi="Simplified Arabic" w:cs="Simplified Arabic" w:hint="cs"/>
          <w:sz w:val="32"/>
          <w:szCs w:val="32"/>
          <w:rtl/>
          <w:lang w:bidi="ar-EG"/>
        </w:rPr>
        <w:t xml:space="preserve"> موجود فينا.. لكن من الممكن أن يكون موجود</w:t>
      </w:r>
      <w:r w:rsidR="007B263E">
        <w:rPr>
          <w:rFonts w:ascii="Simplified Arabic" w:hAnsi="Simplified Arabic" w:cs="Simplified Arabic" w:hint="cs"/>
          <w:sz w:val="32"/>
          <w:szCs w:val="32"/>
          <w:rtl/>
          <w:lang w:bidi="ar-EG"/>
        </w:rPr>
        <w:t>اً</w:t>
      </w:r>
      <w:r w:rsidR="0047759F" w:rsidRPr="00AD5A88">
        <w:rPr>
          <w:rFonts w:ascii="Simplified Arabic" w:hAnsi="Simplified Arabic" w:cs="Simplified Arabic" w:hint="cs"/>
          <w:sz w:val="32"/>
          <w:szCs w:val="32"/>
          <w:rtl/>
          <w:lang w:bidi="ar-EG"/>
        </w:rPr>
        <w:t xml:space="preserve"> لكنه متقزز لأبعد حد. </w:t>
      </w:r>
      <w:r w:rsidR="00AD715F" w:rsidRPr="00AD5A88">
        <w:rPr>
          <w:rFonts w:ascii="Simplified Arabic" w:hAnsi="Simplified Arabic" w:cs="Simplified Arabic" w:hint="cs"/>
          <w:sz w:val="32"/>
          <w:szCs w:val="32"/>
          <w:rtl/>
          <w:lang w:bidi="ar-EG"/>
        </w:rPr>
        <w:t>والدليل أنه يقول "</w:t>
      </w:r>
      <w:r w:rsidRPr="00AD5A88">
        <w:rPr>
          <w:rFonts w:ascii="Simplified Arabic" w:hAnsi="Simplified Arabic" w:cs="Simplified Arabic"/>
          <w:color w:val="000000"/>
          <w:sz w:val="32"/>
          <w:szCs w:val="32"/>
          <w:rtl/>
          <w:lang w:bidi="ar-EG"/>
        </w:rPr>
        <w:t>لاَ تُحْزِنُوا رُوحَ اللهِ الْقُدُّوسَ الَّذِي بِهِ خُتِمْتُمْ لِيَوْمِ الْفِدَاءِ</w:t>
      </w:r>
      <w:r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color w:val="000000"/>
          <w:sz w:val="32"/>
          <w:szCs w:val="32"/>
          <w:rtl/>
          <w:lang w:bidi="ar-EG"/>
        </w:rPr>
        <w:t xml:space="preserve"> (</w:t>
      </w:r>
      <w:r w:rsidRPr="00AD5A88">
        <w:rPr>
          <w:rFonts w:ascii="Simplified Arabic" w:hAnsi="Simplified Arabic" w:cs="Simplified Arabic" w:hint="cs"/>
          <w:color w:val="000000"/>
          <w:sz w:val="32"/>
          <w:szCs w:val="32"/>
          <w:rtl/>
          <w:lang w:bidi="ar-EG"/>
        </w:rPr>
        <w:t>أ</w:t>
      </w:r>
      <w:r w:rsidRPr="00AD5A88">
        <w:rPr>
          <w:rFonts w:ascii="Simplified Arabic" w:hAnsi="Simplified Arabic" w:cs="Simplified Arabic"/>
          <w:color w:val="000000"/>
          <w:sz w:val="32"/>
          <w:szCs w:val="32"/>
          <w:rtl/>
          <w:lang w:bidi="ar-EG"/>
        </w:rPr>
        <w:t>ف4: 30)</w:t>
      </w:r>
      <w:r w:rsidR="00AD715F"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ويقول</w:t>
      </w:r>
      <w:r w:rsidR="00AD715F" w:rsidRPr="00AD5A88">
        <w:rPr>
          <w:rFonts w:ascii="Simplified Arabic" w:hAnsi="Simplified Arabic" w:cs="Simplified Arabic" w:hint="cs"/>
          <w:sz w:val="32"/>
          <w:szCs w:val="32"/>
          <w:rtl/>
          <w:lang w:bidi="ar-EG"/>
        </w:rPr>
        <w:t xml:space="preserve"> </w:t>
      </w:r>
      <w:r w:rsidRPr="00AD5A88">
        <w:rPr>
          <w:rFonts w:ascii="Simplified Arabic" w:hAnsi="Simplified Arabic" w:cs="Simplified Arabic" w:hint="cs"/>
          <w:sz w:val="32"/>
          <w:szCs w:val="32"/>
          <w:rtl/>
          <w:lang w:bidi="ar-EG"/>
        </w:rPr>
        <w:t>"</w:t>
      </w:r>
      <w:r w:rsidRPr="00AD5A88">
        <w:rPr>
          <w:rFonts w:ascii="Simplified Arabic" w:hAnsi="Simplified Arabic" w:cs="Simplified Arabic"/>
          <w:color w:val="000000"/>
          <w:sz w:val="32"/>
          <w:szCs w:val="32"/>
          <w:rtl/>
          <w:lang w:bidi="ar-EG"/>
        </w:rPr>
        <w:t>أَمَا تَعْلَمُونَ أَنَّكُمْ هَيْكَلُ اللهِ وَرُوحُ اللهِ يَسْكُنُ فِيكُمْ؟ إِنْ كَانَ أَحَدٌ يُفْسِدُ هَيْكَلَ اللهِ فَسَيُفْسِدُهُ اللهُ لأَنَّ هَيْكَلَ اللهِ مُقَدَّسٌ الَّذِي أَنْتُمْ هُوَ</w:t>
      </w:r>
      <w:r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color w:val="000000"/>
          <w:sz w:val="32"/>
          <w:szCs w:val="32"/>
          <w:rtl/>
          <w:lang w:bidi="ar-EG"/>
        </w:rPr>
        <w:t xml:space="preserve"> (1كو3: </w:t>
      </w:r>
      <w:r w:rsidRPr="00AD5A88">
        <w:rPr>
          <w:rFonts w:ascii="Simplified Arabic" w:hAnsi="Simplified Arabic" w:cs="Simplified Arabic" w:hint="cs"/>
          <w:color w:val="000000"/>
          <w:sz w:val="32"/>
          <w:szCs w:val="32"/>
          <w:rtl/>
          <w:lang w:bidi="ar-EG"/>
        </w:rPr>
        <w:t>16، 17</w:t>
      </w:r>
      <w:r w:rsidRPr="00AD5A88">
        <w:rPr>
          <w:rFonts w:ascii="Simplified Arabic" w:hAnsi="Simplified Arabic" w:cs="Simplified Arabic"/>
          <w:color w:val="000000"/>
          <w:sz w:val="32"/>
          <w:szCs w:val="32"/>
          <w:rtl/>
          <w:lang w:bidi="ar-EG"/>
        </w:rPr>
        <w:t>)</w:t>
      </w:r>
      <w:r w:rsidR="00AD715F" w:rsidRPr="00AD5A88">
        <w:rPr>
          <w:rFonts w:ascii="Simplified Arabic" w:hAnsi="Simplified Arabic" w:cs="Simplified Arabic" w:hint="cs"/>
          <w:sz w:val="32"/>
          <w:szCs w:val="32"/>
          <w:rtl/>
          <w:lang w:bidi="ar-EG"/>
        </w:rPr>
        <w:t>. هو فى البداية كان حاضراً فى كل مكان ومتقززاً من أعمال البشر</w:t>
      </w:r>
      <w:r w:rsidRPr="00AD5A88">
        <w:rPr>
          <w:rFonts w:ascii="Simplified Arabic" w:hAnsi="Simplified Arabic" w:cs="Simplified Arabic" w:hint="cs"/>
          <w:sz w:val="32"/>
          <w:szCs w:val="32"/>
          <w:rtl/>
          <w:lang w:bidi="ar-EG"/>
        </w:rPr>
        <w:t>،</w:t>
      </w:r>
      <w:r w:rsidR="00AD715F" w:rsidRPr="00AD5A88">
        <w:rPr>
          <w:rFonts w:ascii="Simplified Arabic" w:hAnsi="Simplified Arabic" w:cs="Simplified Arabic" w:hint="cs"/>
          <w:sz w:val="32"/>
          <w:szCs w:val="32"/>
          <w:rtl/>
          <w:lang w:bidi="ar-EG"/>
        </w:rPr>
        <w:t xml:space="preserve"> لكن ل</w:t>
      </w:r>
      <w:r w:rsidRPr="00AD5A88">
        <w:rPr>
          <w:rFonts w:ascii="Simplified Arabic" w:hAnsi="Simplified Arabic" w:cs="Simplified Arabic" w:hint="cs"/>
          <w:sz w:val="32"/>
          <w:szCs w:val="32"/>
          <w:rtl/>
          <w:lang w:bidi="ar-EG"/>
        </w:rPr>
        <w:t>م نكن</w:t>
      </w:r>
      <w:r w:rsidR="00AD715F" w:rsidRPr="00AD5A88">
        <w:rPr>
          <w:rFonts w:ascii="Simplified Arabic" w:hAnsi="Simplified Arabic" w:cs="Simplified Arabic" w:hint="cs"/>
          <w:sz w:val="32"/>
          <w:szCs w:val="32"/>
          <w:rtl/>
          <w:lang w:bidi="ar-EG"/>
        </w:rPr>
        <w:t xml:space="preserve"> هياكل الله. </w:t>
      </w:r>
      <w:r w:rsidRPr="00AD5A88">
        <w:rPr>
          <w:rFonts w:ascii="Simplified Arabic" w:hAnsi="Simplified Arabic" w:cs="Simplified Arabic" w:hint="cs"/>
          <w:sz w:val="32"/>
          <w:szCs w:val="32"/>
          <w:rtl/>
          <w:lang w:bidi="ar-EG"/>
        </w:rPr>
        <w:t>أما</w:t>
      </w:r>
      <w:r w:rsidR="00AD715F" w:rsidRPr="00AD5A88">
        <w:rPr>
          <w:rFonts w:ascii="Simplified Arabic" w:hAnsi="Simplified Arabic" w:cs="Simplified Arabic" w:hint="cs"/>
          <w:sz w:val="32"/>
          <w:szCs w:val="32"/>
          <w:rtl/>
          <w:lang w:bidi="ar-EG"/>
        </w:rPr>
        <w:t xml:space="preserve"> حينما </w:t>
      </w:r>
      <w:r w:rsidR="005223CB" w:rsidRPr="00AD5A88">
        <w:rPr>
          <w:rFonts w:ascii="Simplified Arabic" w:hAnsi="Simplified Arabic" w:cs="Simplified Arabic" w:hint="cs"/>
          <w:sz w:val="32"/>
          <w:szCs w:val="32"/>
          <w:rtl/>
          <w:lang w:bidi="ar-EG"/>
        </w:rPr>
        <w:t>يسكن الروح القدس ف</w:t>
      </w:r>
      <w:r w:rsidRPr="00AD5A88">
        <w:rPr>
          <w:rFonts w:ascii="Simplified Arabic" w:hAnsi="Simplified Arabic" w:cs="Simplified Arabic" w:hint="cs"/>
          <w:sz w:val="32"/>
          <w:szCs w:val="32"/>
          <w:rtl/>
          <w:lang w:bidi="ar-EG"/>
        </w:rPr>
        <w:t>ى إنسان</w:t>
      </w:r>
      <w:r w:rsidR="005223CB" w:rsidRPr="00AD5A88">
        <w:rPr>
          <w:rFonts w:ascii="Simplified Arabic" w:hAnsi="Simplified Arabic" w:cs="Simplified Arabic" w:hint="cs"/>
          <w:sz w:val="32"/>
          <w:szCs w:val="32"/>
          <w:rtl/>
          <w:lang w:bidi="ar-EG"/>
        </w:rPr>
        <w:t xml:space="preserve"> كهيكل</w:t>
      </w:r>
      <w:r w:rsidRPr="00AD5A88">
        <w:rPr>
          <w:rFonts w:ascii="Simplified Arabic" w:hAnsi="Simplified Arabic" w:cs="Simplified Arabic" w:hint="cs"/>
          <w:sz w:val="32"/>
          <w:szCs w:val="32"/>
          <w:rtl/>
          <w:lang w:bidi="ar-EG"/>
        </w:rPr>
        <w:t>،</w:t>
      </w:r>
      <w:r w:rsidR="005223CB" w:rsidRPr="00AD5A88">
        <w:rPr>
          <w:rFonts w:ascii="Simplified Arabic" w:hAnsi="Simplified Arabic" w:cs="Simplified Arabic" w:hint="cs"/>
          <w:sz w:val="32"/>
          <w:szCs w:val="32"/>
          <w:rtl/>
          <w:lang w:bidi="ar-EG"/>
        </w:rPr>
        <w:t xml:space="preserve"> مثل الهيكل </w:t>
      </w:r>
      <w:r w:rsidRPr="00AD5A88">
        <w:rPr>
          <w:rFonts w:ascii="Simplified Arabic" w:hAnsi="Simplified Arabic" w:cs="Simplified Arabic" w:hint="cs"/>
          <w:sz w:val="32"/>
          <w:szCs w:val="32"/>
          <w:rtl/>
          <w:lang w:bidi="ar-EG"/>
        </w:rPr>
        <w:t xml:space="preserve">المدشن </w:t>
      </w:r>
      <w:r w:rsidR="005223CB" w:rsidRPr="00AD5A88">
        <w:rPr>
          <w:rFonts w:ascii="Simplified Arabic" w:hAnsi="Simplified Arabic" w:cs="Simplified Arabic" w:hint="cs"/>
          <w:sz w:val="32"/>
          <w:szCs w:val="32"/>
          <w:rtl/>
          <w:lang w:bidi="ar-EG"/>
        </w:rPr>
        <w:t>فى الكينسة</w:t>
      </w:r>
      <w:r w:rsidRPr="00AD5A88">
        <w:rPr>
          <w:rFonts w:ascii="Simplified Arabic" w:hAnsi="Simplified Arabic" w:cs="Simplified Arabic" w:hint="cs"/>
          <w:sz w:val="32"/>
          <w:szCs w:val="32"/>
          <w:rtl/>
          <w:lang w:bidi="ar-EG"/>
        </w:rPr>
        <w:t>،</w:t>
      </w:r>
      <w:r w:rsidR="005223CB" w:rsidRPr="00AD5A88">
        <w:rPr>
          <w:rFonts w:ascii="Simplified Arabic" w:hAnsi="Simplified Arabic" w:cs="Simplified Arabic" w:hint="cs"/>
          <w:sz w:val="32"/>
          <w:szCs w:val="32"/>
          <w:rtl/>
          <w:lang w:bidi="ar-EG"/>
        </w:rPr>
        <w:t xml:space="preserve"> ثم </w:t>
      </w:r>
      <w:r w:rsidRPr="00AD5A88">
        <w:rPr>
          <w:rFonts w:ascii="Simplified Arabic" w:hAnsi="Simplified Arabic" w:cs="Simplified Arabic" w:hint="cs"/>
          <w:sz w:val="32"/>
          <w:szCs w:val="32"/>
          <w:rtl/>
          <w:lang w:bidi="ar-EG"/>
        </w:rPr>
        <w:t xml:space="preserve">يعود هذا الإنسان </w:t>
      </w:r>
      <w:r w:rsidR="005223CB" w:rsidRPr="00AD5A88">
        <w:rPr>
          <w:rFonts w:ascii="Simplified Arabic" w:hAnsi="Simplified Arabic" w:cs="Simplified Arabic" w:hint="cs"/>
          <w:sz w:val="32"/>
          <w:szCs w:val="32"/>
          <w:rtl/>
          <w:lang w:bidi="ar-EG"/>
        </w:rPr>
        <w:t>يرتكب خطية</w:t>
      </w:r>
      <w:r w:rsidRPr="00AD5A88">
        <w:rPr>
          <w:rFonts w:ascii="Simplified Arabic" w:hAnsi="Simplified Arabic" w:cs="Simplified Arabic" w:hint="cs"/>
          <w:sz w:val="32"/>
          <w:szCs w:val="32"/>
          <w:rtl/>
          <w:lang w:bidi="ar-EG"/>
        </w:rPr>
        <w:t>، فإنه يكون كمن يخطئ</w:t>
      </w:r>
      <w:r w:rsidR="005223CB" w:rsidRPr="00AD5A88">
        <w:rPr>
          <w:rFonts w:ascii="Simplified Arabic" w:hAnsi="Simplified Arabic" w:cs="Simplified Arabic" w:hint="cs"/>
          <w:sz w:val="32"/>
          <w:szCs w:val="32"/>
          <w:rtl/>
          <w:lang w:bidi="ar-EG"/>
        </w:rPr>
        <w:t xml:space="preserve"> داخل الهيكل؟!</w:t>
      </w:r>
    </w:p>
    <w:p w:rsidR="005223CB" w:rsidRPr="00AD5A88" w:rsidRDefault="005223CB" w:rsidP="007B263E">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حدث مرة حينما </w:t>
      </w:r>
      <w:r w:rsidR="0026416D" w:rsidRPr="00AD5A88">
        <w:rPr>
          <w:rFonts w:ascii="Simplified Arabic" w:hAnsi="Simplified Arabic" w:cs="Simplified Arabic" w:hint="cs"/>
          <w:sz w:val="32"/>
          <w:szCs w:val="32"/>
          <w:rtl/>
          <w:lang w:bidi="ar-EG"/>
        </w:rPr>
        <w:t>إقترب</w:t>
      </w:r>
      <w:r w:rsidRPr="00AD5A88">
        <w:rPr>
          <w:rFonts w:ascii="Simplified Arabic" w:hAnsi="Simplified Arabic" w:cs="Simplified Arabic" w:hint="cs"/>
          <w:sz w:val="32"/>
          <w:szCs w:val="32"/>
          <w:rtl/>
          <w:lang w:bidi="ar-EG"/>
        </w:rPr>
        <w:t xml:space="preserve"> شعب إسرائيل </w:t>
      </w:r>
      <w:r w:rsidR="0026416D" w:rsidRPr="00AD5A88">
        <w:rPr>
          <w:rFonts w:ascii="Simplified Arabic" w:hAnsi="Simplified Arabic" w:cs="Simplified Arabic" w:hint="cs"/>
          <w:sz w:val="32"/>
          <w:szCs w:val="32"/>
          <w:rtl/>
          <w:lang w:bidi="ar-EG"/>
        </w:rPr>
        <w:t>من</w:t>
      </w:r>
      <w:r w:rsidRPr="00AD5A88">
        <w:rPr>
          <w:rFonts w:ascii="Simplified Arabic" w:hAnsi="Simplified Arabic" w:cs="Simplified Arabic" w:hint="cs"/>
          <w:sz w:val="32"/>
          <w:szCs w:val="32"/>
          <w:rtl/>
          <w:lang w:bidi="ar-EG"/>
        </w:rPr>
        <w:t xml:space="preserve"> م</w:t>
      </w:r>
      <w:r w:rsidR="007B263E">
        <w:rPr>
          <w:rFonts w:ascii="Simplified Arabic" w:hAnsi="Simplified Arabic" w:cs="Simplified Arabic" w:hint="cs"/>
          <w:sz w:val="32"/>
          <w:szCs w:val="32"/>
          <w:rtl/>
          <w:lang w:bidi="ar-EG"/>
        </w:rPr>
        <w:t>وآ</w:t>
      </w:r>
      <w:r w:rsidRPr="00AD5A88">
        <w:rPr>
          <w:rFonts w:ascii="Simplified Arabic" w:hAnsi="Simplified Arabic" w:cs="Simplified Arabic" w:hint="cs"/>
          <w:sz w:val="32"/>
          <w:szCs w:val="32"/>
          <w:rtl/>
          <w:lang w:bidi="ar-EG"/>
        </w:rPr>
        <w:t xml:space="preserve">ب </w:t>
      </w:r>
      <w:r w:rsidR="0026416D" w:rsidRPr="00AD5A88">
        <w:rPr>
          <w:rFonts w:ascii="Simplified Arabic" w:hAnsi="Simplified Arabic" w:cs="Simplified Arabic" w:hint="cs"/>
          <w:sz w:val="32"/>
          <w:szCs w:val="32"/>
          <w:rtl/>
          <w:lang w:bidi="ar-EG"/>
        </w:rPr>
        <w:t>أن الشعب إبتدأوا يزنون مع بنات مؤاب حتى أن أحدهم أحضر المؤابية إلى</w:t>
      </w:r>
      <w:r w:rsidRPr="00AD5A88">
        <w:rPr>
          <w:rFonts w:ascii="Simplified Arabic" w:hAnsi="Simplified Arabic" w:cs="Simplified Arabic" w:hint="cs"/>
          <w:sz w:val="32"/>
          <w:szCs w:val="32"/>
          <w:rtl/>
          <w:lang w:bidi="ar-EG"/>
        </w:rPr>
        <w:t xml:space="preserve"> داخل خيمة الاجتماع</w:t>
      </w:r>
      <w:r w:rsidR="007B263E">
        <w:rPr>
          <w:rFonts w:ascii="Simplified Arabic" w:hAnsi="Simplified Arabic" w:cs="Simplified Arabic" w:hint="cs"/>
          <w:sz w:val="32"/>
          <w:szCs w:val="32"/>
          <w:rtl/>
          <w:lang w:bidi="ar-EG"/>
        </w:rPr>
        <w:t xml:space="preserve"> وأخطأ معها هناك</w:t>
      </w:r>
      <w:r w:rsidR="0026416D"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فدخل فينحاس </w:t>
      </w:r>
      <w:r w:rsidR="0026416D" w:rsidRPr="00AD5A88">
        <w:rPr>
          <w:rFonts w:ascii="Simplified Arabic" w:hAnsi="Simplified Arabic" w:cs="Simplified Arabic" w:hint="cs"/>
          <w:sz w:val="32"/>
          <w:szCs w:val="32"/>
          <w:rtl/>
          <w:lang w:bidi="ar-EG"/>
        </w:rPr>
        <w:t>إ</w:t>
      </w:r>
      <w:r w:rsidRPr="00AD5A88">
        <w:rPr>
          <w:rFonts w:ascii="Simplified Arabic" w:hAnsi="Simplified Arabic" w:cs="Simplified Arabic" w:hint="cs"/>
          <w:sz w:val="32"/>
          <w:szCs w:val="32"/>
          <w:rtl/>
          <w:lang w:bidi="ar-EG"/>
        </w:rPr>
        <w:t>بن</w:t>
      </w:r>
      <w:r w:rsidR="0026416D" w:rsidRPr="00AD5A88">
        <w:rPr>
          <w:rFonts w:ascii="Simplified Arabic" w:hAnsi="Simplified Arabic" w:cs="Simplified Arabic" w:hint="cs"/>
          <w:sz w:val="32"/>
          <w:szCs w:val="32"/>
          <w:rtl/>
          <w:lang w:bidi="ar-EG"/>
        </w:rPr>
        <w:t xml:space="preserve"> ألعازر إبن</w:t>
      </w:r>
      <w:r w:rsidRPr="00AD5A88">
        <w:rPr>
          <w:rFonts w:ascii="Simplified Arabic" w:hAnsi="Simplified Arabic" w:cs="Simplified Arabic" w:hint="cs"/>
          <w:sz w:val="32"/>
          <w:szCs w:val="32"/>
          <w:rtl/>
          <w:lang w:bidi="ar-EG"/>
        </w:rPr>
        <w:t xml:space="preserve"> هرون وقتلهما</w:t>
      </w:r>
      <w:r w:rsidR="007B263E">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فتوقف الوبأ الذى أرسله الله بسبب أن بنى إسرائيل زنوا مع المؤابيات وأكلوا مما ذبح للأوثان وأيضاً سجدوا لآلهتهم فغضب الله. ف</w:t>
      </w:r>
      <w:r w:rsidR="0026416D" w:rsidRPr="00AD5A88">
        <w:rPr>
          <w:rFonts w:ascii="Simplified Arabic" w:hAnsi="Simplified Arabic" w:cs="Simplified Arabic" w:hint="cs"/>
          <w:sz w:val="32"/>
          <w:szCs w:val="32"/>
          <w:rtl/>
          <w:lang w:bidi="ar-EG"/>
        </w:rPr>
        <w:t>رد</w:t>
      </w:r>
      <w:r w:rsidRPr="00AD5A88">
        <w:rPr>
          <w:rFonts w:ascii="Simplified Arabic" w:hAnsi="Simplified Arabic" w:cs="Simplified Arabic" w:hint="cs"/>
          <w:sz w:val="32"/>
          <w:szCs w:val="32"/>
          <w:rtl/>
          <w:lang w:bidi="ar-EG"/>
        </w:rPr>
        <w:t xml:space="preserve"> فينحاس </w:t>
      </w:r>
      <w:r w:rsidR="0026416D" w:rsidRPr="00AD5A88">
        <w:rPr>
          <w:rFonts w:ascii="Simplified Arabic" w:hAnsi="Simplified Arabic" w:cs="Simplified Arabic" w:hint="cs"/>
          <w:sz w:val="32"/>
          <w:szCs w:val="32"/>
          <w:rtl/>
          <w:lang w:bidi="ar-EG"/>
        </w:rPr>
        <w:t>سخط</w:t>
      </w:r>
      <w:r w:rsidRPr="00AD5A88">
        <w:rPr>
          <w:rFonts w:ascii="Simplified Arabic" w:hAnsi="Simplified Arabic" w:cs="Simplified Arabic" w:hint="cs"/>
          <w:sz w:val="32"/>
          <w:szCs w:val="32"/>
          <w:rtl/>
          <w:lang w:bidi="ar-EG"/>
        </w:rPr>
        <w:t xml:space="preserve"> الله لأنه غار غيرته</w:t>
      </w:r>
      <w:r w:rsidR="0026416D" w:rsidRPr="00AD5A88">
        <w:rPr>
          <w:rFonts w:ascii="Simplified Arabic" w:hAnsi="Simplified Arabic" w:cs="Simplified Arabic" w:hint="cs"/>
          <w:sz w:val="32"/>
          <w:szCs w:val="32"/>
          <w:rtl/>
          <w:lang w:bidi="ar-EG"/>
        </w:rPr>
        <w:t xml:space="preserve"> (أنظر عدد 25)</w:t>
      </w:r>
      <w:r w:rsidRPr="00AD5A88">
        <w:rPr>
          <w:rFonts w:ascii="Simplified Arabic" w:hAnsi="Simplified Arabic" w:cs="Simplified Arabic" w:hint="cs"/>
          <w:sz w:val="32"/>
          <w:szCs w:val="32"/>
          <w:rtl/>
          <w:lang w:bidi="ar-EG"/>
        </w:rPr>
        <w:t xml:space="preserve">. </w:t>
      </w:r>
    </w:p>
    <w:p w:rsidR="005223CB" w:rsidRPr="00AD5A88" w:rsidRDefault="005223CB"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يقول الكتاب أيضاً </w:t>
      </w:r>
      <w:r w:rsidR="00463C1C" w:rsidRPr="00AD5A88">
        <w:rPr>
          <w:rFonts w:ascii="Simplified Arabic" w:hAnsi="Simplified Arabic" w:cs="Simplified Arabic" w:hint="cs"/>
          <w:sz w:val="32"/>
          <w:szCs w:val="32"/>
          <w:rtl/>
          <w:lang w:bidi="ar-EG"/>
        </w:rPr>
        <w:t>"</w:t>
      </w:r>
      <w:r w:rsidR="00463C1C" w:rsidRPr="00AD5A88">
        <w:rPr>
          <w:rFonts w:ascii="Simplified Arabic" w:hAnsi="Simplified Arabic" w:cs="Simplified Arabic"/>
          <w:color w:val="000000"/>
          <w:sz w:val="32"/>
          <w:szCs w:val="32"/>
          <w:rtl/>
          <w:lang w:bidi="ar-EG"/>
        </w:rPr>
        <w:t>لاَ تُطْفِئُوا الرُّوحَ</w:t>
      </w:r>
      <w:r w:rsidR="00463C1C" w:rsidRPr="00AD5A88">
        <w:rPr>
          <w:rFonts w:ascii="Simplified Arabic" w:hAnsi="Simplified Arabic" w:cs="Simplified Arabic" w:hint="cs"/>
          <w:color w:val="000000"/>
          <w:sz w:val="32"/>
          <w:szCs w:val="32"/>
          <w:rtl/>
          <w:lang w:bidi="ar-EG"/>
        </w:rPr>
        <w:t>"</w:t>
      </w:r>
      <w:r w:rsidR="00463C1C" w:rsidRPr="00AD5A88">
        <w:rPr>
          <w:rFonts w:ascii="Simplified Arabic" w:hAnsi="Simplified Arabic" w:cs="Simplified Arabic"/>
          <w:color w:val="000000"/>
          <w:sz w:val="32"/>
          <w:szCs w:val="32"/>
          <w:rtl/>
          <w:lang w:bidi="ar-EG"/>
        </w:rPr>
        <w:t xml:space="preserve"> (1تس5: 19)</w:t>
      </w:r>
      <w:r w:rsidR="00463C1C" w:rsidRPr="00AD5A88">
        <w:rPr>
          <w:rFonts w:ascii="Simplified Arabic" w:hAnsi="Simplified Arabic" w:cs="Simplified Arabic" w:hint="cs"/>
          <w:color w:val="000000"/>
          <w:sz w:val="32"/>
          <w:szCs w:val="32"/>
          <w:rtl/>
          <w:lang w:bidi="ar-EG"/>
        </w:rPr>
        <w:t xml:space="preserve">. </w:t>
      </w:r>
      <w:r w:rsidRPr="00AD5A88">
        <w:rPr>
          <w:rFonts w:ascii="Simplified Arabic" w:hAnsi="Simplified Arabic" w:cs="Simplified Arabic" w:hint="cs"/>
          <w:sz w:val="32"/>
          <w:szCs w:val="32"/>
          <w:rtl/>
          <w:lang w:bidi="ar-EG"/>
        </w:rPr>
        <w:t xml:space="preserve">إذن حرارة الحب الإلهى التى يشعلها فينا </w:t>
      </w:r>
      <w:r w:rsidR="00463C1C" w:rsidRPr="00AD5A88">
        <w:rPr>
          <w:rFonts w:ascii="Simplified Arabic" w:hAnsi="Simplified Arabic" w:cs="Simplified Arabic" w:hint="cs"/>
          <w:sz w:val="32"/>
          <w:szCs w:val="32"/>
          <w:rtl/>
          <w:lang w:bidi="ar-EG"/>
        </w:rPr>
        <w:t>تنطفئ</w:t>
      </w:r>
      <w:r w:rsidRPr="00AD5A88">
        <w:rPr>
          <w:rFonts w:ascii="Simplified Arabic" w:hAnsi="Simplified Arabic" w:cs="Simplified Arabic" w:hint="cs"/>
          <w:sz w:val="32"/>
          <w:szCs w:val="32"/>
          <w:rtl/>
          <w:lang w:bidi="ar-EG"/>
        </w:rPr>
        <w:t xml:space="preserve"> بالانشغال بالأمور المادية</w:t>
      </w:r>
      <w:r w:rsidR="00831381"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والعالمية</w:t>
      </w:r>
      <w:r w:rsidR="00831381"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والتسليات</w:t>
      </w:r>
      <w:r w:rsidR="00831381" w:rsidRPr="00AD5A88">
        <w:rPr>
          <w:rFonts w:ascii="Simplified Arabic" w:hAnsi="Simplified Arabic" w:cs="Simplified Arabic" w:hint="cs"/>
          <w:sz w:val="32"/>
          <w:szCs w:val="32"/>
          <w:rtl/>
          <w:lang w:bidi="ar-EG"/>
        </w:rPr>
        <w:t>، والكلام العالمى. أما من</w:t>
      </w:r>
      <w:r w:rsidRPr="00AD5A88">
        <w:rPr>
          <w:rFonts w:ascii="Simplified Arabic" w:hAnsi="Simplified Arabic" w:cs="Simplified Arabic" w:hint="cs"/>
          <w:sz w:val="32"/>
          <w:szCs w:val="32"/>
          <w:rtl/>
          <w:lang w:bidi="ar-EG"/>
        </w:rPr>
        <w:t xml:space="preserve"> يفتح قنوات غير أخلاقية ف</w:t>
      </w:r>
      <w:r w:rsidR="00831381" w:rsidRPr="00AD5A88">
        <w:rPr>
          <w:rFonts w:ascii="Simplified Arabic" w:hAnsi="Simplified Arabic" w:cs="Simplified Arabic" w:hint="cs"/>
          <w:sz w:val="32"/>
          <w:szCs w:val="32"/>
          <w:rtl/>
          <w:lang w:bidi="ar-EG"/>
        </w:rPr>
        <w:t xml:space="preserve">إنه </w:t>
      </w:r>
      <w:r w:rsidRPr="00AD5A88">
        <w:rPr>
          <w:rFonts w:ascii="Simplified Arabic" w:hAnsi="Simplified Arabic" w:cs="Simplified Arabic" w:hint="cs"/>
          <w:sz w:val="32"/>
          <w:szCs w:val="32"/>
          <w:rtl/>
          <w:lang w:bidi="ar-EG"/>
        </w:rPr>
        <w:t>يحزن الروح القدس، ثم</w:t>
      </w:r>
      <w:r w:rsidR="00831381"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تبدأ الشهوات فى التحرك بداخله فيفسد هيكل الله</w:t>
      </w:r>
      <w:r w:rsidR="00831381" w:rsidRPr="00AD5A88">
        <w:rPr>
          <w:rFonts w:ascii="Simplified Arabic" w:hAnsi="Simplified Arabic" w:cs="Simplified Arabic" w:hint="cs"/>
          <w:sz w:val="32"/>
          <w:szCs w:val="32"/>
          <w:rtl/>
          <w:lang w:bidi="ar-EG"/>
        </w:rPr>
        <w:t xml:space="preserve"> وقيل أنه</w:t>
      </w:r>
      <w:r w:rsidRPr="00AD5A88">
        <w:rPr>
          <w:rFonts w:ascii="Simplified Arabic" w:hAnsi="Simplified Arabic" w:cs="Simplified Arabic" w:hint="cs"/>
          <w:sz w:val="32"/>
          <w:szCs w:val="32"/>
          <w:rtl/>
          <w:lang w:bidi="ar-EG"/>
        </w:rPr>
        <w:t xml:space="preserve"> "</w:t>
      </w:r>
      <w:r w:rsidR="00831381" w:rsidRPr="00AD5A88">
        <w:rPr>
          <w:rFonts w:ascii="Simplified Arabic" w:hAnsi="Simplified Arabic" w:cs="Simplified Arabic"/>
          <w:color w:val="000000"/>
          <w:sz w:val="32"/>
          <w:szCs w:val="32"/>
          <w:rtl/>
          <w:lang w:bidi="ar-EG"/>
        </w:rPr>
        <w:t>إِنْ كَانَ أَحَدٌ يُفْسِدُ هَيْكَلَ اللهِ فَسَيُفْسِدُهُ اللهُ</w:t>
      </w:r>
      <w:r w:rsidRPr="00AD5A88">
        <w:rPr>
          <w:rFonts w:ascii="Simplified Arabic" w:hAnsi="Simplified Arabic" w:cs="Simplified Arabic" w:hint="cs"/>
          <w:sz w:val="32"/>
          <w:szCs w:val="32"/>
          <w:rtl/>
          <w:lang w:bidi="ar-EG"/>
        </w:rPr>
        <w:t xml:space="preserve">". </w:t>
      </w:r>
    </w:p>
    <w:p w:rsidR="00611048" w:rsidRDefault="00831381"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هناك سجال</w:t>
      </w:r>
      <w:r w:rsidR="00611048" w:rsidRPr="00AD5A88">
        <w:rPr>
          <w:rFonts w:ascii="Simplified Arabic" w:hAnsi="Simplified Arabic" w:cs="Simplified Arabic" w:hint="cs"/>
          <w:sz w:val="32"/>
          <w:szCs w:val="32"/>
          <w:rtl/>
          <w:lang w:bidi="ar-EG"/>
        </w:rPr>
        <w:t xml:space="preserve"> حول سؤال هل الروح القدس يسكن فينا أم لا</w:t>
      </w:r>
      <w:r w:rsidRPr="00AD5A88">
        <w:rPr>
          <w:rFonts w:ascii="Simplified Arabic" w:hAnsi="Simplified Arabic" w:cs="Simplified Arabic" w:hint="cs"/>
          <w:sz w:val="32"/>
          <w:szCs w:val="32"/>
          <w:rtl/>
          <w:lang w:bidi="ar-EG"/>
        </w:rPr>
        <w:t>؟ لا</w:t>
      </w:r>
      <w:r w:rsidR="00611048" w:rsidRPr="00AD5A88">
        <w:rPr>
          <w:rFonts w:ascii="Simplified Arabic" w:hAnsi="Simplified Arabic" w:cs="Simplified Arabic" w:hint="cs"/>
          <w:sz w:val="32"/>
          <w:szCs w:val="32"/>
          <w:rtl/>
          <w:lang w:bidi="ar-EG"/>
        </w:rPr>
        <w:t xml:space="preserve"> يجب أن </w:t>
      </w:r>
      <w:r w:rsidRPr="00AD5A88">
        <w:rPr>
          <w:rFonts w:ascii="Simplified Arabic" w:hAnsi="Simplified Arabic" w:cs="Simplified Arabic" w:hint="cs"/>
          <w:sz w:val="32"/>
          <w:szCs w:val="32"/>
          <w:rtl/>
          <w:lang w:bidi="ar-EG"/>
        </w:rPr>
        <w:t>هناك سجال حول هذا الموضوع</w:t>
      </w:r>
      <w:r w:rsidR="00611048" w:rsidRPr="00AD5A88">
        <w:rPr>
          <w:rFonts w:ascii="Simplified Arabic" w:hAnsi="Simplified Arabic" w:cs="Simplified Arabic" w:hint="cs"/>
          <w:sz w:val="32"/>
          <w:szCs w:val="32"/>
          <w:rtl/>
          <w:lang w:bidi="ar-EG"/>
        </w:rPr>
        <w:t xml:space="preserve"> ل</w:t>
      </w:r>
      <w:r w:rsidRPr="00AD5A88">
        <w:rPr>
          <w:rFonts w:ascii="Simplified Arabic" w:hAnsi="Simplified Arabic" w:cs="Simplified Arabic" w:hint="cs"/>
          <w:sz w:val="32"/>
          <w:szCs w:val="32"/>
          <w:rtl/>
          <w:lang w:bidi="ar-EG"/>
        </w:rPr>
        <w:t>أ</w:t>
      </w:r>
      <w:r w:rsidR="00611048" w:rsidRPr="00AD5A88">
        <w:rPr>
          <w:rFonts w:ascii="Simplified Arabic" w:hAnsi="Simplified Arabic" w:cs="Simplified Arabic" w:hint="cs"/>
          <w:sz w:val="32"/>
          <w:szCs w:val="32"/>
          <w:rtl/>
          <w:lang w:bidi="ar-EG"/>
        </w:rPr>
        <w:t>ن الروح القدس حاضر فى كل مكان</w:t>
      </w:r>
      <w:r w:rsidRPr="00AD5A88">
        <w:rPr>
          <w:rFonts w:ascii="Simplified Arabic" w:hAnsi="Simplified Arabic" w:cs="Simplified Arabic" w:hint="cs"/>
          <w:sz w:val="32"/>
          <w:szCs w:val="32"/>
          <w:rtl/>
          <w:lang w:bidi="ar-EG"/>
        </w:rPr>
        <w:t>،</w:t>
      </w:r>
      <w:r w:rsidR="00611048" w:rsidRPr="00AD5A88">
        <w:rPr>
          <w:rFonts w:ascii="Simplified Arabic" w:hAnsi="Simplified Arabic" w:cs="Simplified Arabic" w:hint="cs"/>
          <w:sz w:val="32"/>
          <w:szCs w:val="32"/>
          <w:rtl/>
          <w:lang w:bidi="ar-EG"/>
        </w:rPr>
        <w:t xml:space="preserve"> لكن لما يسكن فينا </w:t>
      </w:r>
      <w:r w:rsidRPr="00AD5A88">
        <w:rPr>
          <w:rFonts w:ascii="Simplified Arabic" w:hAnsi="Simplified Arabic" w:cs="Simplified Arabic" w:hint="cs"/>
          <w:sz w:val="32"/>
          <w:szCs w:val="32"/>
          <w:rtl/>
          <w:lang w:bidi="ar-EG"/>
        </w:rPr>
        <w:t>عند</w:t>
      </w:r>
      <w:r w:rsidR="00611048" w:rsidRPr="00AD5A88">
        <w:rPr>
          <w:rFonts w:ascii="Simplified Arabic" w:hAnsi="Simplified Arabic" w:cs="Simplified Arabic" w:hint="cs"/>
          <w:sz w:val="32"/>
          <w:szCs w:val="32"/>
          <w:rtl/>
          <w:lang w:bidi="ar-EG"/>
        </w:rPr>
        <w:t>ما نمسح بالمسحة المقدسة</w:t>
      </w:r>
      <w:r w:rsidRPr="00AD5A88">
        <w:rPr>
          <w:rFonts w:ascii="Simplified Arabic" w:hAnsi="Simplified Arabic" w:cs="Simplified Arabic" w:hint="cs"/>
          <w:sz w:val="32"/>
          <w:szCs w:val="32"/>
          <w:rtl/>
          <w:lang w:bidi="ar-EG"/>
        </w:rPr>
        <w:t xml:space="preserve"> حينئذ</w:t>
      </w:r>
      <w:r w:rsidR="00611048" w:rsidRPr="00AD5A88">
        <w:rPr>
          <w:rFonts w:ascii="Simplified Arabic" w:hAnsi="Simplified Arabic" w:cs="Simplified Arabic" w:hint="cs"/>
          <w:sz w:val="32"/>
          <w:szCs w:val="32"/>
          <w:rtl/>
          <w:lang w:bidi="ar-EG"/>
        </w:rPr>
        <w:t xml:space="preserve"> نصير هيكلاً للروح القدس. لكن إحترس يا حبيبى</w:t>
      </w:r>
      <w:r w:rsidRPr="00AD5A88">
        <w:rPr>
          <w:rFonts w:ascii="Simplified Arabic" w:hAnsi="Simplified Arabic" w:cs="Simplified Arabic" w:hint="cs"/>
          <w:sz w:val="32"/>
          <w:szCs w:val="32"/>
          <w:rtl/>
          <w:lang w:bidi="ar-EG"/>
        </w:rPr>
        <w:t>:</w:t>
      </w:r>
      <w:r w:rsidR="00611048" w:rsidRPr="00AD5A88">
        <w:rPr>
          <w:rFonts w:ascii="Simplified Arabic" w:hAnsi="Simplified Arabic" w:cs="Simplified Arabic" w:hint="cs"/>
          <w:sz w:val="32"/>
          <w:szCs w:val="32"/>
          <w:rtl/>
          <w:lang w:bidi="ar-EG"/>
        </w:rPr>
        <w:t xml:space="preserve"> </w:t>
      </w:r>
      <w:r w:rsidRPr="00AD5A88">
        <w:rPr>
          <w:rFonts w:ascii="Simplified Arabic" w:hAnsi="Simplified Arabic" w:cs="Simplified Arabic" w:hint="cs"/>
          <w:sz w:val="32"/>
          <w:szCs w:val="32"/>
          <w:rtl/>
          <w:lang w:bidi="ar-EG"/>
        </w:rPr>
        <w:t>"</w:t>
      </w:r>
      <w:r w:rsidRPr="00AD5A88">
        <w:rPr>
          <w:rFonts w:ascii="Simplified Arabic" w:hAnsi="Simplified Arabic" w:cs="Simplified Arabic"/>
          <w:color w:val="000000"/>
          <w:sz w:val="32"/>
          <w:szCs w:val="32"/>
          <w:rtl/>
          <w:lang w:bidi="ar-EG"/>
        </w:rPr>
        <w:t>إِنْ كَانَ أَحَدٌ يُفْسِدُ هَيْكَلَ اللهِ فَسَيُفْسِدُهُ اللهُ</w:t>
      </w:r>
      <w:r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hint="cs"/>
          <w:sz w:val="32"/>
          <w:szCs w:val="32"/>
          <w:rtl/>
          <w:lang w:bidi="ar-EG"/>
        </w:rPr>
        <w:t xml:space="preserve"> </w:t>
      </w:r>
      <w:r w:rsidR="00611048" w:rsidRPr="00AD5A88">
        <w:rPr>
          <w:rFonts w:ascii="Simplified Arabic" w:hAnsi="Simplified Arabic" w:cs="Simplified Arabic" w:hint="cs"/>
          <w:sz w:val="32"/>
          <w:szCs w:val="32"/>
          <w:rtl/>
          <w:lang w:bidi="ar-EG"/>
        </w:rPr>
        <w:t xml:space="preserve">حينما صرت هيكلاً للروح القدس </w:t>
      </w:r>
      <w:r w:rsidRPr="00AD5A88">
        <w:rPr>
          <w:rFonts w:ascii="Simplified Arabic" w:hAnsi="Simplified Arabic" w:cs="Simplified Arabic" w:hint="cs"/>
          <w:sz w:val="32"/>
          <w:szCs w:val="32"/>
          <w:rtl/>
          <w:lang w:bidi="ar-EG"/>
        </w:rPr>
        <w:t>الأمر</w:t>
      </w:r>
      <w:r w:rsidR="00611048" w:rsidRPr="00AD5A88">
        <w:rPr>
          <w:rFonts w:ascii="Simplified Arabic" w:hAnsi="Simplified Arabic" w:cs="Simplified Arabic" w:hint="cs"/>
          <w:sz w:val="32"/>
          <w:szCs w:val="32"/>
          <w:rtl/>
          <w:lang w:bidi="ar-EG"/>
        </w:rPr>
        <w:t xml:space="preserve"> صار أكثر خطورة من ذى قبل.</w:t>
      </w:r>
    </w:p>
    <w:p w:rsidR="00611048" w:rsidRPr="00831381" w:rsidRDefault="00BD44AB" w:rsidP="00BD44AB">
      <w:pPr>
        <w:bidi/>
        <w:spacing w:after="120"/>
        <w:jc w:val="center"/>
        <w:rPr>
          <w:rFonts w:ascii="Simplified Arabic" w:hAnsi="Simplified Arabic" w:cs="Simplified Arabic"/>
          <w:b/>
          <w:bCs/>
          <w:sz w:val="36"/>
          <w:szCs w:val="36"/>
          <w:rtl/>
          <w:lang w:bidi="ar-EG"/>
        </w:rPr>
      </w:pPr>
      <w:r>
        <w:rPr>
          <w:rFonts w:ascii="Simplified Arabic" w:hAnsi="Simplified Arabic" w:cs="Simplified Arabic" w:hint="cs"/>
          <w:b/>
          <w:bCs/>
          <w:sz w:val="36"/>
          <w:szCs w:val="36"/>
          <w:rtl/>
          <w:lang w:bidi="ar-EG"/>
        </w:rPr>
        <w:lastRenderedPageBreak/>
        <w:t>ب</w:t>
      </w:r>
      <w:r w:rsidR="00831381">
        <w:rPr>
          <w:rFonts w:ascii="Simplified Arabic" w:hAnsi="Simplified Arabic" w:cs="Simplified Arabic" w:hint="cs"/>
          <w:b/>
          <w:bCs/>
          <w:sz w:val="36"/>
          <w:szCs w:val="36"/>
          <w:rtl/>
          <w:lang w:bidi="ar-EG"/>
        </w:rPr>
        <w:t>-</w:t>
      </w:r>
      <w:r w:rsidR="00831381" w:rsidRPr="00831381">
        <w:rPr>
          <w:rFonts w:ascii="Simplified Arabic" w:hAnsi="Simplified Arabic" w:cs="Simplified Arabic" w:hint="cs"/>
          <w:b/>
          <w:bCs/>
          <w:sz w:val="36"/>
          <w:szCs w:val="36"/>
          <w:rtl/>
          <w:lang w:bidi="ar-EG"/>
        </w:rPr>
        <w:t>بين</w:t>
      </w:r>
      <w:r w:rsidR="00611048" w:rsidRPr="00831381">
        <w:rPr>
          <w:rFonts w:ascii="Simplified Arabic" w:hAnsi="Simplified Arabic" w:cs="Simplified Arabic" w:hint="cs"/>
          <w:b/>
          <w:bCs/>
          <w:sz w:val="36"/>
          <w:szCs w:val="36"/>
          <w:rtl/>
          <w:lang w:bidi="ar-EG"/>
        </w:rPr>
        <w:t xml:space="preserve"> الطاقة والجوهر</w:t>
      </w:r>
    </w:p>
    <w:p w:rsidR="00611048" w:rsidRPr="00AD5A88" w:rsidRDefault="00611048"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إكتشفت أيضاً مسألة بدأت </w:t>
      </w:r>
      <w:r w:rsidR="00B65706" w:rsidRPr="00AD5A88">
        <w:rPr>
          <w:rFonts w:ascii="Simplified Arabic" w:hAnsi="Simplified Arabic" w:cs="Simplified Arabic" w:hint="cs"/>
          <w:sz w:val="32"/>
          <w:szCs w:val="32"/>
          <w:rtl/>
          <w:lang w:bidi="ar-EG"/>
        </w:rPr>
        <w:t>فى الانتشار</w:t>
      </w:r>
      <w:r w:rsidR="00831381" w:rsidRPr="00AD5A88">
        <w:rPr>
          <w:rFonts w:ascii="Simplified Arabic" w:hAnsi="Simplified Arabic" w:cs="Simplified Arabic" w:hint="cs"/>
          <w:sz w:val="32"/>
          <w:szCs w:val="32"/>
          <w:rtl/>
          <w:lang w:bidi="ar-EG"/>
        </w:rPr>
        <w:t>، وهى وجود</w:t>
      </w:r>
      <w:r w:rsidRPr="00AD5A88">
        <w:rPr>
          <w:rFonts w:ascii="Simplified Arabic" w:hAnsi="Simplified Arabic" w:cs="Simplified Arabic" w:hint="cs"/>
          <w:sz w:val="32"/>
          <w:szCs w:val="32"/>
          <w:rtl/>
          <w:lang w:bidi="ar-EG"/>
        </w:rPr>
        <w:t xml:space="preserve"> مفهوم آخر فى موضوع الجوهر والطاقة </w:t>
      </w:r>
      <w:r w:rsidR="00B6570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أ</w:t>
      </w:r>
      <w:r w:rsidR="00831381" w:rsidRPr="00AD5A88">
        <w:rPr>
          <w:rFonts w:ascii="Simplified Arabic" w:hAnsi="Simplified Arabic" w:cs="Simplified Arabic" w:hint="cs"/>
          <w:sz w:val="32"/>
          <w:szCs w:val="32"/>
          <w:rtl/>
          <w:lang w:bidi="ar-EG"/>
        </w:rPr>
        <w:t>و</w:t>
      </w:r>
      <w:r w:rsidRPr="00AD5A88">
        <w:rPr>
          <w:rFonts w:ascii="Simplified Arabic" w:hAnsi="Simplified Arabic" w:cs="Simplified Arabic" w:hint="cs"/>
          <w:sz w:val="32"/>
          <w:szCs w:val="32"/>
          <w:rtl/>
          <w:lang w:bidi="ar-EG"/>
        </w:rPr>
        <w:t xml:space="preserve"> النعمة</w:t>
      </w:r>
      <w:r w:rsidR="00B6570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بالنسبة لله. كلنا كنا نفهم أن الجوهر هو اللاهوت</w:t>
      </w:r>
      <w:r w:rsidR="00831381"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والطاقة أو النعمة ليست هى الله</w:t>
      </w:r>
      <w:r w:rsidR="00B6570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لكنها عطايا إلهية أو هبات. فبدأ البعض يقولون أن حتى هذه الهبات هى الله نفسه. </w:t>
      </w:r>
    </w:p>
    <w:p w:rsidR="00BD44AB" w:rsidRPr="00AD5A88" w:rsidRDefault="00611048"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أحد أصدقائى أنا شخصياً اسمه الآب الدكتور إبراهيم خليل دبور من الروم الأرثوذكس </w:t>
      </w:r>
      <w:r w:rsidR="00B65706" w:rsidRPr="00AD5A88">
        <w:rPr>
          <w:rFonts w:ascii="Simplified Arabic" w:hAnsi="Simplified Arabic" w:cs="Simplified Arabic" w:hint="cs"/>
          <w:sz w:val="32"/>
          <w:szCs w:val="32"/>
          <w:rtl/>
          <w:lang w:bidi="ar-EG"/>
        </w:rPr>
        <w:t xml:space="preserve">فى الأردن </w:t>
      </w:r>
      <w:r w:rsidRPr="00AD5A88">
        <w:rPr>
          <w:rFonts w:ascii="Simplified Arabic" w:hAnsi="Simplified Arabic" w:cs="Simplified Arabic" w:hint="cs"/>
          <w:sz w:val="32"/>
          <w:szCs w:val="32"/>
          <w:rtl/>
          <w:lang w:bidi="ar-EG"/>
        </w:rPr>
        <w:t>قام بترجمة كتاب بعنوان "التأله هدف حياة الإنسان"</w:t>
      </w:r>
      <w:r w:rsidR="00B6570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من الكتاب الأصلى الإنجليزى </w:t>
      </w:r>
      <w:proofErr w:type="spellStart"/>
      <w:r w:rsidRPr="00AD5A88">
        <w:rPr>
          <w:rFonts w:ascii="Simplified Arabic" w:hAnsi="Simplified Arabic" w:cs="Simplified Arabic"/>
          <w:sz w:val="24"/>
          <w:szCs w:val="24"/>
          <w:lang w:bidi="ar-EG"/>
        </w:rPr>
        <w:t>Theosis</w:t>
      </w:r>
      <w:proofErr w:type="spellEnd"/>
      <w:r w:rsidRPr="00AD5A88">
        <w:rPr>
          <w:rFonts w:ascii="Simplified Arabic" w:hAnsi="Simplified Arabic" w:cs="Simplified Arabic"/>
          <w:sz w:val="24"/>
          <w:szCs w:val="24"/>
          <w:lang w:bidi="ar-EG"/>
        </w:rPr>
        <w:t xml:space="preserve"> the True Purpose of Life</w:t>
      </w:r>
      <w:r w:rsidR="00B6570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هذا الكتاب هو من تأليف </w:t>
      </w:r>
      <w:r w:rsidR="00BD44AB" w:rsidRPr="00AD5A88">
        <w:rPr>
          <w:rFonts w:ascii="Simplified Arabic" w:hAnsi="Simplified Arabic" w:cs="Simplified Arabic" w:hint="cs"/>
          <w:sz w:val="32"/>
          <w:szCs w:val="32"/>
          <w:rtl/>
          <w:lang w:bidi="ar-EG"/>
        </w:rPr>
        <w:t xml:space="preserve">الأرشمندريت جيورجيوس كابسانيس </w:t>
      </w:r>
      <w:r w:rsidRPr="00AD5A88">
        <w:rPr>
          <w:rFonts w:ascii="Simplified Arabic" w:hAnsi="Simplified Arabic" w:cs="Simplified Arabic" w:hint="cs"/>
          <w:sz w:val="32"/>
          <w:szCs w:val="32"/>
          <w:rtl/>
          <w:lang w:bidi="ar-EG"/>
        </w:rPr>
        <w:t xml:space="preserve">رئيس دير غريغوريوس بجل آثوس. وقد قابلت </w:t>
      </w:r>
      <w:r w:rsidR="00BD44AB" w:rsidRPr="00AD5A88">
        <w:rPr>
          <w:rFonts w:ascii="Simplified Arabic" w:hAnsi="Simplified Arabic" w:cs="Simplified Arabic" w:hint="cs"/>
          <w:sz w:val="32"/>
          <w:szCs w:val="32"/>
          <w:rtl/>
          <w:lang w:bidi="ar-EG"/>
        </w:rPr>
        <w:t xml:space="preserve">بنفسى الأرشمندريت جيورجيوس </w:t>
      </w:r>
      <w:r w:rsidRPr="00AD5A88">
        <w:rPr>
          <w:rFonts w:ascii="Simplified Arabic" w:hAnsi="Simplified Arabic" w:cs="Simplified Arabic" w:hint="cs"/>
          <w:sz w:val="32"/>
          <w:szCs w:val="32"/>
          <w:rtl/>
          <w:lang w:bidi="ar-EG"/>
        </w:rPr>
        <w:t>رئيس الدير هذا لمدة ثلاث ساعات فى أثينا</w:t>
      </w:r>
      <w:r w:rsidR="00BD44AB"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كنت أتفاهم معه بخصوص الاتفاق اللاهوتى بيننا وبين الروم الأرثوذكس، وكانت الجلسة ودية</w:t>
      </w:r>
      <w:r w:rsidR="00BD44AB"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أرسل لى </w:t>
      </w:r>
      <w:r w:rsidR="00BD44AB" w:rsidRPr="00AD5A88">
        <w:rPr>
          <w:rFonts w:ascii="Simplified Arabic" w:hAnsi="Simplified Arabic" w:cs="Simplified Arabic" w:hint="cs"/>
          <w:sz w:val="32"/>
          <w:szCs w:val="32"/>
          <w:rtl/>
          <w:lang w:bidi="ar-EG"/>
        </w:rPr>
        <w:t>بعدها ب</w:t>
      </w:r>
      <w:r w:rsidRPr="00AD5A88">
        <w:rPr>
          <w:rFonts w:ascii="Simplified Arabic" w:hAnsi="Simplified Arabic" w:cs="Simplified Arabic" w:hint="cs"/>
          <w:sz w:val="32"/>
          <w:szCs w:val="32"/>
          <w:rtl/>
          <w:lang w:bidi="ar-EG"/>
        </w:rPr>
        <w:t>رسالة قال فيها أن الجلسة جعلتنا نتقدم فى فهم مضمون الاتفاقية</w:t>
      </w:r>
      <w:r w:rsidR="00BD44AB"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لكن لازالت لديه تساؤلات.</w:t>
      </w:r>
    </w:p>
    <w:p w:rsidR="006B0A24" w:rsidRPr="00AD5A88" w:rsidRDefault="00611048"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أ</w:t>
      </w:r>
      <w:r w:rsidR="00BD44AB" w:rsidRPr="00AD5A88">
        <w:rPr>
          <w:rFonts w:ascii="Simplified Arabic" w:hAnsi="Simplified Arabic" w:cs="Simplified Arabic" w:hint="cs"/>
          <w:sz w:val="32"/>
          <w:szCs w:val="32"/>
          <w:rtl/>
          <w:lang w:bidi="ar-EG"/>
        </w:rPr>
        <w:t>ن</w:t>
      </w:r>
      <w:r w:rsidRPr="00AD5A88">
        <w:rPr>
          <w:rFonts w:ascii="Simplified Arabic" w:hAnsi="Simplified Arabic" w:cs="Simplified Arabic" w:hint="cs"/>
          <w:sz w:val="32"/>
          <w:szCs w:val="32"/>
          <w:rtl/>
          <w:lang w:bidi="ar-EG"/>
        </w:rPr>
        <w:t xml:space="preserve"> صداقتنا مع الأب ج</w:t>
      </w:r>
      <w:r w:rsidR="00BD44AB" w:rsidRPr="00AD5A88">
        <w:rPr>
          <w:rFonts w:ascii="Simplified Arabic" w:hAnsi="Simplified Arabic" w:cs="Simplified Arabic" w:hint="cs"/>
          <w:sz w:val="32"/>
          <w:szCs w:val="32"/>
          <w:rtl/>
          <w:lang w:bidi="ar-EG"/>
        </w:rPr>
        <w:t>ي</w:t>
      </w:r>
      <w:r w:rsidRPr="00AD5A88">
        <w:rPr>
          <w:rFonts w:ascii="Simplified Arabic" w:hAnsi="Simplified Arabic" w:cs="Simplified Arabic" w:hint="cs"/>
          <w:sz w:val="32"/>
          <w:szCs w:val="32"/>
          <w:rtl/>
          <w:lang w:bidi="ar-EG"/>
        </w:rPr>
        <w:t>ورجيوس المؤلف وأيضاً مع المترجم الآب إبراهيم خليل دبور لا تمنع أن نرد</w:t>
      </w:r>
      <w:r w:rsidR="00BD44AB" w:rsidRPr="00AD5A88">
        <w:rPr>
          <w:rFonts w:ascii="Simplified Arabic" w:hAnsi="Simplified Arabic" w:cs="Simplified Arabic" w:hint="cs"/>
          <w:sz w:val="32"/>
          <w:szCs w:val="32"/>
          <w:rtl/>
          <w:lang w:bidi="ar-EG"/>
        </w:rPr>
        <w:t xml:space="preserve"> على ما فى الكتاب من مفاهيم،</w:t>
      </w:r>
      <w:r w:rsidRPr="00AD5A88">
        <w:rPr>
          <w:rFonts w:ascii="Simplified Arabic" w:hAnsi="Simplified Arabic" w:cs="Simplified Arabic" w:hint="cs"/>
          <w:sz w:val="32"/>
          <w:szCs w:val="32"/>
          <w:rtl/>
          <w:lang w:bidi="ar-EG"/>
        </w:rPr>
        <w:t xml:space="preserve"> لأن هذا الكتاب تمت طباعته أكثر من مرة</w:t>
      </w:r>
      <w:r w:rsidR="00BD44AB"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وهو يوزع مجاناً</w:t>
      </w:r>
      <w:r w:rsidR="00BD44AB"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ونحن لنا شعب قبطى أرثوذكسى فى الأردن. </w:t>
      </w:r>
      <w:r w:rsidR="00BD44AB" w:rsidRPr="00AD5A88">
        <w:rPr>
          <w:rFonts w:ascii="Simplified Arabic" w:hAnsi="Simplified Arabic" w:cs="Simplified Arabic" w:hint="cs"/>
          <w:sz w:val="32"/>
          <w:szCs w:val="32"/>
          <w:rtl/>
          <w:lang w:bidi="ar-EG"/>
        </w:rPr>
        <w:t>إننا</w:t>
      </w:r>
      <w:r w:rsidR="006B0A24" w:rsidRPr="00AD5A88">
        <w:rPr>
          <w:rFonts w:ascii="Simplified Arabic" w:hAnsi="Simplified Arabic" w:cs="Simplified Arabic" w:hint="cs"/>
          <w:sz w:val="32"/>
          <w:szCs w:val="32"/>
          <w:rtl/>
          <w:lang w:bidi="ar-EG"/>
        </w:rPr>
        <w:t xml:space="preserve"> نحب الأردن عموماً، يكفى أن بها المكان الذى تعمد فيه السيد المسيح</w:t>
      </w:r>
      <w:r w:rsidR="00BD44AB" w:rsidRPr="00AD5A88">
        <w:rPr>
          <w:rFonts w:ascii="Simplified Arabic" w:hAnsi="Simplified Arabic" w:cs="Simplified Arabic" w:hint="cs"/>
          <w:sz w:val="32"/>
          <w:szCs w:val="32"/>
          <w:rtl/>
          <w:lang w:bidi="ar-EG"/>
        </w:rPr>
        <w:t>،</w:t>
      </w:r>
      <w:r w:rsidR="006B0A24" w:rsidRPr="00AD5A88">
        <w:rPr>
          <w:rFonts w:ascii="Simplified Arabic" w:hAnsi="Simplified Arabic" w:cs="Simplified Arabic" w:hint="cs"/>
          <w:sz w:val="32"/>
          <w:szCs w:val="32"/>
          <w:rtl/>
          <w:lang w:bidi="ar-EG"/>
        </w:rPr>
        <w:t xml:space="preserve"> وقد </w:t>
      </w:r>
      <w:r w:rsidR="00BD44AB" w:rsidRPr="00AD5A88">
        <w:rPr>
          <w:rFonts w:ascii="Simplified Arabic" w:hAnsi="Simplified Arabic" w:cs="Simplified Arabic" w:hint="cs"/>
          <w:sz w:val="32"/>
          <w:szCs w:val="32"/>
          <w:rtl/>
          <w:lang w:bidi="ar-EG"/>
        </w:rPr>
        <w:t>قمنا بزيارته</w:t>
      </w:r>
      <w:r w:rsidR="006B0A24" w:rsidRPr="00AD5A88">
        <w:rPr>
          <w:rFonts w:ascii="Simplified Arabic" w:hAnsi="Simplified Arabic" w:cs="Simplified Arabic" w:hint="cs"/>
          <w:sz w:val="32"/>
          <w:szCs w:val="32"/>
          <w:rtl/>
          <w:lang w:bidi="ar-EG"/>
        </w:rPr>
        <w:t xml:space="preserve"> مع قداسة البابا شنودة الثالث الله ينيح نفسه وينفعنا بصلواته.</w:t>
      </w:r>
    </w:p>
    <w:p w:rsidR="00BD44AB" w:rsidRPr="00AD5A88" w:rsidRDefault="00BD44AB"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فى هذا الكتاب هناك كلاماً</w:t>
      </w:r>
      <w:r w:rsidR="006B0A24" w:rsidRPr="00AD5A88">
        <w:rPr>
          <w:rFonts w:ascii="Simplified Arabic" w:hAnsi="Simplified Arabic" w:cs="Simplified Arabic" w:hint="cs"/>
          <w:sz w:val="32"/>
          <w:szCs w:val="32"/>
          <w:rtl/>
          <w:lang w:bidi="ar-EG"/>
        </w:rPr>
        <w:t xml:space="preserve"> مفزعاً! </w:t>
      </w:r>
      <w:r w:rsidRPr="00AD5A88">
        <w:rPr>
          <w:rFonts w:ascii="Simplified Arabic" w:hAnsi="Simplified Arabic" w:cs="Simplified Arabic" w:hint="cs"/>
          <w:sz w:val="32"/>
          <w:szCs w:val="32"/>
          <w:rtl/>
          <w:lang w:bidi="ar-EG"/>
        </w:rPr>
        <w:t xml:space="preserve">حيث </w:t>
      </w:r>
      <w:r w:rsidR="006B0A24" w:rsidRPr="00AD5A88">
        <w:rPr>
          <w:rFonts w:ascii="Simplified Arabic" w:hAnsi="Simplified Arabic" w:cs="Simplified Arabic" w:hint="cs"/>
          <w:sz w:val="32"/>
          <w:szCs w:val="32"/>
          <w:rtl/>
          <w:lang w:bidi="ar-EG"/>
        </w:rPr>
        <w:t>يقول</w:t>
      </w:r>
      <w:r w:rsidRPr="00AD5A88">
        <w:rPr>
          <w:rFonts w:ascii="Simplified Arabic" w:hAnsi="Simplified Arabic" w:cs="Simplified Arabic" w:hint="cs"/>
          <w:sz w:val="32"/>
          <w:szCs w:val="32"/>
          <w:rtl/>
          <w:lang w:bidi="ar-EG"/>
        </w:rPr>
        <w:t>:</w:t>
      </w:r>
    </w:p>
    <w:p w:rsidR="006B0A24" w:rsidRPr="00AD5A88" w:rsidRDefault="006B0A24" w:rsidP="00BD44AB">
      <w:pPr>
        <w:bidi/>
        <w:spacing w:after="120"/>
        <w:ind w:left="720"/>
        <w:jc w:val="both"/>
        <w:rPr>
          <w:rFonts w:ascii="Simplified Arabic" w:hAnsi="Simplified Arabic" w:cs="Simplified Arabic"/>
          <w:sz w:val="32"/>
          <w:szCs w:val="32"/>
          <w:rtl/>
          <w:lang w:bidi="ar-EG"/>
        </w:rPr>
      </w:pPr>
      <w:r w:rsidRPr="00AD5A88">
        <w:rPr>
          <w:rFonts w:ascii="Simplified Arabic" w:hAnsi="Simplified Arabic" w:cs="Simplified Arabic"/>
          <w:b/>
          <w:bCs/>
          <w:sz w:val="32"/>
          <w:szCs w:val="32"/>
          <w:rtl/>
          <w:lang w:bidi="ar-EG"/>
        </w:rPr>
        <w:t xml:space="preserve">"إن قدرات الله هى قدرات إلهية، إن </w:t>
      </w:r>
      <w:r w:rsidRPr="00AD5A88">
        <w:rPr>
          <w:rFonts w:ascii="Simplified Arabic" w:hAnsi="Simplified Arabic" w:cs="Simplified Arabic"/>
          <w:b/>
          <w:bCs/>
          <w:sz w:val="32"/>
          <w:szCs w:val="32"/>
          <w:u w:val="single"/>
          <w:rtl/>
          <w:lang w:bidi="ar-EG"/>
        </w:rPr>
        <w:t>هذه القدرات هى الله بدون أن تكون جوهره</w:t>
      </w:r>
      <w:r w:rsidRPr="00AD5A88">
        <w:rPr>
          <w:rFonts w:ascii="Simplified Arabic" w:hAnsi="Simplified Arabic" w:cs="Simplified Arabic"/>
          <w:b/>
          <w:bCs/>
          <w:sz w:val="32"/>
          <w:szCs w:val="32"/>
          <w:rtl/>
          <w:lang w:bidi="ar-EG"/>
        </w:rPr>
        <w:t>، إنها الله لذلك تؤله الإنسان</w:t>
      </w:r>
      <w:r w:rsidRPr="00AD5A88">
        <w:rPr>
          <w:rFonts w:ascii="Simplified Arabic" w:hAnsi="Simplified Arabic" w:cs="Simplified Arabic"/>
          <w:sz w:val="32"/>
          <w:szCs w:val="32"/>
          <w:rtl/>
          <w:lang w:bidi="ar-EG"/>
        </w:rPr>
        <w:t>".</w:t>
      </w:r>
      <w:r w:rsidRPr="00AD5A88">
        <w:rPr>
          <w:rStyle w:val="FootnoteReference"/>
          <w:rFonts w:ascii="Simplified Arabic" w:hAnsi="Simplified Arabic" w:cs="Simplified Arabic"/>
          <w:sz w:val="32"/>
          <w:szCs w:val="32"/>
          <w:rtl/>
          <w:lang w:bidi="ar-EG"/>
        </w:rPr>
        <w:footnoteReference w:id="2"/>
      </w:r>
      <w:r w:rsidRPr="00AD5A88">
        <w:rPr>
          <w:rFonts w:ascii="Simplified Arabic" w:hAnsi="Simplified Arabic" w:cs="Simplified Arabic"/>
          <w:sz w:val="32"/>
          <w:szCs w:val="32"/>
          <w:rtl/>
          <w:lang w:bidi="ar-EG"/>
        </w:rPr>
        <w:t xml:space="preserve">  </w:t>
      </w:r>
    </w:p>
    <w:p w:rsidR="00B90D69" w:rsidRPr="00AD5A88" w:rsidRDefault="006B0A24"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 xml:space="preserve">وكتب أيضاً: </w:t>
      </w:r>
    </w:p>
    <w:p w:rsidR="006B0A24" w:rsidRPr="00AD5A88" w:rsidRDefault="006B0A24" w:rsidP="00B90D69">
      <w:pPr>
        <w:bidi/>
        <w:spacing w:after="120"/>
        <w:ind w:left="720"/>
        <w:jc w:val="both"/>
        <w:rPr>
          <w:rFonts w:ascii="Simplified Arabic" w:hAnsi="Simplified Arabic" w:cs="Simplified Arabic"/>
          <w:b/>
          <w:bCs/>
          <w:sz w:val="32"/>
          <w:szCs w:val="32"/>
          <w:rtl/>
          <w:lang w:bidi="ar-EG"/>
        </w:rPr>
      </w:pPr>
      <w:r w:rsidRPr="00AD5A88">
        <w:rPr>
          <w:rFonts w:ascii="Simplified Arabic" w:hAnsi="Simplified Arabic" w:cs="Simplified Arabic"/>
          <w:b/>
          <w:bCs/>
          <w:sz w:val="32"/>
          <w:szCs w:val="32"/>
          <w:rtl/>
          <w:lang w:bidi="ar-EG"/>
        </w:rPr>
        <w:lastRenderedPageBreak/>
        <w:t>"إن الله ليس وحسب جوهراً كما يعلّم ال</w:t>
      </w:r>
      <w:r w:rsidRPr="00AD5A88">
        <w:rPr>
          <w:rFonts w:ascii="Simplified Arabic" w:hAnsi="Simplified Arabic" w:cs="Simplified Arabic" w:hint="cs"/>
          <w:b/>
          <w:bCs/>
          <w:sz w:val="32"/>
          <w:szCs w:val="32"/>
          <w:rtl/>
          <w:lang w:bidi="ar-EG"/>
        </w:rPr>
        <w:t>غ</w:t>
      </w:r>
      <w:r w:rsidRPr="00AD5A88">
        <w:rPr>
          <w:rFonts w:ascii="Simplified Arabic" w:hAnsi="Simplified Arabic" w:cs="Simplified Arabic"/>
          <w:b/>
          <w:bCs/>
          <w:sz w:val="32"/>
          <w:szCs w:val="32"/>
          <w:rtl/>
          <w:lang w:bidi="ar-EG"/>
        </w:rPr>
        <w:t>ربيون</w:t>
      </w:r>
      <w:r w:rsidRPr="00AD5A88">
        <w:rPr>
          <w:rStyle w:val="FootnoteReference"/>
          <w:rFonts w:ascii="Simplified Arabic" w:hAnsi="Simplified Arabic" w:cs="Simplified Arabic"/>
          <w:b/>
          <w:bCs/>
          <w:sz w:val="32"/>
          <w:szCs w:val="32"/>
          <w:rtl/>
          <w:lang w:bidi="ar-EG"/>
        </w:rPr>
        <w:footnoteReference w:id="3"/>
      </w:r>
      <w:r w:rsidRPr="00AD5A88">
        <w:rPr>
          <w:rFonts w:ascii="Simplified Arabic" w:hAnsi="Simplified Arabic" w:cs="Simplified Arabic"/>
          <w:b/>
          <w:bCs/>
          <w:sz w:val="32"/>
          <w:szCs w:val="32"/>
          <w:rtl/>
          <w:lang w:bidi="ar-EG"/>
        </w:rPr>
        <w:t>، ولكن عنده أيضاً قدرة. فلو أن الله كان فقط جوهراً لما استطعنا أن نتحد به أو أن تكون لنا به علاقة لأن جوهر الله مخيف ولا يمكن للإنسان أن يقترب إليه، بحسب الخروج (33: 20)".</w:t>
      </w:r>
      <w:r w:rsidRPr="00AD5A88">
        <w:rPr>
          <w:rStyle w:val="FootnoteReference"/>
          <w:rFonts w:ascii="Simplified Arabic" w:hAnsi="Simplified Arabic" w:cs="Simplified Arabic"/>
          <w:b/>
          <w:bCs/>
          <w:sz w:val="32"/>
          <w:szCs w:val="32"/>
          <w:rtl/>
          <w:lang w:bidi="ar-EG"/>
        </w:rPr>
        <w:footnoteReference w:id="4"/>
      </w:r>
    </w:p>
    <w:p w:rsidR="00B90D69" w:rsidRPr="00AD5A88" w:rsidRDefault="006B0A24" w:rsidP="00B90D69">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هذا المفهوم عجيب جداً!!! لم أكن أعلم أنه موجود عندهم</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لكن من كلامه فى هذا الكتاب إتضح أن هذا المفهوم موجود منذ القرن الثالث عشر فى منطقة تسالونيكى فى اليونان وجبل آثوس. </w:t>
      </w:r>
    </w:p>
    <w:p w:rsidR="00B90D69" w:rsidRPr="00AD5A88" w:rsidRDefault="006B0A24" w:rsidP="00B90D69">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هناك فى جبل آثوس أناس يصعب التفاهم معهم لدرجة أن أبونا ج</w:t>
      </w:r>
      <w:r w:rsidR="00B90D69" w:rsidRPr="00AD5A88">
        <w:rPr>
          <w:rFonts w:ascii="Simplified Arabic" w:hAnsi="Simplified Arabic" w:cs="Simplified Arabic" w:hint="cs"/>
          <w:sz w:val="32"/>
          <w:szCs w:val="32"/>
          <w:rtl/>
          <w:lang w:bidi="ar-EG"/>
        </w:rPr>
        <w:t>ي</w:t>
      </w:r>
      <w:r w:rsidRPr="00AD5A88">
        <w:rPr>
          <w:rFonts w:ascii="Simplified Arabic" w:hAnsi="Simplified Arabic" w:cs="Simplified Arabic" w:hint="cs"/>
          <w:sz w:val="32"/>
          <w:szCs w:val="32"/>
          <w:rtl/>
          <w:lang w:bidi="ar-EG"/>
        </w:rPr>
        <w:t>ورجيوس هذا أعطانى هدية عن الدير الذى يرأسه</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لكنه قال لى لن أستطع أن تل</w:t>
      </w:r>
      <w:r w:rsidR="00B90D69" w:rsidRPr="00AD5A88">
        <w:rPr>
          <w:rFonts w:ascii="Simplified Arabic" w:hAnsi="Simplified Arabic" w:cs="Simplified Arabic" w:hint="cs"/>
          <w:sz w:val="32"/>
          <w:szCs w:val="32"/>
          <w:rtl/>
          <w:lang w:bidi="ar-EG"/>
        </w:rPr>
        <w:t>ت</w:t>
      </w:r>
      <w:r w:rsidRPr="00AD5A88">
        <w:rPr>
          <w:rFonts w:ascii="Simplified Arabic" w:hAnsi="Simplified Arabic" w:cs="Simplified Arabic" w:hint="cs"/>
          <w:sz w:val="32"/>
          <w:szCs w:val="32"/>
          <w:rtl/>
          <w:lang w:bidi="ar-EG"/>
        </w:rPr>
        <w:t>قط لى صورة فوتوغرافية معك لئلا يرانى الرهبان القاطنين فى الجبل ويثوروا على</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هم يعتبرون أننا أوطاخيين</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ومونوفيزيتيين</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ونمزج اللاهوت بالناسوت. نحن فى نظرهم متهمين</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حتى أننا حينما نذهب إلى هناك بعض الأديرة ترفض أن تسلم علينا </w:t>
      </w:r>
      <w:r w:rsidR="00B90D69" w:rsidRPr="00AD5A88">
        <w:rPr>
          <w:rFonts w:ascii="Simplified Arabic" w:hAnsi="Simplified Arabic" w:cs="Simplified Arabic" w:hint="cs"/>
          <w:sz w:val="32"/>
          <w:szCs w:val="32"/>
          <w:rtl/>
          <w:lang w:bidi="ar-EG"/>
        </w:rPr>
        <w:t xml:space="preserve">مجرد سلام، </w:t>
      </w:r>
      <w:r w:rsidRPr="00AD5A88">
        <w:rPr>
          <w:rFonts w:ascii="Simplified Arabic" w:hAnsi="Simplified Arabic" w:cs="Simplified Arabic" w:hint="cs"/>
          <w:sz w:val="32"/>
          <w:szCs w:val="32"/>
          <w:rtl/>
          <w:lang w:bidi="ar-EG"/>
        </w:rPr>
        <w:t>أو أن يأكلوا معنا طعاماً عادياً على مائدة</w:t>
      </w:r>
      <w:r w:rsidR="00B90D69" w:rsidRPr="00AD5A88">
        <w:rPr>
          <w:rFonts w:ascii="Simplified Arabic" w:hAnsi="Simplified Arabic" w:cs="Simplified Arabic" w:hint="cs"/>
          <w:sz w:val="32"/>
          <w:szCs w:val="32"/>
          <w:rtl/>
          <w:lang w:bidi="ar-EG"/>
        </w:rPr>
        <w:t>،</w:t>
      </w:r>
      <w:r w:rsidR="00BC0306" w:rsidRPr="00AD5A88">
        <w:rPr>
          <w:rFonts w:ascii="Simplified Arabic" w:hAnsi="Simplified Arabic" w:cs="Simplified Arabic" w:hint="cs"/>
          <w:sz w:val="32"/>
          <w:szCs w:val="32"/>
          <w:rtl/>
          <w:lang w:bidi="ar-EG"/>
        </w:rPr>
        <w:t xml:space="preserve"> أو </w:t>
      </w:r>
      <w:r w:rsidR="00B90D69" w:rsidRPr="00AD5A88">
        <w:rPr>
          <w:rFonts w:ascii="Simplified Arabic" w:hAnsi="Simplified Arabic" w:cs="Simplified Arabic" w:hint="cs"/>
          <w:sz w:val="32"/>
          <w:szCs w:val="32"/>
          <w:rtl/>
          <w:lang w:bidi="ar-EG"/>
        </w:rPr>
        <w:t>أ</w:t>
      </w:r>
      <w:r w:rsidR="00BC0306" w:rsidRPr="00AD5A88">
        <w:rPr>
          <w:rFonts w:ascii="Simplified Arabic" w:hAnsi="Simplified Arabic" w:cs="Simplified Arabic" w:hint="cs"/>
          <w:sz w:val="32"/>
          <w:szCs w:val="32"/>
          <w:rtl/>
          <w:lang w:bidi="ar-EG"/>
        </w:rPr>
        <w:t>ن نحضر صلوات فى كنيسة</w:t>
      </w:r>
      <w:r w:rsidR="00B90D69" w:rsidRPr="00AD5A88">
        <w:rPr>
          <w:rFonts w:ascii="Simplified Arabic" w:hAnsi="Simplified Arabic" w:cs="Simplified Arabic" w:hint="cs"/>
          <w:sz w:val="32"/>
          <w:szCs w:val="32"/>
          <w:rtl/>
          <w:lang w:bidi="ar-EG"/>
        </w:rPr>
        <w:t xml:space="preserve"> لهم</w:t>
      </w:r>
      <w:r w:rsidR="00BC0306" w:rsidRPr="00AD5A88">
        <w:rPr>
          <w:rFonts w:ascii="Simplified Arabic" w:hAnsi="Simplified Arabic" w:cs="Simplified Arabic" w:hint="cs"/>
          <w:sz w:val="32"/>
          <w:szCs w:val="32"/>
          <w:rtl/>
          <w:lang w:bidi="ar-EG"/>
        </w:rPr>
        <w:t xml:space="preserve">. يصعب التعامل معهم جداً. </w:t>
      </w:r>
      <w:r w:rsidR="00B90D69" w:rsidRPr="00AD5A88">
        <w:rPr>
          <w:rFonts w:ascii="Simplified Arabic" w:hAnsi="Simplified Arabic" w:cs="Simplified Arabic" w:hint="cs"/>
          <w:sz w:val="32"/>
          <w:szCs w:val="32"/>
          <w:rtl/>
          <w:lang w:bidi="ar-EG"/>
        </w:rPr>
        <w:t>لكنى</w:t>
      </w:r>
      <w:r w:rsidR="00BC0306" w:rsidRPr="00AD5A88">
        <w:rPr>
          <w:rFonts w:ascii="Simplified Arabic" w:hAnsi="Simplified Arabic" w:cs="Simplified Arabic" w:hint="cs"/>
          <w:sz w:val="32"/>
          <w:szCs w:val="32"/>
          <w:rtl/>
          <w:lang w:bidi="ar-EG"/>
        </w:rPr>
        <w:t xml:space="preserve"> كنت أعتبر أنهم ربما يحتاجون من يشرح لهم</w:t>
      </w:r>
      <w:r w:rsidR="00B90D69" w:rsidRPr="00AD5A88">
        <w:rPr>
          <w:rFonts w:ascii="Simplified Arabic" w:hAnsi="Simplified Arabic" w:cs="Simplified Arabic" w:hint="cs"/>
          <w:sz w:val="32"/>
          <w:szCs w:val="32"/>
          <w:rtl/>
          <w:lang w:bidi="ar-EG"/>
        </w:rPr>
        <w:t>،</w:t>
      </w:r>
      <w:r w:rsidR="00BC0306" w:rsidRPr="00AD5A88">
        <w:rPr>
          <w:rFonts w:ascii="Simplified Arabic" w:hAnsi="Simplified Arabic" w:cs="Simplified Arabic" w:hint="cs"/>
          <w:sz w:val="32"/>
          <w:szCs w:val="32"/>
          <w:rtl/>
          <w:lang w:bidi="ar-EG"/>
        </w:rPr>
        <w:t xml:space="preserve"> وفعلاً ذهب </w:t>
      </w:r>
      <w:r w:rsidR="00B90D69" w:rsidRPr="00AD5A88">
        <w:rPr>
          <w:rFonts w:ascii="Simplified Arabic" w:hAnsi="Simplified Arabic" w:cs="Simplified Arabic" w:hint="cs"/>
          <w:sz w:val="32"/>
          <w:szCs w:val="32"/>
          <w:rtl/>
          <w:lang w:bidi="ar-EG"/>
        </w:rPr>
        <w:t>لمقابلة</w:t>
      </w:r>
      <w:r w:rsidR="00BC0306" w:rsidRPr="00AD5A88">
        <w:rPr>
          <w:rFonts w:ascii="Simplified Arabic" w:hAnsi="Simplified Arabic" w:cs="Simplified Arabic" w:hint="cs"/>
          <w:sz w:val="32"/>
          <w:szCs w:val="32"/>
          <w:rtl/>
          <w:lang w:bidi="ar-EG"/>
        </w:rPr>
        <w:t xml:space="preserve"> الرجل</w:t>
      </w:r>
      <w:r w:rsidR="00B90D69" w:rsidRPr="00AD5A88">
        <w:rPr>
          <w:rFonts w:ascii="Simplified Arabic" w:hAnsi="Simplified Arabic" w:cs="Simplified Arabic" w:hint="cs"/>
          <w:sz w:val="32"/>
          <w:szCs w:val="32"/>
          <w:rtl/>
          <w:lang w:bidi="ar-EG"/>
        </w:rPr>
        <w:t>..</w:t>
      </w:r>
    </w:p>
    <w:p w:rsidR="00BC0306" w:rsidRPr="00AD5A88" w:rsidRDefault="00B90D69" w:rsidP="00B90D69">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أما ما</w:t>
      </w:r>
      <w:r w:rsidR="00BC0306" w:rsidRPr="00AD5A88">
        <w:rPr>
          <w:rFonts w:ascii="Simplified Arabic" w:hAnsi="Simplified Arabic" w:cs="Simplified Arabic" w:hint="cs"/>
          <w:sz w:val="32"/>
          <w:szCs w:val="32"/>
          <w:rtl/>
          <w:lang w:bidi="ar-EG"/>
        </w:rPr>
        <w:t xml:space="preserve"> إكتشفت</w:t>
      </w:r>
      <w:r w:rsidRPr="00AD5A88">
        <w:rPr>
          <w:rFonts w:ascii="Simplified Arabic" w:hAnsi="Simplified Arabic" w:cs="Simplified Arabic" w:hint="cs"/>
          <w:sz w:val="32"/>
          <w:szCs w:val="32"/>
          <w:rtl/>
          <w:lang w:bidi="ar-EG"/>
        </w:rPr>
        <w:t>ه الآن فهو</w:t>
      </w:r>
      <w:r w:rsidR="00BC0306" w:rsidRPr="00AD5A88">
        <w:rPr>
          <w:rFonts w:ascii="Simplified Arabic" w:hAnsi="Simplified Arabic" w:cs="Simplified Arabic" w:hint="cs"/>
          <w:sz w:val="32"/>
          <w:szCs w:val="32"/>
          <w:rtl/>
          <w:lang w:bidi="ar-EG"/>
        </w:rPr>
        <w:t xml:space="preserve"> أخطر بكثير!</w:t>
      </w:r>
    </w:p>
    <w:p w:rsidR="00BC0306" w:rsidRPr="00AD5A88" w:rsidRDefault="00B90D69" w:rsidP="00B90D69">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إ</w:t>
      </w:r>
      <w:r w:rsidR="00BC0306" w:rsidRPr="00AD5A88">
        <w:rPr>
          <w:rFonts w:ascii="Simplified Arabic" w:hAnsi="Simplified Arabic" w:cs="Simplified Arabic" w:hint="cs"/>
          <w:sz w:val="32"/>
          <w:szCs w:val="32"/>
          <w:rtl/>
          <w:lang w:bidi="ar-EG"/>
        </w:rPr>
        <w:t>نهم يعتبرون أن الطاقة الصادرة من الله هى الله، فإذا إتحدنا نحن ب</w:t>
      </w:r>
      <w:r w:rsidRPr="00AD5A88">
        <w:rPr>
          <w:rFonts w:ascii="Simplified Arabic" w:hAnsi="Simplified Arabic" w:cs="Simplified Arabic" w:hint="cs"/>
          <w:sz w:val="32"/>
          <w:szCs w:val="32"/>
          <w:rtl/>
          <w:lang w:bidi="ar-EG"/>
        </w:rPr>
        <w:t xml:space="preserve">هذه الطاقة أو </w:t>
      </w:r>
      <w:r w:rsidR="00BC0306" w:rsidRPr="00AD5A88">
        <w:rPr>
          <w:rFonts w:ascii="Simplified Arabic" w:hAnsi="Simplified Arabic" w:cs="Simplified Arabic" w:hint="cs"/>
          <w:sz w:val="32"/>
          <w:szCs w:val="32"/>
          <w:rtl/>
          <w:lang w:bidi="ar-EG"/>
        </w:rPr>
        <w:t xml:space="preserve">النعمة نتأله! سأعطى </w:t>
      </w:r>
      <w:r w:rsidRPr="00AD5A88">
        <w:rPr>
          <w:rFonts w:ascii="Simplified Arabic" w:hAnsi="Simplified Arabic" w:cs="Simplified Arabic" w:hint="cs"/>
          <w:sz w:val="32"/>
          <w:szCs w:val="32"/>
          <w:rtl/>
          <w:lang w:bidi="ar-EG"/>
        </w:rPr>
        <w:t xml:space="preserve">لذلك </w:t>
      </w:r>
      <w:r w:rsidR="00BC0306" w:rsidRPr="00AD5A88">
        <w:rPr>
          <w:rFonts w:ascii="Simplified Arabic" w:hAnsi="Simplified Arabic" w:cs="Simplified Arabic" w:hint="cs"/>
          <w:sz w:val="32"/>
          <w:szCs w:val="32"/>
          <w:rtl/>
          <w:lang w:bidi="ar-EG"/>
        </w:rPr>
        <w:t xml:space="preserve">مثلاً من إقتباس </w:t>
      </w:r>
      <w:r w:rsidRPr="00AD5A88">
        <w:rPr>
          <w:rFonts w:ascii="Simplified Arabic" w:hAnsi="Simplified Arabic" w:cs="Simplified Arabic" w:hint="cs"/>
          <w:sz w:val="32"/>
          <w:szCs w:val="32"/>
          <w:rtl/>
          <w:lang w:bidi="ar-EG"/>
        </w:rPr>
        <w:t xml:space="preserve">لأسقف تسالونيكى فى القرن الثالث عشر </w:t>
      </w:r>
      <w:r w:rsidR="00BC0306" w:rsidRPr="00AD5A88">
        <w:rPr>
          <w:rFonts w:ascii="Simplified Arabic" w:hAnsi="Simplified Arabic" w:cs="Simplified Arabic" w:hint="cs"/>
          <w:sz w:val="32"/>
          <w:szCs w:val="32"/>
          <w:rtl/>
          <w:lang w:bidi="ar-EG"/>
        </w:rPr>
        <w:t xml:space="preserve">ورد </w:t>
      </w:r>
      <w:r w:rsidRPr="00AD5A88">
        <w:rPr>
          <w:rFonts w:ascii="Simplified Arabic" w:hAnsi="Simplified Arabic" w:cs="Simplified Arabic" w:hint="cs"/>
          <w:sz w:val="32"/>
          <w:szCs w:val="32"/>
          <w:rtl/>
          <w:lang w:bidi="ar-EG"/>
        </w:rPr>
        <w:t xml:space="preserve">فى </w:t>
      </w:r>
      <w:r w:rsidR="00BC0306" w:rsidRPr="00AD5A88">
        <w:rPr>
          <w:rFonts w:ascii="Simplified Arabic" w:hAnsi="Simplified Arabic" w:cs="Simplified Arabic" w:hint="cs"/>
          <w:sz w:val="32"/>
          <w:szCs w:val="32"/>
          <w:rtl/>
          <w:lang w:bidi="ar-EG"/>
        </w:rPr>
        <w:t>هذا الكتاب يقول فيه</w:t>
      </w:r>
      <w:r w:rsidR="007B263E">
        <w:rPr>
          <w:rFonts w:ascii="Simplified Arabic" w:hAnsi="Simplified Arabic" w:cs="Simplified Arabic" w:hint="cs"/>
          <w:sz w:val="32"/>
          <w:szCs w:val="32"/>
          <w:rtl/>
          <w:lang w:bidi="ar-EG"/>
        </w:rPr>
        <w:t xml:space="preserve"> عن السيدة العذراء مريم</w:t>
      </w:r>
      <w:r w:rsidR="00BC0306" w:rsidRPr="00AD5A88">
        <w:rPr>
          <w:rFonts w:ascii="Simplified Arabic" w:hAnsi="Simplified Arabic" w:cs="Simplified Arabic" w:hint="cs"/>
          <w:sz w:val="32"/>
          <w:szCs w:val="32"/>
          <w:rtl/>
          <w:lang w:bidi="ar-EG"/>
        </w:rPr>
        <w:t xml:space="preserve">: </w:t>
      </w:r>
    </w:p>
    <w:p w:rsidR="00BC0306" w:rsidRPr="00AD5A88" w:rsidRDefault="00BC0306" w:rsidP="00BD44AB">
      <w:pPr>
        <w:bidi/>
        <w:spacing w:after="120"/>
        <w:ind w:left="720"/>
        <w:jc w:val="both"/>
        <w:rPr>
          <w:rFonts w:ascii="Simplified Arabic" w:hAnsi="Simplified Arabic" w:cs="Simplified Arabic"/>
          <w:b/>
          <w:bCs/>
          <w:sz w:val="32"/>
          <w:szCs w:val="32"/>
          <w:rtl/>
          <w:lang w:bidi="ar-EG"/>
        </w:rPr>
      </w:pPr>
      <w:r w:rsidRPr="00AD5A88">
        <w:rPr>
          <w:rFonts w:ascii="Simplified Arabic" w:hAnsi="Simplified Arabic" w:cs="Simplified Arabic" w:hint="cs"/>
          <w:sz w:val="32"/>
          <w:szCs w:val="32"/>
          <w:rtl/>
          <w:lang w:bidi="ar-EG"/>
        </w:rPr>
        <w:t>"</w:t>
      </w:r>
      <w:r w:rsidRPr="00AD5A88">
        <w:rPr>
          <w:rFonts w:ascii="Simplified Arabic" w:hAnsi="Simplified Arabic" w:cs="Simplified Arabic" w:hint="cs"/>
          <w:b/>
          <w:bCs/>
          <w:sz w:val="32"/>
          <w:szCs w:val="32"/>
          <w:rtl/>
          <w:lang w:bidi="ar-EG"/>
        </w:rPr>
        <w:t xml:space="preserve">إن كلية القداسة تأتى بعد الثالوث الأقدس مباشرة، </w:t>
      </w:r>
      <w:r w:rsidRPr="00AD5A88">
        <w:rPr>
          <w:rFonts w:ascii="Simplified Arabic" w:hAnsi="Simplified Arabic" w:cs="Simplified Arabic" w:hint="cs"/>
          <w:b/>
          <w:bCs/>
          <w:sz w:val="32"/>
          <w:szCs w:val="32"/>
          <w:u w:val="single"/>
          <w:rtl/>
          <w:lang w:bidi="ar-EG"/>
        </w:rPr>
        <w:t>هى إله بعد الله</w:t>
      </w:r>
      <w:r w:rsidRPr="00AD5A88">
        <w:rPr>
          <w:rFonts w:ascii="Simplified Arabic" w:hAnsi="Simplified Arabic" w:cs="Simplified Arabic" w:hint="cs"/>
          <w:b/>
          <w:bCs/>
          <w:sz w:val="32"/>
          <w:szCs w:val="32"/>
          <w:rtl/>
          <w:lang w:bidi="ar-EG"/>
        </w:rPr>
        <w:t>. هى الخط الفاصل بين الخالق والمخلوق."</w:t>
      </w:r>
      <w:r w:rsidRPr="00AD5A88">
        <w:rPr>
          <w:rStyle w:val="FootnoteReference"/>
          <w:rFonts w:ascii="Simplified Arabic" w:hAnsi="Simplified Arabic" w:cs="Simplified Arabic"/>
          <w:b/>
          <w:bCs/>
          <w:sz w:val="32"/>
          <w:szCs w:val="32"/>
          <w:rtl/>
          <w:lang w:bidi="ar-EG"/>
        </w:rPr>
        <w:footnoteReference w:id="5"/>
      </w:r>
      <w:r w:rsidRPr="00AD5A88">
        <w:rPr>
          <w:rFonts w:ascii="Simplified Arabic" w:hAnsi="Simplified Arabic" w:cs="Simplified Arabic" w:hint="cs"/>
          <w:b/>
          <w:bCs/>
          <w:sz w:val="32"/>
          <w:szCs w:val="32"/>
          <w:rtl/>
          <w:lang w:bidi="ar-EG"/>
        </w:rPr>
        <w:t xml:space="preserve"> </w:t>
      </w:r>
    </w:p>
    <w:p w:rsidR="00B90D69" w:rsidRPr="00AD5A88" w:rsidRDefault="00BC0306" w:rsidP="00B90D69">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lastRenderedPageBreak/>
        <w:t>كما أورد الأب ج</w:t>
      </w:r>
      <w:r w:rsidR="00B90D69" w:rsidRPr="00AD5A88">
        <w:rPr>
          <w:rFonts w:ascii="Simplified Arabic" w:hAnsi="Simplified Arabic" w:cs="Simplified Arabic" w:hint="cs"/>
          <w:sz w:val="32"/>
          <w:szCs w:val="32"/>
          <w:rtl/>
          <w:lang w:bidi="ar-EG"/>
        </w:rPr>
        <w:t>ي</w:t>
      </w:r>
      <w:r w:rsidRPr="00AD5A88">
        <w:rPr>
          <w:rFonts w:ascii="Simplified Arabic" w:hAnsi="Simplified Arabic" w:cs="Simplified Arabic" w:hint="cs"/>
          <w:sz w:val="32"/>
          <w:szCs w:val="32"/>
          <w:rtl/>
          <w:lang w:bidi="ar-EG"/>
        </w:rPr>
        <w:t>ورجيوس إقتباساً آخر لأحد أبائهم اسمه نيقوديموس الأثوسى يصفه بأنه الكاروب المنير ومعلم الكنيسة يقول فيه</w:t>
      </w:r>
      <w:r w:rsidR="00B90D69" w:rsidRPr="00AD5A88">
        <w:rPr>
          <w:rFonts w:ascii="Simplified Arabic" w:hAnsi="Simplified Arabic" w:cs="Simplified Arabic" w:hint="cs"/>
          <w:sz w:val="32"/>
          <w:szCs w:val="32"/>
          <w:rtl/>
          <w:lang w:bidi="ar-EG"/>
        </w:rPr>
        <w:t>:</w:t>
      </w:r>
    </w:p>
    <w:p w:rsidR="00BC0306" w:rsidRPr="00AD5A88" w:rsidRDefault="00BC0306" w:rsidP="00B90D69">
      <w:pPr>
        <w:bidi/>
        <w:spacing w:after="120"/>
        <w:ind w:firstLine="720"/>
        <w:jc w:val="both"/>
        <w:rPr>
          <w:rFonts w:ascii="Simplified Arabic" w:hAnsi="Simplified Arabic" w:cs="Simplified Arabic"/>
          <w:sz w:val="32"/>
          <w:szCs w:val="32"/>
          <w:rtl/>
          <w:lang w:bidi="ar-EG"/>
        </w:rPr>
      </w:pPr>
      <w:r w:rsidRPr="00AD5A88">
        <w:rPr>
          <w:rFonts w:ascii="Simplified Arabic" w:hAnsi="Simplified Arabic" w:cs="Simplified Arabic" w:hint="cs"/>
          <w:b/>
          <w:bCs/>
          <w:sz w:val="32"/>
          <w:szCs w:val="32"/>
          <w:rtl/>
          <w:lang w:bidi="ar-EG"/>
        </w:rPr>
        <w:t>"</w:t>
      </w:r>
      <w:r w:rsidRPr="00AD5A88">
        <w:rPr>
          <w:rFonts w:ascii="Simplified Arabic" w:hAnsi="Simplified Arabic" w:cs="Simplified Arabic" w:hint="cs"/>
          <w:sz w:val="32"/>
          <w:szCs w:val="32"/>
          <w:rtl/>
          <w:lang w:bidi="ar-EG"/>
        </w:rPr>
        <w:t>إن طغمات الملائكة يأخذون نورهم من النور الذى يشع من مريم العذراء."</w:t>
      </w:r>
      <w:r w:rsidR="00B90D69" w:rsidRPr="00AD5A88">
        <w:rPr>
          <w:rStyle w:val="FootnoteReference"/>
          <w:rFonts w:ascii="Simplified Arabic" w:hAnsi="Simplified Arabic" w:cs="Simplified Arabic"/>
          <w:sz w:val="32"/>
          <w:szCs w:val="32"/>
          <w:rtl/>
          <w:lang w:bidi="ar-EG"/>
        </w:rPr>
        <w:footnoteReference w:id="6"/>
      </w:r>
    </w:p>
    <w:p w:rsidR="009B3B4B" w:rsidRPr="00AD5A88" w:rsidRDefault="00BC0306" w:rsidP="00666F76">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لقد ظهر</w:t>
      </w:r>
      <w:r w:rsidR="00B90D69" w:rsidRPr="00AD5A88">
        <w:rPr>
          <w:rFonts w:ascii="Simplified Arabic" w:hAnsi="Simplified Arabic" w:cs="Simplified Arabic" w:hint="cs"/>
          <w:sz w:val="32"/>
          <w:szCs w:val="32"/>
          <w:rtl/>
          <w:lang w:bidi="ar-EG"/>
        </w:rPr>
        <w:t>ت</w:t>
      </w:r>
      <w:r w:rsidRPr="00AD5A88">
        <w:rPr>
          <w:rFonts w:ascii="Simplified Arabic" w:hAnsi="Simplified Arabic" w:cs="Simplified Arabic" w:hint="cs"/>
          <w:sz w:val="32"/>
          <w:szCs w:val="32"/>
          <w:rtl/>
          <w:lang w:bidi="ar-EG"/>
        </w:rPr>
        <w:t xml:space="preserve"> السيدة العذراء مريم فى الوراق (كتبت مقالة تأييداً لهذا الظهور</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و</w:t>
      </w:r>
      <w:r w:rsidR="009B3B4B" w:rsidRPr="00AD5A88">
        <w:rPr>
          <w:rFonts w:ascii="Simplified Arabic" w:hAnsi="Simplified Arabic" w:cs="Simplified Arabic" w:hint="cs"/>
          <w:sz w:val="32"/>
          <w:szCs w:val="32"/>
          <w:rtl/>
          <w:lang w:bidi="ar-EG"/>
        </w:rPr>
        <w:t>ظ</w:t>
      </w:r>
      <w:r w:rsidRPr="00AD5A88">
        <w:rPr>
          <w:rFonts w:ascii="Simplified Arabic" w:hAnsi="Simplified Arabic" w:cs="Simplified Arabic" w:hint="cs"/>
          <w:sz w:val="32"/>
          <w:szCs w:val="32"/>
          <w:rtl/>
          <w:lang w:bidi="ar-EG"/>
        </w:rPr>
        <w:t xml:space="preserve">هرت فى بابادبلو (حضرت هذا الظهور مع نيافة الأنبا موسى وكتبنا </w:t>
      </w:r>
      <w:r w:rsidR="009B3B4B" w:rsidRPr="00AD5A88">
        <w:rPr>
          <w:rFonts w:ascii="Simplified Arabic" w:hAnsi="Simplified Arabic" w:cs="Simplified Arabic" w:hint="cs"/>
          <w:sz w:val="32"/>
          <w:szCs w:val="32"/>
          <w:rtl/>
          <w:lang w:bidi="ar-EG"/>
        </w:rPr>
        <w:t xml:space="preserve">عنه </w:t>
      </w:r>
      <w:r w:rsidRPr="00AD5A88">
        <w:rPr>
          <w:rFonts w:ascii="Simplified Arabic" w:hAnsi="Simplified Arabic" w:cs="Simplified Arabic" w:hint="cs"/>
          <w:sz w:val="32"/>
          <w:szCs w:val="32"/>
          <w:rtl/>
          <w:lang w:bidi="ar-EG"/>
        </w:rPr>
        <w:t>مقالاً لمجلة الكرازة)</w:t>
      </w:r>
      <w:r w:rsidR="00B90D69"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و</w:t>
      </w:r>
      <w:r w:rsidR="009B3B4B" w:rsidRPr="00AD5A88">
        <w:rPr>
          <w:rFonts w:ascii="Simplified Arabic" w:hAnsi="Simplified Arabic" w:cs="Simplified Arabic" w:hint="cs"/>
          <w:sz w:val="32"/>
          <w:szCs w:val="32"/>
          <w:rtl/>
          <w:lang w:bidi="ar-EG"/>
        </w:rPr>
        <w:t xml:space="preserve">ظهرت </w:t>
      </w:r>
      <w:r w:rsidRPr="00AD5A88">
        <w:rPr>
          <w:rFonts w:ascii="Simplified Arabic" w:hAnsi="Simplified Arabic" w:cs="Simplified Arabic" w:hint="cs"/>
          <w:sz w:val="32"/>
          <w:szCs w:val="32"/>
          <w:rtl/>
          <w:lang w:bidi="ar-EG"/>
        </w:rPr>
        <w:t>فى الزيتون (</w:t>
      </w:r>
      <w:r w:rsidR="00B90D69" w:rsidRPr="00AD5A88">
        <w:rPr>
          <w:rFonts w:ascii="Simplified Arabic" w:hAnsi="Simplified Arabic" w:cs="Simplified Arabic" w:hint="cs"/>
          <w:sz w:val="32"/>
          <w:szCs w:val="32"/>
          <w:rtl/>
          <w:lang w:bidi="ar-EG"/>
        </w:rPr>
        <w:t>عاين</w:t>
      </w:r>
      <w:r w:rsidRPr="00AD5A88">
        <w:rPr>
          <w:rFonts w:ascii="Simplified Arabic" w:hAnsi="Simplified Arabic" w:cs="Simplified Arabic" w:hint="cs"/>
          <w:sz w:val="32"/>
          <w:szCs w:val="32"/>
          <w:rtl/>
          <w:lang w:bidi="ar-EG"/>
        </w:rPr>
        <w:t>ت</w:t>
      </w:r>
      <w:r w:rsidR="009B3B4B" w:rsidRPr="00AD5A88">
        <w:rPr>
          <w:rFonts w:ascii="Simplified Arabic" w:hAnsi="Simplified Arabic" w:cs="Simplified Arabic" w:hint="cs"/>
          <w:sz w:val="32"/>
          <w:szCs w:val="32"/>
          <w:rtl/>
          <w:lang w:bidi="ar-EG"/>
        </w:rPr>
        <w:t xml:space="preserve"> هذا</w:t>
      </w:r>
      <w:r w:rsidRPr="00AD5A88">
        <w:rPr>
          <w:rFonts w:ascii="Simplified Arabic" w:hAnsi="Simplified Arabic" w:cs="Simplified Arabic" w:hint="cs"/>
          <w:sz w:val="32"/>
          <w:szCs w:val="32"/>
          <w:rtl/>
          <w:lang w:bidi="ar-EG"/>
        </w:rPr>
        <w:t xml:space="preserve"> </w:t>
      </w:r>
      <w:r w:rsidR="00B90D69" w:rsidRPr="00AD5A88">
        <w:rPr>
          <w:rFonts w:ascii="Simplified Arabic" w:hAnsi="Simplified Arabic" w:cs="Simplified Arabic" w:hint="cs"/>
          <w:sz w:val="32"/>
          <w:szCs w:val="32"/>
          <w:rtl/>
          <w:lang w:bidi="ar-EG"/>
        </w:rPr>
        <w:t xml:space="preserve">الظهور </w:t>
      </w:r>
      <w:r w:rsidR="009B3B4B" w:rsidRPr="00AD5A88">
        <w:rPr>
          <w:rFonts w:ascii="Simplified Arabic" w:hAnsi="Simplified Arabic" w:cs="Simplified Arabic" w:hint="cs"/>
          <w:sz w:val="32"/>
          <w:szCs w:val="32"/>
          <w:rtl/>
          <w:lang w:bidi="ar-EG"/>
        </w:rPr>
        <w:t>قبل الرهبنة</w:t>
      </w:r>
      <w:r w:rsidRPr="00AD5A88">
        <w:rPr>
          <w:rFonts w:ascii="Simplified Arabic" w:hAnsi="Simplified Arabic" w:cs="Simplified Arabic" w:hint="cs"/>
          <w:sz w:val="32"/>
          <w:szCs w:val="32"/>
          <w:rtl/>
          <w:lang w:bidi="ar-EG"/>
        </w:rPr>
        <w:t>)</w:t>
      </w:r>
      <w:r w:rsidR="009B3B4B" w:rsidRPr="00AD5A88">
        <w:rPr>
          <w:rFonts w:ascii="Simplified Arabic" w:hAnsi="Simplified Arabic" w:cs="Simplified Arabic" w:hint="cs"/>
          <w:sz w:val="32"/>
          <w:szCs w:val="32"/>
          <w:rtl/>
          <w:lang w:bidi="ar-EG"/>
        </w:rPr>
        <w:t>، كما ظهرت فى أسيوط. نحن نفرح بهذه الظهورات</w:t>
      </w:r>
      <w:r w:rsidR="00666F76" w:rsidRPr="00AD5A88">
        <w:rPr>
          <w:rFonts w:ascii="Simplified Arabic" w:hAnsi="Simplified Arabic" w:cs="Simplified Arabic" w:hint="cs"/>
          <w:sz w:val="32"/>
          <w:szCs w:val="32"/>
          <w:rtl/>
          <w:lang w:bidi="ar-EG"/>
        </w:rPr>
        <w:t>،</w:t>
      </w:r>
      <w:r w:rsidR="009B3B4B" w:rsidRPr="00AD5A88">
        <w:rPr>
          <w:rFonts w:ascii="Simplified Arabic" w:hAnsi="Simplified Arabic" w:cs="Simplified Arabic" w:hint="cs"/>
          <w:sz w:val="32"/>
          <w:szCs w:val="32"/>
          <w:rtl/>
          <w:lang w:bidi="ar-EG"/>
        </w:rPr>
        <w:t xml:space="preserve"> وهى تنير وتعمل الكثير من المعجزات... هنا وأريدك أن تلاحظ أن كل ظهوراتها فى مصر هى فى كن</w:t>
      </w:r>
      <w:r w:rsidR="00666F76" w:rsidRPr="00AD5A88">
        <w:rPr>
          <w:rFonts w:ascii="Simplified Arabic" w:hAnsi="Simplified Arabic" w:cs="Simplified Arabic" w:hint="cs"/>
          <w:sz w:val="32"/>
          <w:szCs w:val="32"/>
          <w:rtl/>
          <w:lang w:bidi="ar-EG"/>
        </w:rPr>
        <w:t>ائ</w:t>
      </w:r>
      <w:r w:rsidR="009B3B4B" w:rsidRPr="00AD5A88">
        <w:rPr>
          <w:rFonts w:ascii="Simplified Arabic" w:hAnsi="Simplified Arabic" w:cs="Simplified Arabic" w:hint="cs"/>
          <w:sz w:val="32"/>
          <w:szCs w:val="32"/>
          <w:rtl/>
          <w:lang w:bidi="ar-EG"/>
        </w:rPr>
        <w:t>س قبطية أرثوذكسية</w:t>
      </w:r>
      <w:r w:rsidR="00666F76" w:rsidRPr="00AD5A88">
        <w:rPr>
          <w:rFonts w:ascii="Simplified Arabic" w:hAnsi="Simplified Arabic" w:cs="Simplified Arabic" w:hint="cs"/>
          <w:sz w:val="32"/>
          <w:szCs w:val="32"/>
          <w:rtl/>
          <w:lang w:bidi="ar-EG"/>
        </w:rPr>
        <w:t>،</w:t>
      </w:r>
      <w:r w:rsidR="009B3B4B" w:rsidRPr="00AD5A88">
        <w:rPr>
          <w:rFonts w:ascii="Simplified Arabic" w:hAnsi="Simplified Arabic" w:cs="Simplified Arabic" w:hint="cs"/>
          <w:sz w:val="32"/>
          <w:szCs w:val="32"/>
          <w:rtl/>
          <w:lang w:bidi="ar-EG"/>
        </w:rPr>
        <w:t xml:space="preserve"> رغم أنه يكون بجوار نفس الكنيسة القبطية كنائس أخرى لكنها تظهر فقط فى الكنائس القبطية الأرثوذكسية. </w:t>
      </w:r>
    </w:p>
    <w:p w:rsidR="009B3B4B" w:rsidRPr="00AD5A88" w:rsidRDefault="009B3B4B" w:rsidP="00666F76">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كيف يأخذ الملائكة نورهم من العذراء؟!؟ ه</w:t>
      </w:r>
      <w:r w:rsidR="00666F76" w:rsidRPr="00AD5A88">
        <w:rPr>
          <w:rFonts w:ascii="Simplified Arabic" w:hAnsi="Simplified Arabic" w:cs="Simplified Arabic" w:hint="cs"/>
          <w:sz w:val="32"/>
          <w:szCs w:val="32"/>
          <w:rtl/>
          <w:lang w:bidi="ar-EG"/>
        </w:rPr>
        <w:t>ذ</w:t>
      </w:r>
      <w:r w:rsidRPr="00AD5A88">
        <w:rPr>
          <w:rFonts w:ascii="Simplified Arabic" w:hAnsi="Simplified Arabic" w:cs="Simplified Arabic" w:hint="cs"/>
          <w:sz w:val="32"/>
          <w:szCs w:val="32"/>
          <w:rtl/>
          <w:lang w:bidi="ar-EG"/>
        </w:rPr>
        <w:t>ا</w:t>
      </w:r>
      <w:r w:rsidR="00666F76" w:rsidRPr="00AD5A88">
        <w:rPr>
          <w:rFonts w:ascii="Simplified Arabic" w:hAnsi="Simplified Arabic" w:cs="Simplified Arabic" w:hint="cs"/>
          <w:sz w:val="32"/>
          <w:szCs w:val="32"/>
          <w:rtl/>
          <w:lang w:bidi="ar-EG"/>
        </w:rPr>
        <w:t xml:space="preserve"> يجعل السؤال التالى</w:t>
      </w:r>
      <w:r w:rsidRPr="00AD5A88">
        <w:rPr>
          <w:rFonts w:ascii="Simplified Arabic" w:hAnsi="Simplified Arabic" w:cs="Simplified Arabic" w:hint="cs"/>
          <w:sz w:val="32"/>
          <w:szCs w:val="32"/>
          <w:rtl/>
          <w:lang w:bidi="ar-EG"/>
        </w:rPr>
        <w:t xml:space="preserve"> يتبادر إلى الذه</w:t>
      </w:r>
      <w:r w:rsidR="00666F76" w:rsidRPr="00AD5A88">
        <w:rPr>
          <w:rFonts w:ascii="Simplified Arabic" w:hAnsi="Simplified Arabic" w:cs="Simplified Arabic" w:hint="cs"/>
          <w:sz w:val="32"/>
          <w:szCs w:val="32"/>
          <w:rtl/>
          <w:lang w:bidi="ar-EG"/>
        </w:rPr>
        <w:t>ن</w:t>
      </w:r>
      <w:r w:rsidRPr="00AD5A88">
        <w:rPr>
          <w:rFonts w:ascii="Simplified Arabic" w:hAnsi="Simplified Arabic" w:cs="Simplified Arabic" w:hint="cs"/>
          <w:sz w:val="32"/>
          <w:szCs w:val="32"/>
          <w:rtl/>
          <w:lang w:bidi="ar-EG"/>
        </w:rPr>
        <w:t xml:space="preserve">: قبل أن تولد العذراء من أين كان </w:t>
      </w:r>
      <w:r w:rsidR="00666F76" w:rsidRPr="00AD5A88">
        <w:rPr>
          <w:rFonts w:ascii="Simplified Arabic" w:hAnsi="Simplified Arabic" w:cs="Simplified Arabic" w:hint="cs"/>
          <w:sz w:val="32"/>
          <w:szCs w:val="32"/>
          <w:rtl/>
          <w:lang w:bidi="ar-EG"/>
        </w:rPr>
        <w:t xml:space="preserve">الملائكة </w:t>
      </w:r>
      <w:r w:rsidRPr="00AD5A88">
        <w:rPr>
          <w:rFonts w:ascii="Simplified Arabic" w:hAnsi="Simplified Arabic" w:cs="Simplified Arabic" w:hint="cs"/>
          <w:sz w:val="32"/>
          <w:szCs w:val="32"/>
          <w:rtl/>
          <w:lang w:bidi="ar-EG"/>
        </w:rPr>
        <w:t>يأخذ</w:t>
      </w:r>
      <w:r w:rsidR="00666F76" w:rsidRPr="00AD5A88">
        <w:rPr>
          <w:rFonts w:ascii="Simplified Arabic" w:hAnsi="Simplified Arabic" w:cs="Simplified Arabic" w:hint="cs"/>
          <w:sz w:val="32"/>
          <w:szCs w:val="32"/>
          <w:rtl/>
          <w:lang w:bidi="ar-EG"/>
        </w:rPr>
        <w:t>ون</w:t>
      </w:r>
      <w:r w:rsidRPr="00AD5A88">
        <w:rPr>
          <w:rFonts w:ascii="Simplified Arabic" w:hAnsi="Simplified Arabic" w:cs="Simplified Arabic" w:hint="cs"/>
          <w:sz w:val="32"/>
          <w:szCs w:val="32"/>
          <w:rtl/>
          <w:lang w:bidi="ar-EG"/>
        </w:rPr>
        <w:t xml:space="preserve"> نورهم؟ </w:t>
      </w:r>
      <w:r w:rsidR="00666F76" w:rsidRPr="00AD5A88">
        <w:rPr>
          <w:rFonts w:ascii="Simplified Arabic" w:hAnsi="Simplified Arabic" w:cs="Simplified Arabic" w:hint="cs"/>
          <w:sz w:val="32"/>
          <w:szCs w:val="32"/>
          <w:rtl/>
          <w:lang w:bidi="ar-EG"/>
        </w:rPr>
        <w:t>أ</w:t>
      </w:r>
      <w:r w:rsidRPr="00AD5A88">
        <w:rPr>
          <w:rFonts w:ascii="Simplified Arabic" w:hAnsi="Simplified Arabic" w:cs="Simplified Arabic" w:hint="cs"/>
          <w:sz w:val="32"/>
          <w:szCs w:val="32"/>
          <w:rtl/>
          <w:lang w:bidi="ar-EG"/>
        </w:rPr>
        <w:t>م كانوا مظلمين؟!؟</w:t>
      </w:r>
      <w:r w:rsidR="00666F76" w:rsidRPr="00AD5A88">
        <w:rPr>
          <w:rFonts w:ascii="Simplified Arabic" w:hAnsi="Simplified Arabic" w:cs="Simplified Arabic" w:hint="cs"/>
          <w:sz w:val="32"/>
          <w:szCs w:val="32"/>
          <w:rtl/>
          <w:lang w:bidi="ar-EG"/>
        </w:rPr>
        <w:t xml:space="preserve"> طبعاً هذا مستحيل!</w:t>
      </w:r>
    </w:p>
    <w:p w:rsidR="009B3B4B" w:rsidRPr="00AD5A88" w:rsidRDefault="009B3B4B" w:rsidP="00BD44AB">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ثم يقول مؤلف هذا الكتاب:</w:t>
      </w:r>
    </w:p>
    <w:p w:rsidR="009B3B4B" w:rsidRPr="00AD5A88" w:rsidRDefault="009B3B4B" w:rsidP="00666F76">
      <w:pPr>
        <w:bidi/>
        <w:spacing w:after="120"/>
        <w:ind w:firstLine="720"/>
        <w:jc w:val="both"/>
        <w:rPr>
          <w:rFonts w:ascii="Simplified Arabic" w:hAnsi="Simplified Arabic" w:cs="Simplified Arabic"/>
          <w:sz w:val="32"/>
          <w:szCs w:val="32"/>
          <w:rtl/>
          <w:lang w:bidi="ar-EG"/>
        </w:rPr>
      </w:pPr>
      <w:r w:rsidRPr="00AD5A88">
        <w:rPr>
          <w:rFonts w:ascii="Simplified Arabic" w:hAnsi="Simplified Arabic" w:cs="Simplified Arabic" w:hint="cs"/>
          <w:sz w:val="32"/>
          <w:szCs w:val="32"/>
          <w:rtl/>
          <w:lang w:bidi="ar-EG"/>
        </w:rPr>
        <w:t>"</w:t>
      </w:r>
      <w:r w:rsidRPr="007B263E">
        <w:rPr>
          <w:rFonts w:ascii="Simplified Arabic" w:hAnsi="Simplified Arabic" w:cs="Simplified Arabic" w:hint="cs"/>
          <w:b/>
          <w:bCs/>
          <w:sz w:val="32"/>
          <w:szCs w:val="32"/>
          <w:rtl/>
          <w:lang w:bidi="ar-EG"/>
        </w:rPr>
        <w:t>إن تجسد الكلمة وتأله الإنسان هو السر العظيم لإيماننا ولاهوتنا</w:t>
      </w:r>
      <w:r w:rsidRPr="00AD5A88">
        <w:rPr>
          <w:rFonts w:ascii="Simplified Arabic" w:hAnsi="Simplified Arabic" w:cs="Simplified Arabic" w:hint="cs"/>
          <w:sz w:val="32"/>
          <w:szCs w:val="32"/>
          <w:rtl/>
          <w:lang w:bidi="ar-EG"/>
        </w:rPr>
        <w:t>."</w:t>
      </w:r>
      <w:r w:rsidR="00666F76" w:rsidRPr="00AD5A88">
        <w:rPr>
          <w:rStyle w:val="FootnoteReference"/>
          <w:rFonts w:ascii="Simplified Arabic" w:hAnsi="Simplified Arabic" w:cs="Simplified Arabic"/>
          <w:sz w:val="32"/>
          <w:szCs w:val="32"/>
          <w:rtl/>
          <w:lang w:bidi="ar-EG"/>
        </w:rPr>
        <w:footnoteReference w:id="7"/>
      </w:r>
    </w:p>
    <w:p w:rsidR="009B3B4B" w:rsidRPr="00AD5A88" w:rsidRDefault="009B3B4B" w:rsidP="00666F76">
      <w:pPr>
        <w:bidi/>
        <w:spacing w:after="120"/>
        <w:jc w:val="both"/>
        <w:rPr>
          <w:rFonts w:cs="Simplified Arabic"/>
          <w:sz w:val="32"/>
          <w:szCs w:val="32"/>
          <w:rtl/>
          <w:lang w:bidi="ar-EG"/>
        </w:rPr>
      </w:pPr>
      <w:r w:rsidRPr="00AD5A88">
        <w:rPr>
          <w:rFonts w:ascii="Simplified Arabic" w:hAnsi="Simplified Arabic" w:cs="Simplified Arabic" w:hint="cs"/>
          <w:sz w:val="32"/>
          <w:szCs w:val="32"/>
          <w:rtl/>
          <w:lang w:bidi="ar-EG"/>
        </w:rPr>
        <w:t xml:space="preserve">لكن أخطر شئ إلى جوار تأليه النعمة </w:t>
      </w:r>
      <w:r w:rsidR="00666F7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بمعنى أن اللاهوت ليس هو فقط الجوهر الإلهى إنما هو أيضاً النعمة والطاقات</w:t>
      </w:r>
      <w:r w:rsidR="00666F76" w:rsidRPr="00AD5A88">
        <w:rPr>
          <w:rFonts w:ascii="Simplified Arabic" w:hAnsi="Simplified Arabic" w:cs="Simplified Arabic" w:hint="cs"/>
          <w:sz w:val="32"/>
          <w:szCs w:val="32"/>
          <w:rtl/>
          <w:lang w:bidi="ar-EG"/>
        </w:rPr>
        <w:t>- أخطر شئ</w:t>
      </w:r>
      <w:r w:rsidRPr="00AD5A88">
        <w:rPr>
          <w:rFonts w:ascii="Simplified Arabic" w:hAnsi="Simplified Arabic" w:cs="Simplified Arabic" w:hint="cs"/>
          <w:sz w:val="32"/>
          <w:szCs w:val="32"/>
          <w:rtl/>
          <w:lang w:bidi="ar-EG"/>
        </w:rPr>
        <w:t xml:space="preserve"> هو </w:t>
      </w:r>
      <w:r w:rsidR="00666F76" w:rsidRPr="00AD5A88">
        <w:rPr>
          <w:rFonts w:ascii="Simplified Arabic" w:hAnsi="Simplified Arabic" w:cs="Simplified Arabic" w:hint="cs"/>
          <w:sz w:val="32"/>
          <w:szCs w:val="32"/>
          <w:rtl/>
          <w:lang w:bidi="ar-EG"/>
        </w:rPr>
        <w:t>أ</w:t>
      </w:r>
      <w:r w:rsidRPr="00AD5A88">
        <w:rPr>
          <w:rFonts w:ascii="Simplified Arabic" w:hAnsi="Simplified Arabic" w:cs="Simplified Arabic" w:hint="cs"/>
          <w:sz w:val="32"/>
          <w:szCs w:val="32"/>
          <w:rtl/>
          <w:lang w:bidi="ar-EG"/>
        </w:rPr>
        <w:t xml:space="preserve">ن الأب أنتونى </w:t>
      </w:r>
      <w:r w:rsidRPr="00AD5A88">
        <w:rPr>
          <w:rFonts w:cs="Simplified Arabic" w:hint="cs"/>
          <w:b/>
          <w:bCs/>
          <w:sz w:val="32"/>
          <w:szCs w:val="32"/>
          <w:rtl/>
          <w:lang w:bidi="ar-EG"/>
        </w:rPr>
        <w:t xml:space="preserve">م. </w:t>
      </w:r>
      <w:r w:rsidRPr="00AD5A88">
        <w:rPr>
          <w:rFonts w:ascii="Simplified Arabic" w:hAnsi="Simplified Arabic" w:cs="Simplified Arabic" w:hint="cs"/>
          <w:sz w:val="32"/>
          <w:szCs w:val="32"/>
          <w:rtl/>
          <w:lang w:bidi="ar-EG"/>
        </w:rPr>
        <w:t xml:space="preserve">كونياريس </w:t>
      </w:r>
      <w:r w:rsidR="00666F7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من آباء كنائس الروم الأرثوذكس المعاصرين</w:t>
      </w:r>
      <w:r w:rsidR="00666F76" w:rsidRPr="00AD5A88">
        <w:rPr>
          <w:rFonts w:ascii="Simplified Arabic" w:hAnsi="Simplified Arabic" w:cs="Simplified Arabic" w:hint="cs"/>
          <w:sz w:val="32"/>
          <w:szCs w:val="32"/>
          <w:rtl/>
          <w:lang w:bidi="ar-EG"/>
        </w:rPr>
        <w:t>-</w:t>
      </w:r>
      <w:r w:rsidRPr="00AD5A88">
        <w:rPr>
          <w:rFonts w:ascii="Simplified Arabic" w:hAnsi="Simplified Arabic" w:cs="Simplified Arabic" w:hint="cs"/>
          <w:sz w:val="32"/>
          <w:szCs w:val="32"/>
          <w:rtl/>
          <w:lang w:bidi="ar-EG"/>
        </w:rPr>
        <w:t xml:space="preserve"> حينما كتب عن التجسد والنعمة والجوهر فى </w:t>
      </w:r>
      <w:r w:rsidR="002D7C96" w:rsidRPr="00AD5A88">
        <w:rPr>
          <w:rFonts w:ascii="Simplified Arabic" w:hAnsi="Simplified Arabic" w:cs="Simplified Arabic" w:hint="cs"/>
          <w:sz w:val="32"/>
          <w:szCs w:val="32"/>
          <w:rtl/>
          <w:lang w:bidi="ar-EG"/>
        </w:rPr>
        <w:t>ال</w:t>
      </w:r>
      <w:r w:rsidRPr="00AD5A88">
        <w:rPr>
          <w:rFonts w:cs="Simplified Arabic" w:hint="cs"/>
          <w:sz w:val="32"/>
          <w:szCs w:val="32"/>
          <w:rtl/>
          <w:lang w:bidi="ar-EG"/>
        </w:rPr>
        <w:t>كتاب</w:t>
      </w:r>
      <w:r w:rsidR="002D7C96" w:rsidRPr="00AD5A88">
        <w:rPr>
          <w:rFonts w:cs="Simplified Arabic" w:hint="cs"/>
          <w:sz w:val="32"/>
          <w:szCs w:val="32"/>
          <w:rtl/>
          <w:lang w:bidi="ar-EG"/>
        </w:rPr>
        <w:t xml:space="preserve"> المترجم إلى اللغة العربية بعنوان</w:t>
      </w:r>
      <w:r w:rsidRPr="00AD5A88">
        <w:rPr>
          <w:rFonts w:cs="Simplified Arabic" w:hint="cs"/>
          <w:sz w:val="32"/>
          <w:szCs w:val="32"/>
          <w:rtl/>
          <w:lang w:bidi="ar-EG"/>
        </w:rPr>
        <w:t xml:space="preserve"> "الأرثوذكسية قانون إيمان لكل العصور" ق</w:t>
      </w:r>
      <w:r w:rsidR="00666F76" w:rsidRPr="00AD5A88">
        <w:rPr>
          <w:rFonts w:cs="Simplified Arabic" w:hint="cs"/>
          <w:sz w:val="32"/>
          <w:szCs w:val="32"/>
          <w:rtl/>
          <w:lang w:bidi="ar-EG"/>
        </w:rPr>
        <w:t>ا</w:t>
      </w:r>
      <w:r w:rsidRPr="00AD5A88">
        <w:rPr>
          <w:rFonts w:cs="Simplified Arabic" w:hint="cs"/>
          <w:sz w:val="32"/>
          <w:szCs w:val="32"/>
          <w:rtl/>
          <w:lang w:bidi="ar-EG"/>
        </w:rPr>
        <w:t>ل</w:t>
      </w:r>
      <w:r w:rsidRPr="00AD5A88">
        <w:rPr>
          <w:rFonts w:cs="Simplified Arabic" w:hint="cs"/>
          <w:b/>
          <w:bCs/>
          <w:sz w:val="32"/>
          <w:szCs w:val="32"/>
          <w:rtl/>
          <w:lang w:bidi="ar-EG"/>
        </w:rPr>
        <w:t xml:space="preserve"> </w:t>
      </w:r>
      <w:r w:rsidRPr="00AD5A88">
        <w:rPr>
          <w:rFonts w:cs="Simplified Arabic" w:hint="cs"/>
          <w:sz w:val="32"/>
          <w:szCs w:val="32"/>
          <w:rtl/>
          <w:lang w:bidi="ar-EG"/>
        </w:rPr>
        <w:t>ما نصه:</w:t>
      </w:r>
    </w:p>
    <w:p w:rsidR="009B3B4B" w:rsidRPr="00AD5A88" w:rsidRDefault="009B3B4B" w:rsidP="00BD44AB">
      <w:pPr>
        <w:bidi/>
        <w:spacing w:after="120"/>
        <w:ind w:left="720"/>
        <w:jc w:val="both"/>
        <w:rPr>
          <w:rFonts w:cs="Simplified Arabic"/>
          <w:b/>
          <w:bCs/>
          <w:sz w:val="32"/>
          <w:szCs w:val="32"/>
          <w:rtl/>
          <w:lang w:bidi="ar-EG"/>
        </w:rPr>
      </w:pPr>
      <w:r w:rsidRPr="00AD5A88">
        <w:rPr>
          <w:rFonts w:cs="Simplified Arabic" w:hint="cs"/>
          <w:b/>
          <w:bCs/>
          <w:sz w:val="32"/>
          <w:szCs w:val="32"/>
          <w:rtl/>
          <w:lang w:bidi="ar-EG"/>
        </w:rPr>
        <w:t xml:space="preserve">"إن الكلمة الذى صار جسداً فى يسوع، هو نفسه يجب أن يصير جسداً فينا، يجب أن يتكرر الاتحاد بين ما هو بشرى وما هى إلهى فى حياة كل مؤمن، بطريقة سرية.. أنا وأنت كأولاد </w:t>
      </w:r>
      <w:r w:rsidRPr="00AD5A88">
        <w:rPr>
          <w:rFonts w:cs="Simplified Arabic" w:hint="cs"/>
          <w:b/>
          <w:bCs/>
          <w:sz w:val="32"/>
          <w:szCs w:val="32"/>
          <w:rtl/>
          <w:lang w:bidi="ar-EG"/>
        </w:rPr>
        <w:lastRenderedPageBreak/>
        <w:t>وبنات الله ننال قوة، لنصير إمتداداً للتجسد... لنكون فى هذا العالم مسيحاً على الأرض، إمتداداً لتجسده... الكلمة الذى صار متجسداً فى بولس بطريقة سرية، يستطيع أن يتجسد أيضاً فينا بنفس الطريقة."</w:t>
      </w:r>
      <w:r w:rsidRPr="00AD5A88">
        <w:rPr>
          <w:rStyle w:val="FootnoteReference"/>
          <w:rFonts w:cs="Simplified Arabic"/>
          <w:b/>
          <w:bCs/>
          <w:sz w:val="32"/>
          <w:szCs w:val="32"/>
          <w:rtl/>
          <w:lang w:bidi="ar-EG"/>
        </w:rPr>
        <w:footnoteReference w:id="8"/>
      </w:r>
    </w:p>
    <w:p w:rsidR="002D7C96" w:rsidRPr="00AD5A88" w:rsidRDefault="002D7C96" w:rsidP="00666F76">
      <w:pPr>
        <w:bidi/>
        <w:spacing w:after="120"/>
        <w:jc w:val="both"/>
        <w:rPr>
          <w:rFonts w:cs="Simplified Arabic"/>
          <w:sz w:val="32"/>
          <w:szCs w:val="32"/>
          <w:rtl/>
          <w:lang w:bidi="ar-EG"/>
        </w:rPr>
      </w:pPr>
      <w:r w:rsidRPr="00AD5A88">
        <w:rPr>
          <w:rFonts w:cs="Simplified Arabic" w:hint="cs"/>
          <w:sz w:val="32"/>
          <w:szCs w:val="32"/>
          <w:rtl/>
          <w:lang w:bidi="ar-EG"/>
        </w:rPr>
        <w:t>بمعنى أن يسوع الكلمة تجسد من العذراء مريم وأنت وضعفى عبا</w:t>
      </w:r>
      <w:r w:rsidR="007B263E">
        <w:rPr>
          <w:rFonts w:cs="Simplified Arabic" w:hint="cs"/>
          <w:sz w:val="32"/>
          <w:szCs w:val="32"/>
          <w:rtl/>
          <w:lang w:bidi="ar-EG"/>
        </w:rPr>
        <w:t>رة عن ذراع ثالثة للمسيح أو أنف</w:t>
      </w:r>
      <w:r w:rsidR="00666F76" w:rsidRPr="00AD5A88">
        <w:rPr>
          <w:rFonts w:cs="Simplified Arabic" w:hint="cs"/>
          <w:sz w:val="32"/>
          <w:szCs w:val="32"/>
          <w:rtl/>
          <w:lang w:bidi="ar-EG"/>
        </w:rPr>
        <w:t xml:space="preserve"> مثلاً!!!</w:t>
      </w:r>
      <w:r w:rsidRPr="00AD5A88">
        <w:rPr>
          <w:rFonts w:cs="Simplified Arabic" w:hint="cs"/>
          <w:sz w:val="32"/>
          <w:szCs w:val="32"/>
          <w:rtl/>
          <w:lang w:bidi="ar-EG"/>
        </w:rPr>
        <w:t xml:space="preserve"> </w:t>
      </w:r>
    </w:p>
    <w:p w:rsidR="00666F76" w:rsidRPr="00AD5A88" w:rsidRDefault="002D7C96" w:rsidP="00666F76">
      <w:pPr>
        <w:bidi/>
        <w:spacing w:after="120"/>
        <w:jc w:val="both"/>
        <w:rPr>
          <w:rFonts w:cs="Simplified Arabic"/>
          <w:sz w:val="32"/>
          <w:szCs w:val="32"/>
          <w:rtl/>
          <w:lang w:bidi="ar-EG"/>
        </w:rPr>
      </w:pPr>
      <w:r w:rsidRPr="00AD5A88">
        <w:rPr>
          <w:rFonts w:cs="Simplified Arabic" w:hint="cs"/>
          <w:sz w:val="32"/>
          <w:szCs w:val="32"/>
          <w:rtl/>
          <w:lang w:bidi="ar-EG"/>
        </w:rPr>
        <w:t xml:space="preserve">لكن ما السبب فى ذلك؟ السبب نجده فى كتاب "التأله هدف حياة الإنسان" حيث </w:t>
      </w:r>
      <w:r w:rsidR="00666F76" w:rsidRPr="00AD5A88">
        <w:rPr>
          <w:rFonts w:cs="Simplified Arabic" w:hint="cs"/>
          <w:sz w:val="32"/>
          <w:szCs w:val="32"/>
          <w:rtl/>
          <w:lang w:bidi="ar-EG"/>
        </w:rPr>
        <w:t>ورد</w:t>
      </w:r>
      <w:r w:rsidRPr="00AD5A88">
        <w:rPr>
          <w:rFonts w:cs="Simplified Arabic" w:hint="cs"/>
          <w:sz w:val="32"/>
          <w:szCs w:val="32"/>
          <w:rtl/>
          <w:lang w:bidi="ar-EG"/>
        </w:rPr>
        <w:t xml:space="preserve">: </w:t>
      </w:r>
    </w:p>
    <w:p w:rsidR="002D7C96" w:rsidRPr="00AD5A88" w:rsidRDefault="002D7C96" w:rsidP="00666F76">
      <w:pPr>
        <w:bidi/>
        <w:spacing w:after="120"/>
        <w:ind w:firstLine="720"/>
        <w:jc w:val="both"/>
        <w:rPr>
          <w:rFonts w:cs="Simplified Arabic"/>
          <w:sz w:val="32"/>
          <w:szCs w:val="32"/>
          <w:rtl/>
          <w:lang w:bidi="ar-EG"/>
        </w:rPr>
      </w:pPr>
      <w:r w:rsidRPr="00AD5A88">
        <w:rPr>
          <w:rFonts w:cs="Simplified Arabic" w:hint="cs"/>
          <w:sz w:val="32"/>
          <w:szCs w:val="32"/>
          <w:rtl/>
          <w:lang w:bidi="ar-EG"/>
        </w:rPr>
        <w:t>"</w:t>
      </w:r>
      <w:r w:rsidRPr="00AD5A88">
        <w:rPr>
          <w:rFonts w:cs="Simplified Arabic" w:hint="cs"/>
          <w:b/>
          <w:bCs/>
          <w:sz w:val="32"/>
          <w:szCs w:val="32"/>
          <w:rtl/>
          <w:lang w:bidi="ar-EG"/>
        </w:rPr>
        <w:t>نحن نتحد مع الله بواسطة قدراته غير المخلوقة وليس فى جوهره.</w:t>
      </w:r>
      <w:r w:rsidRPr="00AD5A88">
        <w:rPr>
          <w:rFonts w:cs="Simplified Arabic" w:hint="cs"/>
          <w:sz w:val="32"/>
          <w:szCs w:val="32"/>
          <w:rtl/>
          <w:lang w:bidi="ar-EG"/>
        </w:rPr>
        <w:t>"</w:t>
      </w:r>
      <w:r w:rsidRPr="00AD5A88">
        <w:rPr>
          <w:rStyle w:val="FootnoteReference"/>
          <w:rFonts w:cs="Simplified Arabic"/>
          <w:sz w:val="32"/>
          <w:szCs w:val="32"/>
          <w:rtl/>
          <w:lang w:bidi="ar-EG"/>
        </w:rPr>
        <w:footnoteReference w:id="9"/>
      </w:r>
    </w:p>
    <w:p w:rsidR="007B263E" w:rsidRDefault="002D7C96" w:rsidP="00D87434">
      <w:pPr>
        <w:bidi/>
        <w:spacing w:after="120"/>
        <w:jc w:val="both"/>
        <w:rPr>
          <w:rFonts w:cs="Simplified Arabic"/>
          <w:b/>
          <w:bCs/>
          <w:sz w:val="32"/>
          <w:szCs w:val="32"/>
          <w:rtl/>
          <w:lang w:bidi="ar-EG"/>
        </w:rPr>
      </w:pPr>
      <w:r w:rsidRPr="00AD5A88">
        <w:rPr>
          <w:rFonts w:cs="Simplified Arabic" w:hint="cs"/>
          <w:sz w:val="32"/>
          <w:szCs w:val="32"/>
          <w:rtl/>
          <w:lang w:bidi="ar-EG"/>
        </w:rPr>
        <w:t xml:space="preserve">الكارثة الكبرى ليس فى أننا نصير الله -مع أن هذه فى حد ذاتها ممكن تصل إلى مرحلة التجديف على الله- </w:t>
      </w:r>
      <w:r w:rsidRPr="00AD5A88">
        <w:rPr>
          <w:rFonts w:cs="Simplified Arabic" w:hint="cs"/>
          <w:b/>
          <w:bCs/>
          <w:sz w:val="32"/>
          <w:szCs w:val="32"/>
          <w:rtl/>
          <w:lang w:bidi="ar-EG"/>
        </w:rPr>
        <w:t>لكن الكارثة الأشد هى أنه يقول أنه بنفس الطريقة التى تجسد بها الكلمة فى يسوع "نحن نتحد مع الله بواسطة قدراته غير المخلوقة".</w:t>
      </w:r>
      <w:r w:rsidRPr="00AD5A88">
        <w:rPr>
          <w:rFonts w:cs="Simplified Arabic" w:hint="cs"/>
          <w:sz w:val="32"/>
          <w:szCs w:val="32"/>
          <w:rtl/>
          <w:lang w:bidi="ar-EG"/>
        </w:rPr>
        <w:t xml:space="preserve"> </w:t>
      </w:r>
      <w:r w:rsidRPr="00AD5A88">
        <w:rPr>
          <w:rFonts w:cs="Simplified Arabic" w:hint="cs"/>
          <w:b/>
          <w:bCs/>
          <w:sz w:val="32"/>
          <w:szCs w:val="32"/>
          <w:u w:val="single"/>
          <w:rtl/>
          <w:lang w:bidi="ar-EG"/>
        </w:rPr>
        <w:t>أى أن ما تجسد فى بطن العذراء ليس جوهر أقنوم الكلمة لكن طاقة صادرة من أقنوم الكلمة</w:t>
      </w:r>
      <w:r w:rsidRPr="00AD5A88">
        <w:rPr>
          <w:rFonts w:cs="Simplified Arabic" w:hint="cs"/>
          <w:b/>
          <w:bCs/>
          <w:sz w:val="32"/>
          <w:szCs w:val="32"/>
          <w:rtl/>
          <w:lang w:bidi="ar-EG"/>
        </w:rPr>
        <w:t>.</w:t>
      </w:r>
      <w:r w:rsidRPr="00AD5A88">
        <w:rPr>
          <w:rFonts w:cs="Simplified Arabic" w:hint="cs"/>
          <w:sz w:val="32"/>
          <w:szCs w:val="32"/>
          <w:rtl/>
          <w:lang w:bidi="ar-EG"/>
        </w:rPr>
        <w:t xml:space="preserve"> </w:t>
      </w:r>
      <w:r w:rsidR="00923C20" w:rsidRPr="00AD5A88">
        <w:rPr>
          <w:rFonts w:cs="Simplified Arabic" w:hint="cs"/>
          <w:b/>
          <w:bCs/>
          <w:sz w:val="32"/>
          <w:szCs w:val="32"/>
          <w:rtl/>
          <w:lang w:bidi="ar-EG"/>
        </w:rPr>
        <w:t xml:space="preserve">أى أن الجوهر الإلهى لم يتحد بالناسوت فى تجسد الكلمة. </w:t>
      </w:r>
      <w:r w:rsidR="007B263E">
        <w:rPr>
          <w:rFonts w:cs="Simplified Arabic" w:hint="cs"/>
          <w:b/>
          <w:bCs/>
          <w:sz w:val="32"/>
          <w:szCs w:val="32"/>
          <w:rtl/>
          <w:lang w:bidi="ar-EG"/>
        </w:rPr>
        <w:t xml:space="preserve">والأدهى من ذلك </w:t>
      </w:r>
      <w:r w:rsidR="00D87434">
        <w:rPr>
          <w:rFonts w:cs="Simplified Arabic" w:hint="cs"/>
          <w:b/>
          <w:bCs/>
          <w:sz w:val="32"/>
          <w:szCs w:val="32"/>
          <w:rtl/>
          <w:lang w:bidi="ar-EG"/>
        </w:rPr>
        <w:t>أ</w:t>
      </w:r>
      <w:r w:rsidR="007B263E">
        <w:rPr>
          <w:rFonts w:cs="Simplified Arabic" w:hint="cs"/>
          <w:b/>
          <w:bCs/>
          <w:sz w:val="32"/>
          <w:szCs w:val="32"/>
          <w:rtl/>
          <w:lang w:bidi="ar-EG"/>
        </w:rPr>
        <w:t>ن الطاقة الصادرة من أقنوم الكلمة "لها أصلها من الآب وتأتى إلينا من خلال الابن وتكتمل فى الروح القدس"</w:t>
      </w:r>
      <w:r w:rsidR="003B0271">
        <w:rPr>
          <w:rStyle w:val="FootnoteReference"/>
          <w:rFonts w:cs="Simplified Arabic"/>
          <w:b/>
          <w:bCs/>
          <w:sz w:val="32"/>
          <w:szCs w:val="32"/>
          <w:rtl/>
          <w:lang w:bidi="ar-EG"/>
        </w:rPr>
        <w:footnoteReference w:id="10"/>
      </w:r>
      <w:r w:rsidR="003B0271">
        <w:rPr>
          <w:rFonts w:cs="Simplified Arabic" w:hint="cs"/>
          <w:b/>
          <w:bCs/>
          <w:sz w:val="32"/>
          <w:szCs w:val="32"/>
          <w:rtl/>
          <w:lang w:bidi="ar-EG"/>
        </w:rPr>
        <w:t xml:space="preserve"> كما يقول الآباء القديسون</w:t>
      </w:r>
      <w:r w:rsidR="00D87434">
        <w:rPr>
          <w:rFonts w:cs="Simplified Arabic" w:hint="cs"/>
          <w:b/>
          <w:bCs/>
          <w:sz w:val="32"/>
          <w:szCs w:val="32"/>
          <w:rtl/>
          <w:lang w:bidi="ar-EG"/>
        </w:rPr>
        <w:t>،</w:t>
      </w:r>
      <w:r w:rsidR="003B0271">
        <w:rPr>
          <w:rFonts w:cs="Simplified Arabic" w:hint="cs"/>
          <w:b/>
          <w:bCs/>
          <w:sz w:val="32"/>
          <w:szCs w:val="32"/>
          <w:rtl/>
          <w:lang w:bidi="ar-EG"/>
        </w:rPr>
        <w:t xml:space="preserve"> وبذلك يكون الثالوث هو الذى تجسد وليس الابن الوحيد لأن الطاقات الإلهية هى طاقات ثالوثية.</w:t>
      </w:r>
    </w:p>
    <w:p w:rsidR="00666F76" w:rsidRPr="00AD5A88" w:rsidRDefault="00666F76" w:rsidP="007B263E">
      <w:pPr>
        <w:bidi/>
        <w:spacing w:after="120"/>
        <w:jc w:val="both"/>
        <w:rPr>
          <w:rFonts w:cs="Simplified Arabic"/>
          <w:b/>
          <w:bCs/>
          <w:sz w:val="32"/>
          <w:szCs w:val="32"/>
          <w:rtl/>
          <w:lang w:bidi="ar-EG"/>
        </w:rPr>
      </w:pPr>
      <w:r w:rsidRPr="00AD5A88">
        <w:rPr>
          <w:rFonts w:cs="Simplified Arabic" w:hint="cs"/>
          <w:b/>
          <w:bCs/>
          <w:sz w:val="32"/>
          <w:szCs w:val="32"/>
          <w:rtl/>
          <w:lang w:bidi="ar-EG"/>
        </w:rPr>
        <w:t>أقوال الآباء التى ترد على هذا المفهوم</w:t>
      </w:r>
    </w:p>
    <w:p w:rsidR="00923C20" w:rsidRPr="00AD5A88" w:rsidRDefault="00666F76" w:rsidP="00D87434">
      <w:pPr>
        <w:bidi/>
        <w:spacing w:after="120"/>
        <w:jc w:val="both"/>
        <w:rPr>
          <w:rFonts w:cs="Simplified Arabic"/>
          <w:sz w:val="32"/>
          <w:szCs w:val="32"/>
          <w:rtl/>
          <w:lang w:bidi="ar-EG"/>
        </w:rPr>
      </w:pPr>
      <w:r w:rsidRPr="00AD5A88">
        <w:rPr>
          <w:rFonts w:cs="Simplified Arabic" w:hint="cs"/>
          <w:sz w:val="32"/>
          <w:szCs w:val="32"/>
          <w:rtl/>
          <w:lang w:bidi="ar-EG"/>
        </w:rPr>
        <w:t>هناك</w:t>
      </w:r>
      <w:r w:rsidR="00923C20" w:rsidRPr="00AD5A88">
        <w:rPr>
          <w:rFonts w:cs="Simplified Arabic" w:hint="cs"/>
          <w:sz w:val="32"/>
          <w:szCs w:val="32"/>
          <w:rtl/>
          <w:lang w:bidi="ar-EG"/>
        </w:rPr>
        <w:t xml:space="preserve"> أقوال للآباء القديسين يقولون أن المسيح هو </w:t>
      </w:r>
      <w:r w:rsidR="000F5A5D">
        <w:rPr>
          <w:rFonts w:cs="Simplified Arabic" w:hint="cs"/>
          <w:sz w:val="32"/>
          <w:szCs w:val="32"/>
          <w:rtl/>
          <w:lang w:bidi="ar-EG"/>
        </w:rPr>
        <w:t>"</w:t>
      </w:r>
      <w:r w:rsidR="00D87434" w:rsidRPr="00AD5A88">
        <w:rPr>
          <w:rFonts w:cs="Simplified Arabic" w:hint="cs"/>
          <w:sz w:val="32"/>
          <w:szCs w:val="32"/>
          <w:rtl/>
          <w:lang w:bidi="ar-EG"/>
        </w:rPr>
        <w:t>مساو للآب فى الجوهر من حيث لاهوته</w:t>
      </w:r>
      <w:r w:rsidR="00D87434" w:rsidRPr="00AD5A88">
        <w:rPr>
          <w:rFonts w:cs="Simplified Arabic" w:hint="cs"/>
          <w:sz w:val="32"/>
          <w:szCs w:val="32"/>
          <w:rtl/>
          <w:lang w:bidi="ar-EG"/>
        </w:rPr>
        <w:t xml:space="preserve"> </w:t>
      </w:r>
      <w:r w:rsidR="00D87434">
        <w:rPr>
          <w:rFonts w:cs="Simplified Arabic" w:hint="cs"/>
          <w:sz w:val="32"/>
          <w:szCs w:val="32"/>
          <w:rtl/>
          <w:lang w:bidi="ar-EG"/>
        </w:rPr>
        <w:t>و</w:t>
      </w:r>
      <w:r w:rsidR="00923C20" w:rsidRPr="00AD5A88">
        <w:rPr>
          <w:rFonts w:cs="Simplified Arabic" w:hint="cs"/>
          <w:sz w:val="32"/>
          <w:szCs w:val="32"/>
          <w:rtl/>
          <w:lang w:bidi="ar-EG"/>
        </w:rPr>
        <w:t xml:space="preserve">مساو لنا فى الجوهر من حيث ناسوته </w:t>
      </w:r>
      <w:r w:rsidR="000F5A5D">
        <w:rPr>
          <w:rFonts w:cs="Simplified Arabic" w:hint="cs"/>
          <w:sz w:val="32"/>
          <w:szCs w:val="32"/>
          <w:rtl/>
          <w:lang w:bidi="ar-EG"/>
        </w:rPr>
        <w:t>"</w:t>
      </w:r>
      <w:r w:rsidR="00923C20" w:rsidRPr="00AD5A88">
        <w:rPr>
          <w:rFonts w:cs="Simplified Arabic" w:hint="cs"/>
          <w:sz w:val="32"/>
          <w:szCs w:val="32"/>
          <w:rtl/>
          <w:lang w:bidi="ar-EG"/>
        </w:rPr>
        <w:t>.</w:t>
      </w:r>
      <w:r w:rsidR="000F5A5D">
        <w:rPr>
          <w:rStyle w:val="FootnoteReference"/>
          <w:rFonts w:cs="Simplified Arabic"/>
          <w:sz w:val="32"/>
          <w:szCs w:val="32"/>
          <w:rtl/>
          <w:lang w:bidi="ar-EG"/>
        </w:rPr>
        <w:footnoteReference w:id="11"/>
      </w:r>
      <w:r w:rsidR="00923C20" w:rsidRPr="00AD5A88">
        <w:rPr>
          <w:rFonts w:cs="Simplified Arabic" w:hint="cs"/>
          <w:sz w:val="32"/>
          <w:szCs w:val="32"/>
          <w:rtl/>
          <w:lang w:bidi="ar-EG"/>
        </w:rPr>
        <w:t xml:space="preserve"> </w:t>
      </w:r>
    </w:p>
    <w:p w:rsidR="00102DE6" w:rsidRPr="00AD5A88" w:rsidRDefault="00923C20" w:rsidP="00BC2597">
      <w:pPr>
        <w:bidi/>
        <w:spacing w:after="120"/>
        <w:jc w:val="both"/>
        <w:rPr>
          <w:rFonts w:cs="Simplified Arabic"/>
          <w:sz w:val="32"/>
          <w:szCs w:val="32"/>
          <w:rtl/>
          <w:lang w:bidi="ar-EG"/>
        </w:rPr>
      </w:pPr>
      <w:r w:rsidRPr="00AD5A88">
        <w:rPr>
          <w:rFonts w:cs="Simplified Arabic" w:hint="cs"/>
          <w:sz w:val="32"/>
          <w:szCs w:val="32"/>
          <w:rtl/>
          <w:lang w:bidi="ar-EG"/>
        </w:rPr>
        <w:lastRenderedPageBreak/>
        <w:t xml:space="preserve">بهذه المفاهيم الغريبة نحن نلغى التجسد الإلهى لأن القديس أثناسيوس </w:t>
      </w:r>
      <w:r w:rsidR="00BC2597" w:rsidRPr="00AD5A88">
        <w:rPr>
          <w:rFonts w:cs="Simplified Arabic" w:hint="cs"/>
          <w:sz w:val="32"/>
          <w:szCs w:val="32"/>
          <w:rtl/>
          <w:lang w:bidi="ar-EG"/>
        </w:rPr>
        <w:t>فى رده على الأريوسيين قا</w:t>
      </w:r>
      <w:r w:rsidR="00102DE6" w:rsidRPr="00AD5A88">
        <w:rPr>
          <w:rFonts w:cs="Simplified Arabic" w:hint="cs"/>
          <w:sz w:val="32"/>
          <w:szCs w:val="32"/>
          <w:rtl/>
          <w:lang w:bidi="ar-EG"/>
        </w:rPr>
        <w:t xml:space="preserve">ل أن الطاقة مخلوقة وأن الجوهر غير مخلوق. </w:t>
      </w:r>
      <w:r w:rsidR="00BC2597" w:rsidRPr="00AD5A88">
        <w:rPr>
          <w:rFonts w:cs="Simplified Arabic" w:hint="cs"/>
          <w:sz w:val="32"/>
          <w:szCs w:val="32"/>
          <w:rtl/>
          <w:lang w:bidi="ar-EG"/>
        </w:rPr>
        <w:t>ف</w:t>
      </w:r>
      <w:r w:rsidR="00102DE6" w:rsidRPr="00AD5A88">
        <w:rPr>
          <w:rFonts w:cs="Simplified Arabic" w:hint="cs"/>
          <w:sz w:val="32"/>
          <w:szCs w:val="32"/>
          <w:rtl/>
          <w:lang w:bidi="ar-EG"/>
        </w:rPr>
        <w:t xml:space="preserve">فى المقالة الثالثة </w:t>
      </w:r>
      <w:r w:rsidR="00BC2597" w:rsidRPr="00AD5A88">
        <w:rPr>
          <w:rFonts w:cs="Simplified Arabic" w:hint="cs"/>
          <w:sz w:val="32"/>
          <w:szCs w:val="32"/>
          <w:rtl/>
          <w:lang w:bidi="ar-EG"/>
        </w:rPr>
        <w:t xml:space="preserve">للقديس أثناسيوس </w:t>
      </w:r>
      <w:r w:rsidR="00102DE6" w:rsidRPr="00AD5A88">
        <w:rPr>
          <w:rFonts w:cs="Simplified Arabic" w:hint="cs"/>
          <w:sz w:val="32"/>
          <w:szCs w:val="32"/>
          <w:rtl/>
          <w:lang w:bidi="ar-EG"/>
        </w:rPr>
        <w:t xml:space="preserve">ضد الأريوسية الفقة رقم 62 فى المجلد الرابع من مجموعة آباء ما بعد نيقية </w:t>
      </w:r>
      <w:r w:rsidR="00BC2597" w:rsidRPr="00AD5A88">
        <w:rPr>
          <w:rFonts w:cs="Simplified Arabic" w:hint="cs"/>
          <w:sz w:val="32"/>
          <w:szCs w:val="32"/>
          <w:rtl/>
          <w:lang w:bidi="ar-EG"/>
        </w:rPr>
        <w:t xml:space="preserve">ورد </w:t>
      </w:r>
      <w:r w:rsidR="00102DE6" w:rsidRPr="00AD5A88">
        <w:rPr>
          <w:rFonts w:cs="Simplified Arabic" w:hint="cs"/>
          <w:sz w:val="32"/>
          <w:szCs w:val="32"/>
          <w:rtl/>
          <w:lang w:bidi="ar-EG"/>
        </w:rPr>
        <w:t xml:space="preserve">ما يلى: </w:t>
      </w:r>
    </w:p>
    <w:p w:rsidR="00102DE6" w:rsidRPr="00AD5A88" w:rsidRDefault="00102DE6" w:rsidP="00BD44AB">
      <w:pPr>
        <w:autoSpaceDE w:val="0"/>
        <w:autoSpaceDN w:val="0"/>
        <w:bidi/>
        <w:adjustRightInd w:val="0"/>
        <w:spacing w:after="120"/>
        <w:ind w:left="720"/>
        <w:jc w:val="both"/>
        <w:rPr>
          <w:rFonts w:ascii="Simplified Arabic" w:hAnsi="Simplified Arabic" w:cs="Simplified Arabic"/>
          <w:sz w:val="32"/>
          <w:szCs w:val="32"/>
          <w:rtl/>
        </w:rPr>
      </w:pPr>
      <w:r w:rsidRPr="00AD5A88">
        <w:rPr>
          <w:rFonts w:ascii="Simplified Arabic" w:hAnsi="Simplified Arabic" w:cs="Simplified Arabic"/>
          <w:sz w:val="32"/>
          <w:szCs w:val="32"/>
          <w:rtl/>
        </w:rPr>
        <w:t xml:space="preserve">"الرجل يبنى البيت بالمشورة، لكن بالطبيعة يلد إبناً؛ وما فى البناء بدأ </w:t>
      </w:r>
      <w:r w:rsidRPr="00AD5A88">
        <w:rPr>
          <w:rFonts w:ascii="Simplified Arabic" w:hAnsi="Simplified Arabic" w:cs="Simplified Arabic" w:hint="cs"/>
          <w:sz w:val="32"/>
          <w:szCs w:val="32"/>
          <w:rtl/>
        </w:rPr>
        <w:t xml:space="preserve">فى </w:t>
      </w:r>
      <w:r w:rsidRPr="00AD5A88">
        <w:rPr>
          <w:rFonts w:ascii="Simplified Arabic" w:hAnsi="Simplified Arabic" w:cs="Simplified Arabic"/>
          <w:sz w:val="32"/>
          <w:szCs w:val="32"/>
          <w:rtl/>
        </w:rPr>
        <w:t xml:space="preserve">الوجود </w:t>
      </w:r>
      <w:r w:rsidRPr="00AD5A88">
        <w:rPr>
          <w:rFonts w:ascii="Simplified Arabic" w:hAnsi="Simplified Arabic" w:cs="Simplified Arabic"/>
          <w:b/>
          <w:bCs/>
          <w:sz w:val="32"/>
          <w:szCs w:val="32"/>
          <w:rtl/>
        </w:rPr>
        <w:t>بالإرادة، وهو خارجى عن الصانع</w:t>
      </w:r>
      <w:r w:rsidRPr="00AD5A88">
        <w:rPr>
          <w:rFonts w:ascii="Simplified Arabic" w:hAnsi="Simplified Arabic" w:cs="Simplified Arabic"/>
          <w:sz w:val="32"/>
          <w:szCs w:val="32"/>
          <w:rtl/>
        </w:rPr>
        <w:t xml:space="preserve">؛ أما الابن فهو مولود حقيقى من جوهر الآب وليس خارجاً عنه؛ لذلك هو لا يأخذ مشورة فيما يخصه، لئلا يبدو </w:t>
      </w:r>
      <w:r w:rsidRPr="00AD5A88">
        <w:rPr>
          <w:rFonts w:ascii="Simplified Arabic" w:hAnsi="Simplified Arabic" w:cs="Simplified Arabic" w:hint="cs"/>
          <w:sz w:val="32"/>
          <w:szCs w:val="32"/>
          <w:rtl/>
        </w:rPr>
        <w:t>ك</w:t>
      </w:r>
      <w:r w:rsidRPr="00AD5A88">
        <w:rPr>
          <w:rFonts w:ascii="Simplified Arabic" w:hAnsi="Simplified Arabic" w:cs="Simplified Arabic"/>
          <w:sz w:val="32"/>
          <w:szCs w:val="32"/>
          <w:rtl/>
        </w:rPr>
        <w:t xml:space="preserve">أنه يأخذ مشورة عن نفسه. </w:t>
      </w:r>
      <w:r w:rsidRPr="00AD5A88">
        <w:rPr>
          <w:rFonts w:ascii="Simplified Arabic" w:hAnsi="Simplified Arabic" w:cs="Simplified Arabic" w:hint="cs"/>
          <w:sz w:val="32"/>
          <w:szCs w:val="32"/>
          <w:rtl/>
        </w:rPr>
        <w:t xml:space="preserve">وحيث أن الابن يفوق الخليقة هكذا فإن </w:t>
      </w:r>
      <w:r w:rsidRPr="00AD5A88">
        <w:rPr>
          <w:rFonts w:ascii="Simplified Arabic" w:hAnsi="Simplified Arabic" w:cs="Simplified Arabic" w:hint="cs"/>
          <w:b/>
          <w:bCs/>
          <w:sz w:val="32"/>
          <w:szCs w:val="32"/>
          <w:rtl/>
        </w:rPr>
        <w:t>ما هو بالطبيعة يفوق ما هو بالإرادة</w:t>
      </w:r>
      <w:r w:rsidRPr="00AD5A88">
        <w:rPr>
          <w:rFonts w:ascii="Simplified Arabic" w:hAnsi="Simplified Arabic" w:cs="Simplified Arabic" w:hint="cs"/>
          <w:sz w:val="32"/>
          <w:szCs w:val="32"/>
          <w:rtl/>
        </w:rPr>
        <w:t>."</w:t>
      </w:r>
      <w:r w:rsidRPr="00AD5A88">
        <w:rPr>
          <w:rFonts w:cs="Times New Roman"/>
          <w:sz w:val="32"/>
          <w:szCs w:val="32"/>
        </w:rPr>
        <w:t xml:space="preserve"> </w:t>
      </w:r>
      <w:r w:rsidRPr="00AD5A88">
        <w:rPr>
          <w:rStyle w:val="FootnoteReference"/>
          <w:rFonts w:cs="Times New Roman"/>
          <w:sz w:val="32"/>
          <w:szCs w:val="32"/>
        </w:rPr>
        <w:footnoteReference w:id="12"/>
      </w:r>
    </w:p>
    <w:p w:rsidR="00923C20" w:rsidRPr="00AD5A88" w:rsidRDefault="00102DE6" w:rsidP="00BD44AB">
      <w:pPr>
        <w:bidi/>
        <w:spacing w:after="120"/>
        <w:jc w:val="both"/>
        <w:rPr>
          <w:rFonts w:cs="Simplified Arabic"/>
          <w:sz w:val="32"/>
          <w:szCs w:val="32"/>
          <w:rtl/>
          <w:lang w:bidi="ar-EG"/>
        </w:rPr>
      </w:pPr>
      <w:r w:rsidRPr="00AD5A88">
        <w:rPr>
          <w:rFonts w:cs="Simplified Arabic" w:hint="cs"/>
          <w:sz w:val="32"/>
          <w:szCs w:val="32"/>
          <w:rtl/>
          <w:lang w:bidi="ar-EG"/>
        </w:rPr>
        <w:t>ما هو الشئ الذى "بالإرادة"؟ أنها النعمة.</w:t>
      </w:r>
      <w:r w:rsidR="00BC2597" w:rsidRPr="00AD5A88">
        <w:rPr>
          <w:rFonts w:cs="Simplified Arabic" w:hint="cs"/>
          <w:sz w:val="32"/>
          <w:szCs w:val="32"/>
          <w:rtl/>
          <w:lang w:bidi="ar-EG"/>
        </w:rPr>
        <w:t>.</w:t>
      </w:r>
      <w:r w:rsidRPr="00AD5A88">
        <w:rPr>
          <w:rFonts w:cs="Simplified Arabic" w:hint="cs"/>
          <w:sz w:val="32"/>
          <w:szCs w:val="32"/>
          <w:rtl/>
          <w:lang w:bidi="ar-EG"/>
        </w:rPr>
        <w:t xml:space="preserve"> لكى نؤكد أنه يقصد النعمة نورد النص التالى للقديس أثناسيوس أيضاً الذى يفرق فيه بين الجوهر والطاقة الإلهية:</w:t>
      </w:r>
    </w:p>
    <w:p w:rsidR="00102DE6" w:rsidRPr="00AD5A88" w:rsidRDefault="00102DE6" w:rsidP="00BD44AB">
      <w:pPr>
        <w:autoSpaceDE w:val="0"/>
        <w:autoSpaceDN w:val="0"/>
        <w:bidi/>
        <w:adjustRightInd w:val="0"/>
        <w:spacing w:after="120"/>
        <w:ind w:left="720"/>
        <w:jc w:val="both"/>
        <w:rPr>
          <w:rFonts w:ascii="Simplified Arabic" w:hAnsi="Simplified Arabic" w:cs="Simplified Arabic"/>
          <w:b/>
          <w:bCs/>
          <w:sz w:val="32"/>
          <w:szCs w:val="32"/>
          <w:rtl/>
        </w:rPr>
      </w:pPr>
      <w:r w:rsidRPr="00AD5A88">
        <w:rPr>
          <w:rFonts w:ascii="Simplified Arabic" w:hAnsi="Simplified Arabic" w:cs="Simplified Arabic"/>
          <w:sz w:val="32"/>
          <w:szCs w:val="32"/>
          <w:rtl/>
          <w:lang w:bidi="ar-EG"/>
        </w:rPr>
        <w:t>"</w:t>
      </w:r>
      <w:r w:rsidRPr="00AD5A88">
        <w:rPr>
          <w:rFonts w:ascii="Simplified Arabic" w:hAnsi="Simplified Arabic" w:cs="Simplified Arabic"/>
          <w:sz w:val="32"/>
          <w:szCs w:val="32"/>
          <w:rtl/>
        </w:rPr>
        <w:t xml:space="preserve">لأنه إن لم يكن إبناً فهو ليس صورة. وإن لم يكن هناك إبن، كيف تقول إن الله خالق؟ بما أن كل الأشياء كائنة من خلال الكلمة وفى الحكمة وبدونهما لا يكون شئ، بينما تقول أن ليس له هذا الذى فيه ومن خلاله يصنع كل الأشياء. </w:t>
      </w:r>
      <w:r w:rsidRPr="00AD5A88">
        <w:rPr>
          <w:rFonts w:ascii="Simplified Arabic" w:hAnsi="Simplified Arabic" w:cs="Simplified Arabic"/>
          <w:b/>
          <w:bCs/>
          <w:sz w:val="32"/>
          <w:szCs w:val="32"/>
          <w:rtl/>
        </w:rPr>
        <w:t xml:space="preserve">لأنه إن لم يكن الجوهر الإلهى </w:t>
      </w:r>
      <w:r w:rsidRPr="00AD5A88">
        <w:rPr>
          <w:rFonts w:ascii="Simplified Arabic" w:hAnsi="Simplified Arabic" w:cs="Simplified Arabic"/>
          <w:b/>
          <w:bCs/>
          <w:sz w:val="32"/>
          <w:szCs w:val="32"/>
          <w:rtl/>
          <w:lang w:bidi="ar-EG"/>
        </w:rPr>
        <w:t xml:space="preserve">هو </w:t>
      </w:r>
      <w:r w:rsidRPr="00AD5A88">
        <w:rPr>
          <w:rFonts w:ascii="Simplified Arabic" w:hAnsi="Simplified Arabic" w:cs="Simplified Arabic"/>
          <w:b/>
          <w:bCs/>
          <w:sz w:val="32"/>
          <w:szCs w:val="32"/>
          <w:rtl/>
        </w:rPr>
        <w:t xml:space="preserve">نفسه مثمراً، لكن عقيماً كما يتمسكون، مثل نور لا ينير ومثل ينبوع جاف، فهل لا يخجلون حينما يتكلمون عن أن له </w:t>
      </w:r>
      <w:r w:rsidRPr="00AD5A88">
        <w:rPr>
          <w:rFonts w:ascii="Simplified Arabic" w:hAnsi="Simplified Arabic" w:cs="Simplified Arabic"/>
          <w:b/>
          <w:bCs/>
          <w:sz w:val="32"/>
          <w:szCs w:val="32"/>
          <w:u w:val="single"/>
          <w:rtl/>
        </w:rPr>
        <w:t>طاقة خالقة</w:t>
      </w:r>
      <w:r w:rsidRPr="00AD5A88">
        <w:rPr>
          <w:rFonts w:ascii="Simplified Arabic" w:hAnsi="Simplified Arabic" w:cs="Simplified Arabic"/>
          <w:b/>
          <w:bCs/>
          <w:sz w:val="32"/>
          <w:szCs w:val="32"/>
          <w:rtl/>
        </w:rPr>
        <w:t xml:space="preserve">؟ وبينما ينكرون ما هو بالطبيعة هل لا يحمرون خجلاً من وضع ما هو </w:t>
      </w:r>
      <w:r w:rsidRPr="00AD5A88">
        <w:rPr>
          <w:rFonts w:ascii="Simplified Arabic" w:hAnsi="Simplified Arabic" w:cs="Simplified Arabic"/>
          <w:b/>
          <w:bCs/>
          <w:sz w:val="32"/>
          <w:szCs w:val="32"/>
          <w:u w:val="single"/>
          <w:rtl/>
        </w:rPr>
        <w:t>بالإرادة</w:t>
      </w:r>
      <w:r w:rsidRPr="00AD5A88">
        <w:rPr>
          <w:rStyle w:val="FootnoteReference"/>
          <w:rFonts w:ascii="Simplified Arabic" w:hAnsi="Simplified Arabic" w:cs="Simplified Arabic"/>
          <w:b/>
          <w:bCs/>
          <w:sz w:val="32"/>
          <w:szCs w:val="32"/>
          <w:u w:val="single"/>
          <w:rtl/>
        </w:rPr>
        <w:footnoteReference w:id="13"/>
      </w:r>
      <w:r w:rsidRPr="00AD5A88">
        <w:rPr>
          <w:rFonts w:ascii="Simplified Arabic" w:hAnsi="Simplified Arabic" w:cs="Simplified Arabic"/>
          <w:b/>
          <w:bCs/>
          <w:sz w:val="32"/>
          <w:szCs w:val="32"/>
          <w:rtl/>
        </w:rPr>
        <w:t xml:space="preserve"> قبله؟ </w:t>
      </w:r>
      <w:r w:rsidRPr="00AD5A88">
        <w:rPr>
          <w:rFonts w:ascii="Simplified Arabic" w:hAnsi="Simplified Arabic" w:cs="Simplified Arabic"/>
          <w:sz w:val="32"/>
          <w:szCs w:val="32"/>
          <w:rtl/>
        </w:rPr>
        <w:t xml:space="preserve">لأنه إن كان يشكِّل الأشياء الخارجة عنه والتى لم تكن موجودة من قبل، بمجرد أن يشاء، فيصير صانعها، فبالأولى أن يكون أولاً والد لمولود من نفس جوهره لأنهم إن كانوا ينسبون لله الإرادة بخصوص الأشياء التى ليست موجودة فلماذا لا يدركون أن فى الله رباطات فوق الإرادة؟ </w:t>
      </w:r>
      <w:r w:rsidRPr="00AD5A88">
        <w:rPr>
          <w:rFonts w:ascii="Simplified Arabic" w:hAnsi="Simplified Arabic" w:cs="Simplified Arabic"/>
          <w:b/>
          <w:bCs/>
          <w:sz w:val="32"/>
          <w:szCs w:val="32"/>
          <w:rtl/>
        </w:rPr>
        <w:t>هى أمور تفوق الإرادة، التى ينبغى أن يكونها بالطبيعة، وينبغى أن يكون أب لكلمته الخاص."</w:t>
      </w:r>
      <w:r w:rsidRPr="00AD5A88">
        <w:rPr>
          <w:rStyle w:val="FootnoteReference"/>
          <w:rFonts w:ascii="Simplified Arabic" w:hAnsi="Simplified Arabic" w:cs="Simplified Arabic"/>
          <w:sz w:val="32"/>
          <w:szCs w:val="32"/>
        </w:rPr>
        <w:footnoteReference w:id="14"/>
      </w:r>
    </w:p>
    <w:p w:rsidR="00484A79" w:rsidRPr="00AD5A88" w:rsidRDefault="00484A79" w:rsidP="00BD44AB">
      <w:pPr>
        <w:bidi/>
        <w:spacing w:after="120"/>
        <w:jc w:val="both"/>
        <w:rPr>
          <w:rFonts w:cs="Simplified Arabic"/>
          <w:sz w:val="32"/>
          <w:szCs w:val="32"/>
          <w:rtl/>
        </w:rPr>
      </w:pPr>
      <w:r w:rsidRPr="00AD5A88">
        <w:rPr>
          <w:rFonts w:cs="Simplified Arabic" w:hint="cs"/>
          <w:sz w:val="32"/>
          <w:szCs w:val="32"/>
          <w:rtl/>
        </w:rPr>
        <w:lastRenderedPageBreak/>
        <w:t>يقصد أن ما هو بالجوهر يفوق ما هو بالإرادة أى الطاقة. وقال أيضاً:</w:t>
      </w:r>
    </w:p>
    <w:p w:rsidR="00484A79" w:rsidRPr="00AD5A88" w:rsidRDefault="00484A79" w:rsidP="00BD44AB">
      <w:pPr>
        <w:autoSpaceDE w:val="0"/>
        <w:autoSpaceDN w:val="0"/>
        <w:bidi/>
        <w:adjustRightInd w:val="0"/>
        <w:spacing w:after="120"/>
        <w:ind w:left="720"/>
        <w:jc w:val="both"/>
        <w:rPr>
          <w:rFonts w:ascii="Simplified Arabic" w:hAnsi="Simplified Arabic" w:cs="Simplified Arabic"/>
          <w:sz w:val="32"/>
          <w:szCs w:val="32"/>
          <w:rtl/>
        </w:rPr>
      </w:pPr>
      <w:r w:rsidRPr="00AD5A88">
        <w:rPr>
          <w:rFonts w:ascii="Simplified Arabic" w:hAnsi="Simplified Arabic" w:cs="Simplified Arabic" w:hint="cs"/>
          <w:sz w:val="32"/>
          <w:szCs w:val="32"/>
          <w:rtl/>
        </w:rPr>
        <w:t>"</w:t>
      </w:r>
      <w:r w:rsidRPr="00AD5A88">
        <w:rPr>
          <w:rFonts w:ascii="Simplified Arabic" w:hAnsi="Simplified Arabic" w:cs="Simplified Arabic"/>
          <w:sz w:val="32"/>
          <w:szCs w:val="32"/>
          <w:rtl/>
        </w:rPr>
        <w:t xml:space="preserve">إبن تعنى </w:t>
      </w:r>
      <w:r w:rsidRPr="00AD5A88">
        <w:rPr>
          <w:rFonts w:ascii="Simplified Arabic" w:hAnsi="Simplified Arabic" w:cs="Simplified Arabic" w:hint="cs"/>
          <w:sz w:val="32"/>
          <w:szCs w:val="32"/>
          <w:rtl/>
        </w:rPr>
        <w:t>ما هو</w:t>
      </w:r>
      <w:r w:rsidRPr="00AD5A88">
        <w:rPr>
          <w:rFonts w:ascii="Simplified Arabic" w:hAnsi="Simplified Arabic" w:cs="Simplified Arabic"/>
          <w:sz w:val="32"/>
          <w:szCs w:val="32"/>
          <w:rtl/>
        </w:rPr>
        <w:t xml:space="preserve"> مطابق له و</w:t>
      </w:r>
      <w:r w:rsidRPr="00AD5A88">
        <w:rPr>
          <w:rFonts w:ascii="Simplified Arabic" w:hAnsi="Simplified Arabic" w:cs="Simplified Arabic" w:hint="cs"/>
          <w:sz w:val="32"/>
          <w:szCs w:val="32"/>
          <w:rtl/>
        </w:rPr>
        <w:t>حقاً</w:t>
      </w:r>
      <w:r w:rsidRPr="00AD5A88">
        <w:rPr>
          <w:rFonts w:ascii="Simplified Arabic" w:hAnsi="Simplified Arabic" w:cs="Simplified Arabic"/>
          <w:sz w:val="32"/>
          <w:szCs w:val="32"/>
          <w:rtl/>
        </w:rPr>
        <w:t xml:space="preserve"> من الجوهر المبارك اللامتناه</w:t>
      </w:r>
      <w:r w:rsidRPr="00AD5A88">
        <w:rPr>
          <w:rFonts w:ascii="Simplified Arabic" w:hAnsi="Simplified Arabic" w:cs="Simplified Arabic" w:hint="cs"/>
          <w:sz w:val="32"/>
          <w:szCs w:val="32"/>
          <w:rtl/>
        </w:rPr>
        <w:t>؛</w:t>
      </w:r>
      <w:r w:rsidRPr="00AD5A88">
        <w:rPr>
          <w:rFonts w:ascii="Simplified Arabic" w:hAnsi="Simplified Arabic" w:cs="Simplified Arabic"/>
          <w:sz w:val="32"/>
          <w:szCs w:val="32"/>
          <w:rtl/>
        </w:rPr>
        <w:t xml:space="preserve"> لكن </w:t>
      </w:r>
      <w:r w:rsidRPr="00AD5A88">
        <w:rPr>
          <w:rFonts w:ascii="Simplified Arabic" w:hAnsi="Simplified Arabic" w:cs="Simplified Arabic"/>
          <w:b/>
          <w:bCs/>
          <w:sz w:val="32"/>
          <w:szCs w:val="32"/>
          <w:rtl/>
        </w:rPr>
        <w:t xml:space="preserve">ما هو </w:t>
      </w:r>
      <w:r w:rsidRPr="00AD5A88">
        <w:rPr>
          <w:rFonts w:ascii="Simplified Arabic" w:hAnsi="Simplified Arabic" w:cs="Simplified Arabic" w:hint="cs"/>
          <w:b/>
          <w:bCs/>
          <w:sz w:val="32"/>
          <w:szCs w:val="32"/>
          <w:rtl/>
        </w:rPr>
        <w:t>بحسب</w:t>
      </w:r>
      <w:r w:rsidRPr="00AD5A88">
        <w:rPr>
          <w:rFonts w:ascii="Simplified Arabic" w:hAnsi="Simplified Arabic" w:cs="Simplified Arabic"/>
          <w:b/>
          <w:bCs/>
          <w:sz w:val="32"/>
          <w:szCs w:val="32"/>
          <w:rtl/>
        </w:rPr>
        <w:t xml:space="preserve"> إرادته فقد </w:t>
      </w:r>
      <w:r w:rsidRPr="00AD5A88">
        <w:rPr>
          <w:rFonts w:ascii="Simplified Arabic" w:hAnsi="Simplified Arabic" w:cs="Simplified Arabic" w:hint="cs"/>
          <w:b/>
          <w:bCs/>
          <w:sz w:val="32"/>
          <w:szCs w:val="32"/>
          <w:rtl/>
        </w:rPr>
        <w:t>تكوّن</w:t>
      </w:r>
      <w:r w:rsidRPr="00AD5A88">
        <w:rPr>
          <w:rFonts w:ascii="Simplified Arabic" w:hAnsi="Simplified Arabic" w:cs="Simplified Arabic"/>
          <w:b/>
          <w:bCs/>
          <w:sz w:val="32"/>
          <w:szCs w:val="32"/>
          <w:rtl/>
        </w:rPr>
        <w:t xml:space="preserve"> من خارج</w:t>
      </w:r>
      <w:r w:rsidRPr="00AD5A88">
        <w:rPr>
          <w:rFonts w:ascii="Simplified Arabic" w:hAnsi="Simplified Arabic" w:cs="Simplified Arabic" w:hint="cs"/>
          <w:sz w:val="32"/>
          <w:szCs w:val="32"/>
          <w:rtl/>
        </w:rPr>
        <w:t>،</w:t>
      </w:r>
      <w:r w:rsidRPr="00AD5A88">
        <w:rPr>
          <w:rFonts w:ascii="Simplified Arabic" w:hAnsi="Simplified Arabic" w:cs="Simplified Arabic"/>
          <w:sz w:val="32"/>
          <w:szCs w:val="32"/>
          <w:rtl/>
        </w:rPr>
        <w:t xml:space="preserve"> و</w:t>
      </w:r>
      <w:r w:rsidRPr="00AD5A88">
        <w:rPr>
          <w:rFonts w:ascii="Simplified Arabic" w:hAnsi="Simplified Arabic" w:cs="Simplified Arabic" w:hint="cs"/>
          <w:sz w:val="32"/>
          <w:szCs w:val="32"/>
          <w:rtl/>
        </w:rPr>
        <w:t>تشكل من خلال</w:t>
      </w:r>
      <w:r w:rsidRPr="00AD5A88">
        <w:rPr>
          <w:rFonts w:ascii="Simplified Arabic" w:hAnsi="Simplified Arabic" w:cs="Simplified Arabic"/>
          <w:sz w:val="32"/>
          <w:szCs w:val="32"/>
          <w:rtl/>
        </w:rPr>
        <w:t xml:space="preserve"> </w:t>
      </w:r>
      <w:r w:rsidRPr="00AD5A88">
        <w:rPr>
          <w:rFonts w:ascii="Simplified Arabic" w:hAnsi="Simplified Arabic" w:cs="Simplified Arabic" w:hint="cs"/>
          <w:sz w:val="32"/>
          <w:szCs w:val="32"/>
          <w:rtl/>
        </w:rPr>
        <w:t>مولود</w:t>
      </w:r>
      <w:r w:rsidRPr="00AD5A88">
        <w:rPr>
          <w:rFonts w:ascii="Simplified Arabic" w:hAnsi="Simplified Arabic" w:cs="Simplified Arabic"/>
          <w:sz w:val="32"/>
          <w:szCs w:val="32"/>
          <w:rtl/>
        </w:rPr>
        <w:t>ه الخاص</w:t>
      </w:r>
      <w:r w:rsidRPr="00AD5A88">
        <w:rPr>
          <w:rFonts w:ascii="Simplified Arabic" w:hAnsi="Simplified Arabic" w:cs="Simplified Arabic" w:hint="cs"/>
          <w:sz w:val="32"/>
          <w:szCs w:val="32"/>
          <w:rtl/>
        </w:rPr>
        <w:t>.</w:t>
      </w:r>
      <w:r w:rsidRPr="00AD5A88">
        <w:rPr>
          <w:rFonts w:ascii="Simplified Arabic" w:hAnsi="Simplified Arabic" w:cs="Simplified Arabic"/>
          <w:sz w:val="32"/>
          <w:szCs w:val="32"/>
          <w:rtl/>
        </w:rPr>
        <w:t>"</w:t>
      </w:r>
      <w:r w:rsidRPr="00AD5A88">
        <w:rPr>
          <w:rFonts w:cs="Times New Roman"/>
          <w:sz w:val="32"/>
          <w:szCs w:val="32"/>
        </w:rPr>
        <w:t xml:space="preserve"> </w:t>
      </w:r>
      <w:r w:rsidRPr="00AD5A88">
        <w:rPr>
          <w:rStyle w:val="FootnoteReference"/>
          <w:rFonts w:cs="Times New Roman"/>
          <w:sz w:val="32"/>
          <w:szCs w:val="32"/>
        </w:rPr>
        <w:footnoteReference w:id="15"/>
      </w:r>
      <w:r w:rsidRPr="00AD5A88">
        <w:rPr>
          <w:rFonts w:ascii="Simplified Arabic" w:hAnsi="Simplified Arabic" w:cs="Simplified Arabic"/>
          <w:sz w:val="32"/>
          <w:szCs w:val="32"/>
          <w:rtl/>
        </w:rPr>
        <w:t xml:space="preserve"> </w:t>
      </w:r>
    </w:p>
    <w:p w:rsidR="00484A79" w:rsidRPr="00AD5A88" w:rsidRDefault="00484A79" w:rsidP="00BC2597">
      <w:pPr>
        <w:autoSpaceDE w:val="0"/>
        <w:autoSpaceDN w:val="0"/>
        <w:bidi/>
        <w:adjustRightInd w:val="0"/>
        <w:spacing w:after="120"/>
        <w:jc w:val="both"/>
        <w:rPr>
          <w:rFonts w:ascii="Simplified Arabic" w:hAnsi="Simplified Arabic" w:cs="Simplified Arabic"/>
          <w:sz w:val="32"/>
          <w:szCs w:val="32"/>
          <w:rtl/>
        </w:rPr>
      </w:pPr>
      <w:r w:rsidRPr="00AD5A88">
        <w:rPr>
          <w:rFonts w:ascii="Simplified Arabic" w:hAnsi="Simplified Arabic" w:cs="Simplified Arabic" w:hint="cs"/>
          <w:sz w:val="32"/>
          <w:szCs w:val="32"/>
          <w:rtl/>
        </w:rPr>
        <w:t>ثم يبدأ فى أن يبين أن الطاقة هى بالإرادة لكن و</w:t>
      </w:r>
      <w:r w:rsidR="00BC2597" w:rsidRPr="00AD5A88">
        <w:rPr>
          <w:rFonts w:ascii="Simplified Arabic" w:hAnsi="Simplified Arabic" w:cs="Simplified Arabic" w:hint="cs"/>
          <w:sz w:val="32"/>
          <w:szCs w:val="32"/>
          <w:rtl/>
        </w:rPr>
        <w:t>لا</w:t>
      </w:r>
      <w:r w:rsidRPr="00AD5A88">
        <w:rPr>
          <w:rFonts w:ascii="Simplified Arabic" w:hAnsi="Simplified Arabic" w:cs="Simplified Arabic" w:hint="cs"/>
          <w:sz w:val="32"/>
          <w:szCs w:val="32"/>
          <w:rtl/>
        </w:rPr>
        <w:t xml:space="preserve">دة الابن هى بالطبيعة، فيقول فى </w:t>
      </w:r>
      <w:r w:rsidR="00BC2597" w:rsidRPr="00AD5A88">
        <w:rPr>
          <w:rFonts w:ascii="Simplified Arabic" w:hAnsi="Simplified Arabic" w:cs="Simplified Arabic" w:hint="cs"/>
          <w:sz w:val="32"/>
          <w:szCs w:val="32"/>
          <w:rtl/>
        </w:rPr>
        <w:t>ال</w:t>
      </w:r>
      <w:r w:rsidRPr="00AD5A88">
        <w:rPr>
          <w:rFonts w:ascii="Simplified Arabic" w:hAnsi="Simplified Arabic" w:cs="Simplified Arabic" w:hint="cs"/>
          <w:sz w:val="32"/>
          <w:szCs w:val="32"/>
          <w:rtl/>
        </w:rPr>
        <w:t>م</w:t>
      </w:r>
      <w:r w:rsidR="00BC2597" w:rsidRPr="00AD5A88">
        <w:rPr>
          <w:rFonts w:ascii="Simplified Arabic" w:hAnsi="Simplified Arabic" w:cs="Simplified Arabic" w:hint="cs"/>
          <w:sz w:val="32"/>
          <w:szCs w:val="32"/>
          <w:rtl/>
        </w:rPr>
        <w:t>ق</w:t>
      </w:r>
      <w:r w:rsidRPr="00AD5A88">
        <w:rPr>
          <w:rFonts w:ascii="Simplified Arabic" w:hAnsi="Simplified Arabic" w:cs="Simplified Arabic" w:hint="cs"/>
          <w:sz w:val="32"/>
          <w:szCs w:val="32"/>
          <w:rtl/>
        </w:rPr>
        <w:t>الة الرابعة ضد الأريوسيين:</w:t>
      </w:r>
    </w:p>
    <w:p w:rsidR="00484A79" w:rsidRPr="00AD5A88" w:rsidRDefault="00484A79" w:rsidP="00BD44AB">
      <w:pPr>
        <w:autoSpaceDE w:val="0"/>
        <w:autoSpaceDN w:val="0"/>
        <w:bidi/>
        <w:adjustRightInd w:val="0"/>
        <w:spacing w:after="120"/>
        <w:ind w:left="720"/>
        <w:jc w:val="both"/>
        <w:rPr>
          <w:rFonts w:ascii="Simplified Arabic" w:hAnsi="Simplified Arabic" w:cs="Simplified Arabic"/>
          <w:sz w:val="32"/>
          <w:szCs w:val="32"/>
        </w:rPr>
      </w:pPr>
      <w:r w:rsidRPr="00AD5A88">
        <w:rPr>
          <w:rFonts w:ascii="Simplified Arabic" w:hAnsi="Simplified Arabic" w:cs="Simplified Arabic"/>
          <w:sz w:val="32"/>
          <w:szCs w:val="32"/>
          <w:rtl/>
        </w:rPr>
        <w:t xml:space="preserve">"ابنه الخاص هو </w:t>
      </w:r>
      <w:r w:rsidRPr="00AD5A88">
        <w:rPr>
          <w:rFonts w:ascii="Simplified Arabic" w:hAnsi="Simplified Arabic" w:cs="Simplified Arabic"/>
          <w:b/>
          <w:bCs/>
          <w:sz w:val="32"/>
          <w:szCs w:val="32"/>
          <w:rtl/>
        </w:rPr>
        <w:t xml:space="preserve">مولود منه بالطبيعة، وفيما يخصه هو فهو لم يستشر </w:t>
      </w:r>
      <w:r w:rsidRPr="00AD5A88">
        <w:rPr>
          <w:rFonts w:ascii="Simplified Arabic" w:hAnsi="Simplified Arabic" w:cs="Simplified Arabic"/>
          <w:b/>
          <w:bCs/>
          <w:sz w:val="32"/>
          <w:szCs w:val="32"/>
          <w:rtl/>
          <w:lang w:bidi="ar-EG"/>
        </w:rPr>
        <w:t>(مقصود التشاور بين أقانيم الثالوث وهو التدبير</w:t>
      </w:r>
      <w:r w:rsidRPr="00AD5A88">
        <w:rPr>
          <w:rFonts w:ascii="Simplified Arabic" w:hAnsi="Simplified Arabic" w:cs="Simplified Arabic" w:hint="cs"/>
          <w:b/>
          <w:bCs/>
          <w:sz w:val="32"/>
          <w:szCs w:val="32"/>
          <w:rtl/>
          <w:lang w:bidi="ar-EG"/>
        </w:rPr>
        <w:t>)</w:t>
      </w:r>
      <w:r w:rsidRPr="00AD5A88">
        <w:rPr>
          <w:rStyle w:val="FootnoteReference"/>
          <w:rFonts w:ascii="Simplified Arabic" w:hAnsi="Simplified Arabic" w:cs="Simplified Arabic"/>
          <w:b/>
          <w:bCs/>
          <w:sz w:val="32"/>
          <w:szCs w:val="32"/>
          <w:rtl/>
          <w:lang w:bidi="ar-EG"/>
        </w:rPr>
        <w:footnoteReference w:id="16"/>
      </w:r>
      <w:r w:rsidRPr="00AD5A88">
        <w:rPr>
          <w:rFonts w:ascii="Simplified Arabic" w:hAnsi="Simplified Arabic" w:cs="Simplified Arabic" w:hint="cs"/>
          <w:b/>
          <w:bCs/>
          <w:sz w:val="32"/>
          <w:szCs w:val="32"/>
          <w:rtl/>
          <w:lang w:bidi="ar-EG"/>
        </w:rPr>
        <w:t xml:space="preserve"> أما ولادة الابن وإنبثاق الروح القدس فهو بالطبيعة وبدون تشاور</w:t>
      </w:r>
      <w:r w:rsidRPr="00AD5A88">
        <w:rPr>
          <w:rFonts w:ascii="Simplified Arabic" w:hAnsi="Simplified Arabic" w:cs="Simplified Arabic"/>
          <w:b/>
          <w:bCs/>
          <w:sz w:val="32"/>
          <w:szCs w:val="32"/>
          <w:rtl/>
          <w:lang w:bidi="ar-EG"/>
        </w:rPr>
        <w:t xml:space="preserve">) </w:t>
      </w:r>
      <w:r w:rsidRPr="00AD5A88">
        <w:rPr>
          <w:rFonts w:ascii="Simplified Arabic" w:hAnsi="Simplified Arabic" w:cs="Simplified Arabic"/>
          <w:b/>
          <w:bCs/>
          <w:sz w:val="32"/>
          <w:szCs w:val="32"/>
          <w:rtl/>
        </w:rPr>
        <w:t>قبلاً</w:t>
      </w:r>
      <w:r w:rsidRPr="00AD5A88">
        <w:rPr>
          <w:rFonts w:ascii="Simplified Arabic" w:hAnsi="Simplified Arabic" w:cs="Simplified Arabic"/>
          <w:sz w:val="32"/>
          <w:szCs w:val="32"/>
          <w:rtl/>
        </w:rPr>
        <w:t xml:space="preserve">؛ لأن فيه الآب يصنع، وفيه يشكّل، أما بخصوص باقى الأشياء مهما كانت فهو </w:t>
      </w:r>
      <w:r w:rsidRPr="00AD5A88">
        <w:rPr>
          <w:rFonts w:ascii="Simplified Arabic" w:hAnsi="Simplified Arabic" w:cs="Simplified Arabic"/>
          <w:b/>
          <w:bCs/>
          <w:sz w:val="32"/>
          <w:szCs w:val="32"/>
          <w:rtl/>
        </w:rPr>
        <w:t>يستشير</w:t>
      </w:r>
      <w:r w:rsidR="00094E6C" w:rsidRPr="00AD5A88">
        <w:rPr>
          <w:rStyle w:val="FootnoteReference"/>
          <w:rFonts w:ascii="Simplified Arabic" w:hAnsi="Simplified Arabic" w:cs="Simplified Arabic"/>
          <w:b/>
          <w:bCs/>
          <w:sz w:val="32"/>
          <w:szCs w:val="32"/>
          <w:rtl/>
        </w:rPr>
        <w:footnoteReference w:id="17"/>
      </w:r>
      <w:r w:rsidRPr="00AD5A88">
        <w:rPr>
          <w:rFonts w:ascii="Simplified Arabic" w:hAnsi="Simplified Arabic" w:cs="Simplified Arabic"/>
          <w:sz w:val="32"/>
          <w:szCs w:val="32"/>
          <w:rtl/>
        </w:rPr>
        <w:t>؛ كما يعلِّم يعقوب الرسول قائلاً: "</w:t>
      </w:r>
      <w:r w:rsidRPr="00AD5A88">
        <w:rPr>
          <w:rFonts w:ascii="Simplified Arabic" w:hAnsi="Simplified Arabic" w:cs="Simplified Arabic"/>
          <w:b/>
          <w:bCs/>
          <w:sz w:val="32"/>
          <w:szCs w:val="32"/>
          <w:rtl/>
        </w:rPr>
        <w:t>شاء</w:t>
      </w:r>
      <w:r w:rsidR="00094E6C" w:rsidRPr="00AD5A88">
        <w:rPr>
          <w:rStyle w:val="FootnoteReference"/>
          <w:rFonts w:ascii="Simplified Arabic" w:hAnsi="Simplified Arabic" w:cs="Simplified Arabic"/>
          <w:b/>
          <w:bCs/>
          <w:sz w:val="32"/>
          <w:szCs w:val="32"/>
          <w:rtl/>
        </w:rPr>
        <w:footnoteReference w:id="18"/>
      </w:r>
      <w:r w:rsidRPr="00AD5A88">
        <w:rPr>
          <w:rFonts w:ascii="Simplified Arabic" w:hAnsi="Simplified Arabic" w:cs="Simplified Arabic"/>
          <w:b/>
          <w:bCs/>
          <w:sz w:val="32"/>
          <w:szCs w:val="32"/>
          <w:rtl/>
        </w:rPr>
        <w:t xml:space="preserve"> فولدنا</w:t>
      </w:r>
      <w:r w:rsidRPr="00AD5A88">
        <w:rPr>
          <w:rFonts w:ascii="Simplified Arabic" w:hAnsi="Simplified Arabic" w:cs="Simplified Arabic"/>
          <w:sz w:val="32"/>
          <w:szCs w:val="32"/>
          <w:rtl/>
        </w:rPr>
        <w:t xml:space="preserve"> بكلمة الحق"</w:t>
      </w:r>
      <w:r w:rsidRPr="00AD5A88">
        <w:rPr>
          <w:rFonts w:ascii="Simplified Arabic" w:hAnsi="Simplified Arabic" w:cs="Simplified Arabic"/>
          <w:sz w:val="32"/>
          <w:szCs w:val="32"/>
        </w:rPr>
        <w:t xml:space="preserve"> </w:t>
      </w:r>
      <w:r w:rsidRPr="00AD5A88">
        <w:rPr>
          <w:rFonts w:ascii="Simplified Arabic" w:hAnsi="Simplified Arabic" w:cs="Simplified Arabic"/>
          <w:sz w:val="32"/>
          <w:szCs w:val="32"/>
          <w:rtl/>
          <w:lang w:bidi="ar-EG"/>
        </w:rPr>
        <w:t>(يع 1: 18)</w:t>
      </w:r>
      <w:r w:rsidRPr="00AD5A88">
        <w:rPr>
          <w:rFonts w:ascii="Simplified Arabic" w:hAnsi="Simplified Arabic" w:cs="Simplified Arabic"/>
          <w:sz w:val="32"/>
          <w:szCs w:val="32"/>
          <w:rtl/>
        </w:rPr>
        <w:t>. لذلك فإن مشيئة الله بخصوص كل الأشياء سواء مولودة ثانية أو مخلوقة من البداية، هى فى كلمته الذى فيه هو يصنع ويلد ثانية حسبما يرى."</w:t>
      </w:r>
      <w:r w:rsidRPr="00AD5A88">
        <w:rPr>
          <w:rStyle w:val="FootnoteReference"/>
          <w:rFonts w:ascii="Simplified Arabic" w:hAnsi="Simplified Arabic" w:cs="Simplified Arabic"/>
          <w:sz w:val="32"/>
          <w:szCs w:val="32"/>
        </w:rPr>
        <w:footnoteReference w:id="19"/>
      </w:r>
      <w:r w:rsidRPr="00AD5A88">
        <w:rPr>
          <w:rFonts w:ascii="Simplified Arabic" w:hAnsi="Simplified Arabic" w:cs="Simplified Arabic"/>
          <w:sz w:val="32"/>
          <w:szCs w:val="32"/>
          <w:rtl/>
        </w:rPr>
        <w:t xml:space="preserve">  </w:t>
      </w:r>
    </w:p>
    <w:p w:rsidR="00484A79" w:rsidRPr="00AD5A88" w:rsidRDefault="00094E6C" w:rsidP="00BD44AB">
      <w:pPr>
        <w:autoSpaceDE w:val="0"/>
        <w:autoSpaceDN w:val="0"/>
        <w:bidi/>
        <w:adjustRightInd w:val="0"/>
        <w:spacing w:after="120"/>
        <w:jc w:val="both"/>
        <w:rPr>
          <w:rFonts w:ascii="Simplified Arabic" w:hAnsi="Simplified Arabic" w:cs="Simplified Arabic"/>
          <w:sz w:val="32"/>
          <w:szCs w:val="32"/>
          <w:rtl/>
        </w:rPr>
      </w:pPr>
      <w:r w:rsidRPr="00AD5A88">
        <w:rPr>
          <w:rFonts w:ascii="Simplified Arabic" w:hAnsi="Simplified Arabic" w:cs="Simplified Arabic" w:hint="cs"/>
          <w:sz w:val="32"/>
          <w:szCs w:val="32"/>
          <w:rtl/>
        </w:rPr>
        <w:t>هناك فرق بين الأشياء التى يخلقها وبين ما يلدها بالطبيعة.</w:t>
      </w:r>
    </w:p>
    <w:p w:rsidR="00BC2597" w:rsidRPr="00AD5A88" w:rsidRDefault="00094E6C" w:rsidP="00BC2597">
      <w:pPr>
        <w:autoSpaceDE w:val="0"/>
        <w:autoSpaceDN w:val="0"/>
        <w:bidi/>
        <w:adjustRightInd w:val="0"/>
        <w:spacing w:after="120"/>
        <w:jc w:val="both"/>
        <w:rPr>
          <w:rFonts w:ascii="Simplified Arabic" w:hAnsi="Simplified Arabic" w:cs="Simplified Arabic"/>
          <w:sz w:val="32"/>
          <w:szCs w:val="32"/>
          <w:rtl/>
        </w:rPr>
      </w:pPr>
      <w:r w:rsidRPr="00AD5A88">
        <w:rPr>
          <w:rFonts w:ascii="Simplified Arabic" w:hAnsi="Simplified Arabic" w:cs="Simplified Arabic" w:hint="cs"/>
          <w:sz w:val="32"/>
          <w:szCs w:val="32"/>
          <w:rtl/>
        </w:rPr>
        <w:t xml:space="preserve">فى كتاباتهم يقولون أن "الله ليس جوهره فقط بل طاقاته أيضاً". </w:t>
      </w:r>
      <w:r w:rsidR="00BC2597" w:rsidRPr="00AD5A88">
        <w:rPr>
          <w:rFonts w:ascii="Simplified Arabic" w:hAnsi="Simplified Arabic" w:cs="Simplified Arabic" w:hint="cs"/>
          <w:sz w:val="32"/>
          <w:szCs w:val="32"/>
          <w:rtl/>
        </w:rPr>
        <w:t xml:space="preserve">ويقولون "إن قدرات الله هى قدرات إلهية إن هذه القدرات هى الله بدون أن تكون جوهره" </w:t>
      </w:r>
      <w:r w:rsidRPr="00AD5A88">
        <w:rPr>
          <w:rFonts w:ascii="Simplified Arabic" w:hAnsi="Simplified Arabic" w:cs="Simplified Arabic" w:hint="cs"/>
          <w:sz w:val="32"/>
          <w:szCs w:val="32"/>
          <w:rtl/>
        </w:rPr>
        <w:t>نحن نرفض هذا الكلام تماماً.</w:t>
      </w:r>
      <w:r w:rsidR="00BC2597" w:rsidRPr="00AD5A88">
        <w:rPr>
          <w:rFonts w:ascii="Simplified Arabic" w:hAnsi="Simplified Arabic" w:cs="Simplified Arabic" w:hint="cs"/>
          <w:sz w:val="32"/>
          <w:szCs w:val="32"/>
          <w:rtl/>
        </w:rPr>
        <w:t xml:space="preserve"> </w:t>
      </w:r>
      <w:r w:rsidRPr="00AD5A88">
        <w:rPr>
          <w:rFonts w:ascii="Simplified Arabic" w:hAnsi="Simplified Arabic" w:cs="Simplified Arabic" w:hint="cs"/>
          <w:sz w:val="32"/>
          <w:szCs w:val="32"/>
          <w:rtl/>
        </w:rPr>
        <w:t>هذا مفهوم جديد تماماً</w:t>
      </w:r>
      <w:r w:rsidR="00BC2597" w:rsidRPr="00AD5A88">
        <w:rPr>
          <w:rFonts w:ascii="Simplified Arabic" w:hAnsi="Simplified Arabic" w:cs="Simplified Arabic" w:hint="cs"/>
          <w:sz w:val="32"/>
          <w:szCs w:val="32"/>
          <w:rtl/>
        </w:rPr>
        <w:t>:</w:t>
      </w:r>
      <w:r w:rsidRPr="00AD5A88">
        <w:rPr>
          <w:rFonts w:ascii="Simplified Arabic" w:hAnsi="Simplified Arabic" w:cs="Simplified Arabic" w:hint="cs"/>
          <w:sz w:val="32"/>
          <w:szCs w:val="32"/>
          <w:rtl/>
        </w:rPr>
        <w:t xml:space="preserve"> أن القدرة الإلهية هى الله. </w:t>
      </w:r>
    </w:p>
    <w:p w:rsidR="00CF7DAA" w:rsidRPr="00AD5A88" w:rsidRDefault="00094E6C" w:rsidP="00BC2597">
      <w:pPr>
        <w:autoSpaceDE w:val="0"/>
        <w:autoSpaceDN w:val="0"/>
        <w:bidi/>
        <w:adjustRightInd w:val="0"/>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sz w:val="32"/>
          <w:szCs w:val="32"/>
          <w:rtl/>
        </w:rPr>
        <w:lastRenderedPageBreak/>
        <w:t>يقول معلمنا بولس الرسول: "</w:t>
      </w:r>
      <w:r w:rsidRPr="00AD5A88">
        <w:rPr>
          <w:rFonts w:ascii="Simplified Arabic" w:hAnsi="Simplified Arabic" w:cs="Simplified Arabic"/>
          <w:b/>
          <w:bCs/>
          <w:color w:val="000000"/>
          <w:sz w:val="32"/>
          <w:szCs w:val="32"/>
          <w:rtl/>
          <w:lang w:bidi="ar-EG"/>
        </w:rPr>
        <w:t>بِمُقْتَضَى الْقَصْدِ</w:t>
      </w:r>
      <w:r w:rsidRPr="00AD5A88">
        <w:rPr>
          <w:rFonts w:ascii="Simplified Arabic" w:hAnsi="Simplified Arabic" w:cs="Simplified Arabic"/>
          <w:color w:val="000000"/>
          <w:sz w:val="32"/>
          <w:szCs w:val="32"/>
          <w:rtl/>
          <w:lang w:bidi="ar-EG"/>
        </w:rPr>
        <w:t xml:space="preserve"> </w:t>
      </w:r>
      <w:r w:rsidRPr="00AD5A88">
        <w:rPr>
          <w:rFonts w:ascii="Simplified Arabic" w:hAnsi="Simplified Arabic" w:cs="Simplified Arabic"/>
          <w:b/>
          <w:bCs/>
          <w:color w:val="000000"/>
          <w:sz w:val="32"/>
          <w:szCs w:val="32"/>
          <w:rtl/>
          <w:lang w:bidi="ar-EG"/>
        </w:rPr>
        <w:t>وَالنِّعْمَةِ</w:t>
      </w:r>
      <w:r w:rsidRPr="00AD5A88">
        <w:rPr>
          <w:rFonts w:ascii="Simplified Arabic" w:hAnsi="Simplified Arabic" w:cs="Simplified Arabic"/>
          <w:color w:val="000000"/>
          <w:sz w:val="32"/>
          <w:szCs w:val="32"/>
          <w:rtl/>
          <w:lang w:bidi="ar-EG"/>
        </w:rPr>
        <w:t xml:space="preserve"> الَّتِي </w:t>
      </w:r>
      <w:r w:rsidRPr="00AD5A88">
        <w:rPr>
          <w:rFonts w:ascii="Simplified Arabic" w:hAnsi="Simplified Arabic" w:cs="Simplified Arabic" w:hint="cs"/>
          <w:color w:val="000000"/>
          <w:sz w:val="32"/>
          <w:szCs w:val="32"/>
          <w:rtl/>
          <w:lang w:bidi="ar-EG"/>
        </w:rPr>
        <w:t>أ</w:t>
      </w:r>
      <w:r w:rsidRPr="00AD5A88">
        <w:rPr>
          <w:rFonts w:ascii="Simplified Arabic" w:hAnsi="Simplified Arabic" w:cs="Simplified Arabic"/>
          <w:color w:val="000000"/>
          <w:sz w:val="32"/>
          <w:szCs w:val="32"/>
          <w:rtl/>
          <w:lang w:bidi="ar-EG"/>
        </w:rPr>
        <w:t>عْطِيَتْ لَنَا فِي الْمَسِيحِ يَسُوعَ قَبْلَ الأَزْمِنَةِ الأَزَلِيَّةِ</w:t>
      </w:r>
      <w:r w:rsidR="00CF7DAA" w:rsidRPr="00AD5A88">
        <w:rPr>
          <w:rFonts w:ascii="Simplified Arabic" w:hAnsi="Simplified Arabic" w:cs="Simplified Arabic" w:hint="cs"/>
          <w:color w:val="000000"/>
          <w:sz w:val="32"/>
          <w:szCs w:val="32"/>
          <w:rtl/>
          <w:lang w:bidi="ar-EG"/>
        </w:rPr>
        <w:t xml:space="preserve"> </w:t>
      </w:r>
      <w:r w:rsidR="00CF7DAA" w:rsidRPr="00AD5A88">
        <w:rPr>
          <w:rFonts w:ascii="Simplified Arabic" w:hAnsi="Simplified Arabic" w:cs="Simplified Arabic"/>
          <w:color w:val="000000"/>
          <w:sz w:val="32"/>
          <w:szCs w:val="32"/>
          <w:rtl/>
          <w:lang w:bidi="ar-EG"/>
        </w:rPr>
        <w:t xml:space="preserve">وَإِنَّمَا اظْهِرَتِ الآنَ بِظُهُورِ مُخَلِّصِنَا يَسُوعَ الْمَسِيحِ، الَّذِي </w:t>
      </w:r>
      <w:r w:rsidR="00CF7DAA" w:rsidRPr="00AD5A88">
        <w:rPr>
          <w:rFonts w:ascii="Simplified Arabic" w:hAnsi="Simplified Arabic" w:cs="Simplified Arabic" w:hint="cs"/>
          <w:color w:val="000000"/>
          <w:sz w:val="32"/>
          <w:szCs w:val="32"/>
          <w:rtl/>
          <w:lang w:bidi="ar-EG"/>
        </w:rPr>
        <w:t>أ</w:t>
      </w:r>
      <w:r w:rsidR="00CF7DAA" w:rsidRPr="00AD5A88">
        <w:rPr>
          <w:rFonts w:ascii="Simplified Arabic" w:hAnsi="Simplified Arabic" w:cs="Simplified Arabic"/>
          <w:color w:val="000000"/>
          <w:sz w:val="32"/>
          <w:szCs w:val="32"/>
          <w:rtl/>
          <w:lang w:bidi="ar-EG"/>
        </w:rPr>
        <w:t>بْطَلَ الْمَوْتَ وَأَنَارَ الْحَيَاةَ وَ الْخُلُودَ بِوَاسِطَةِ الإِنْجِيلِ</w:t>
      </w:r>
      <w:r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color w:val="000000"/>
          <w:sz w:val="32"/>
          <w:szCs w:val="32"/>
          <w:rtl/>
          <w:lang w:bidi="ar-EG"/>
        </w:rPr>
        <w:t xml:space="preserve"> (2تي1: </w:t>
      </w:r>
      <w:r w:rsidR="00CF7DAA" w:rsidRPr="00AD5A88">
        <w:rPr>
          <w:rFonts w:ascii="Simplified Arabic" w:hAnsi="Simplified Arabic" w:cs="Simplified Arabic" w:hint="cs"/>
          <w:color w:val="000000"/>
          <w:sz w:val="32"/>
          <w:szCs w:val="32"/>
          <w:rtl/>
          <w:lang w:bidi="ar-EG"/>
        </w:rPr>
        <w:t>9، 10)</w:t>
      </w:r>
      <w:r w:rsidRPr="00AD5A88">
        <w:rPr>
          <w:rFonts w:ascii="Simplified Arabic" w:hAnsi="Simplified Arabic" w:cs="Simplified Arabic" w:hint="cs"/>
          <w:color w:val="000000"/>
          <w:sz w:val="32"/>
          <w:szCs w:val="32"/>
          <w:rtl/>
          <w:lang w:bidi="ar-EG"/>
        </w:rPr>
        <w:t>.</w:t>
      </w:r>
    </w:p>
    <w:p w:rsidR="00CF7DAA" w:rsidRPr="00AD5A88" w:rsidRDefault="00CF7DAA" w:rsidP="00BD44AB">
      <w:pPr>
        <w:autoSpaceDE w:val="0"/>
        <w:autoSpaceDN w:val="0"/>
        <w:bidi/>
        <w:adjustRightInd w:val="0"/>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القصد هنا هى الإرادة.</w:t>
      </w:r>
    </w:p>
    <w:p w:rsidR="00CF7DAA" w:rsidRPr="00AD5A88" w:rsidRDefault="00CF7DAA" w:rsidP="00BC2597">
      <w:pPr>
        <w:autoSpaceDE w:val="0"/>
        <w:autoSpaceDN w:val="0"/>
        <w:bidi/>
        <w:adjustRightInd w:val="0"/>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 xml:space="preserve">ولئلا يظن أحد أننا </w:t>
      </w:r>
      <w:r w:rsidR="00BC2597" w:rsidRPr="00AD5A88">
        <w:rPr>
          <w:rFonts w:ascii="Simplified Arabic" w:hAnsi="Simplified Arabic" w:cs="Simplified Arabic" w:hint="cs"/>
          <w:color w:val="000000"/>
          <w:sz w:val="32"/>
          <w:szCs w:val="32"/>
          <w:rtl/>
          <w:lang w:bidi="ar-EG"/>
        </w:rPr>
        <w:t>نتكل فقط</w:t>
      </w:r>
      <w:r w:rsidRPr="00AD5A88">
        <w:rPr>
          <w:rFonts w:ascii="Simplified Arabic" w:hAnsi="Simplified Arabic" w:cs="Simplified Arabic" w:hint="cs"/>
          <w:color w:val="000000"/>
          <w:sz w:val="32"/>
          <w:szCs w:val="32"/>
          <w:rtl/>
          <w:lang w:bidi="ar-EG"/>
        </w:rPr>
        <w:t xml:space="preserve"> على أقوال القديس أثناسيوس ن</w:t>
      </w:r>
      <w:r w:rsidR="00BC2597" w:rsidRPr="00AD5A88">
        <w:rPr>
          <w:rFonts w:ascii="Simplified Arabic" w:hAnsi="Simplified Arabic" w:cs="Simplified Arabic" w:hint="cs"/>
          <w:color w:val="000000"/>
          <w:sz w:val="32"/>
          <w:szCs w:val="32"/>
          <w:rtl/>
          <w:lang w:bidi="ar-EG"/>
        </w:rPr>
        <w:t>ورد قول</w:t>
      </w:r>
      <w:r w:rsidRPr="00AD5A88">
        <w:rPr>
          <w:rFonts w:ascii="Simplified Arabic" w:hAnsi="Simplified Arabic" w:cs="Simplified Arabic" w:hint="cs"/>
          <w:color w:val="000000"/>
          <w:sz w:val="32"/>
          <w:szCs w:val="32"/>
          <w:rtl/>
          <w:lang w:bidi="ar-EG"/>
        </w:rPr>
        <w:t xml:space="preserve"> لإكليمندس السكندرى</w:t>
      </w:r>
      <w:r w:rsidR="00BC2597" w:rsidRPr="00AD5A88">
        <w:rPr>
          <w:rFonts w:ascii="Simplified Arabic" w:hAnsi="Simplified Arabic" w:cs="Simplified Arabic" w:hint="cs"/>
          <w:color w:val="000000"/>
          <w:sz w:val="32"/>
          <w:szCs w:val="32"/>
          <w:rtl/>
          <w:lang w:bidi="ar-EG"/>
        </w:rPr>
        <w:t>.</w:t>
      </w:r>
    </w:p>
    <w:p w:rsidR="00CF7DAA" w:rsidRPr="00AD5A88" w:rsidRDefault="00CF7DAA" w:rsidP="00BD44AB">
      <w:pPr>
        <w:autoSpaceDE w:val="0"/>
        <w:autoSpaceDN w:val="0"/>
        <w:bidi/>
        <w:adjustRightInd w:val="0"/>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يقول إكليمندس السكندرى:</w:t>
      </w:r>
    </w:p>
    <w:p w:rsidR="00CF7DAA" w:rsidRPr="00AD5A88" w:rsidRDefault="00CF7DAA" w:rsidP="00BD44AB">
      <w:pPr>
        <w:bidi/>
        <w:spacing w:after="120"/>
        <w:ind w:left="720"/>
        <w:jc w:val="both"/>
        <w:rPr>
          <w:rFonts w:cs="Times New Roman"/>
          <w:b/>
          <w:bCs/>
          <w:color w:val="000000"/>
          <w:sz w:val="32"/>
          <w:szCs w:val="32"/>
          <w:rtl/>
          <w:lang w:bidi="ar-EG"/>
        </w:rPr>
      </w:pPr>
      <w:r w:rsidRPr="00AD5A88">
        <w:rPr>
          <w:rFonts w:ascii="Simplified Arabic" w:hAnsi="Simplified Arabic" w:cs="Simplified Arabic"/>
          <w:b/>
          <w:bCs/>
          <w:color w:val="000000"/>
          <w:sz w:val="32"/>
          <w:szCs w:val="32"/>
          <w:rtl/>
          <w:lang w:bidi="ar-EG"/>
        </w:rPr>
        <w:t>"الله ليس صالحاً لا</w:t>
      </w:r>
      <w:r w:rsidRPr="00AD5A88">
        <w:rPr>
          <w:rFonts w:ascii="Simplified Arabic" w:hAnsi="Simplified Arabic" w:cs="Simplified Arabic" w:hint="cs"/>
          <w:b/>
          <w:bCs/>
          <w:color w:val="000000"/>
          <w:sz w:val="32"/>
          <w:szCs w:val="32"/>
          <w:rtl/>
          <w:lang w:bidi="ar-EG"/>
        </w:rPr>
        <w:t xml:space="preserve"> </w:t>
      </w:r>
      <w:r w:rsidRPr="00AD5A88">
        <w:rPr>
          <w:rFonts w:ascii="Simplified Arabic" w:hAnsi="Simplified Arabic" w:cs="Simplified Arabic"/>
          <w:b/>
          <w:bCs/>
          <w:color w:val="000000"/>
          <w:sz w:val="32"/>
          <w:szCs w:val="32"/>
          <w:rtl/>
          <w:lang w:bidi="ar-EG"/>
        </w:rPr>
        <w:t>إرادياً، مثل النار التى تكون ساخنة لا إرادياً. ولكن،</w:t>
      </w:r>
      <w:r w:rsidRPr="00AD5A88">
        <w:rPr>
          <w:rFonts w:ascii="Simplified Arabic" w:hAnsi="Simplified Arabic" w:cs="Simplified Arabic"/>
          <w:color w:val="000000"/>
          <w:sz w:val="32"/>
          <w:szCs w:val="32"/>
          <w:rtl/>
          <w:lang w:bidi="ar-EG"/>
        </w:rPr>
        <w:t xml:space="preserve"> </w:t>
      </w:r>
      <w:r w:rsidRPr="00AD5A88">
        <w:rPr>
          <w:rFonts w:ascii="Simplified Arabic" w:hAnsi="Simplified Arabic" w:cs="Simplified Arabic"/>
          <w:b/>
          <w:bCs/>
          <w:color w:val="000000"/>
          <w:sz w:val="32"/>
          <w:szCs w:val="32"/>
          <w:rtl/>
          <w:lang w:bidi="ar-EG"/>
        </w:rPr>
        <w:t>فيه، تمنح الأمور الصالحة إرادياً.. لذلك، فإن الله لا يعمل الصلاح اضطراراً، لكنه يفيد الآخرين بحرية الاختيار التى له</w:t>
      </w:r>
      <w:r w:rsidRPr="00AD5A88">
        <w:rPr>
          <w:rFonts w:ascii="Simplified Arabic" w:hAnsi="Simplified Arabic" w:cs="Simplified Arabic"/>
          <w:color w:val="000000"/>
          <w:sz w:val="32"/>
          <w:szCs w:val="32"/>
          <w:rtl/>
          <w:lang w:bidi="ar-EG"/>
        </w:rPr>
        <w:t>."</w:t>
      </w:r>
      <w:r w:rsidRPr="00AD5A88">
        <w:rPr>
          <w:rFonts w:cs="Times New Roman"/>
          <w:b/>
          <w:bCs/>
          <w:color w:val="000000"/>
          <w:sz w:val="32"/>
          <w:szCs w:val="32"/>
          <w:lang w:bidi="ar-EG"/>
        </w:rPr>
        <w:t xml:space="preserve"> </w:t>
      </w:r>
      <w:r w:rsidRPr="00AD5A88">
        <w:rPr>
          <w:rStyle w:val="FootnoteReference"/>
          <w:rFonts w:cs="Times New Roman"/>
          <w:b/>
          <w:bCs/>
          <w:color w:val="000000"/>
          <w:sz w:val="32"/>
          <w:szCs w:val="32"/>
          <w:lang w:bidi="ar-EG"/>
        </w:rPr>
        <w:footnoteReference w:id="20"/>
      </w:r>
    </w:p>
    <w:p w:rsidR="00CF7DAA" w:rsidRPr="00AD5A88" w:rsidRDefault="00CF7DAA" w:rsidP="00BD44AB">
      <w:pPr>
        <w:bidi/>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النعمة هى بحريته.</w:t>
      </w:r>
    </w:p>
    <w:p w:rsidR="00BC2597" w:rsidRPr="00AD5A88" w:rsidRDefault="00CF7DAA" w:rsidP="00BC2597">
      <w:pPr>
        <w:bidi/>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وبناء</w:t>
      </w:r>
      <w:r w:rsidR="00BC2597"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hint="cs"/>
          <w:color w:val="000000"/>
          <w:sz w:val="32"/>
          <w:szCs w:val="32"/>
          <w:rtl/>
          <w:lang w:bidi="ar-EG"/>
        </w:rPr>
        <w:t xml:space="preserve"> عليه جهزنا مجموعة كبيرة من أقوال الآباء تؤكد المفهوم الذى شرحناه</w:t>
      </w:r>
      <w:r w:rsidR="00BC2597"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hint="cs"/>
          <w:color w:val="000000"/>
          <w:sz w:val="32"/>
          <w:szCs w:val="32"/>
          <w:rtl/>
          <w:lang w:bidi="ar-EG"/>
        </w:rPr>
        <w:t xml:space="preserve"> وأيضاً</w:t>
      </w:r>
      <w:r w:rsidR="00B51D03" w:rsidRPr="00AD5A88">
        <w:rPr>
          <w:rFonts w:ascii="Simplified Arabic" w:hAnsi="Simplified Arabic" w:cs="Simplified Arabic" w:hint="cs"/>
          <w:color w:val="000000"/>
          <w:sz w:val="32"/>
          <w:szCs w:val="32"/>
          <w:rtl/>
          <w:lang w:bidi="ar-EG"/>
        </w:rPr>
        <w:t xml:space="preserve"> تز</w:t>
      </w:r>
      <w:r w:rsidR="00BC2597" w:rsidRPr="00AD5A88">
        <w:rPr>
          <w:rFonts w:ascii="Simplified Arabic" w:hAnsi="Simplified Arabic" w:cs="Simplified Arabic" w:hint="cs"/>
          <w:color w:val="000000"/>
          <w:sz w:val="32"/>
          <w:szCs w:val="32"/>
          <w:rtl/>
          <w:lang w:bidi="ar-EG"/>
        </w:rPr>
        <w:t>ي</w:t>
      </w:r>
      <w:r w:rsidR="00B51D03" w:rsidRPr="00AD5A88">
        <w:rPr>
          <w:rFonts w:ascii="Simplified Arabic" w:hAnsi="Simplified Arabic" w:cs="Simplified Arabic" w:hint="cs"/>
          <w:color w:val="000000"/>
          <w:sz w:val="32"/>
          <w:szCs w:val="32"/>
          <w:rtl/>
          <w:lang w:bidi="ar-EG"/>
        </w:rPr>
        <w:t xml:space="preserve">د </w:t>
      </w:r>
      <w:r w:rsidR="00BC2597" w:rsidRPr="00AD5A88">
        <w:rPr>
          <w:rFonts w:ascii="Simplified Arabic" w:hAnsi="Simplified Arabic" w:cs="Simplified Arabic" w:hint="cs"/>
          <w:color w:val="000000"/>
          <w:sz w:val="32"/>
          <w:szCs w:val="32"/>
          <w:rtl/>
          <w:lang w:bidi="ar-EG"/>
        </w:rPr>
        <w:t xml:space="preserve">الرؤية </w:t>
      </w:r>
      <w:r w:rsidR="00B51D03" w:rsidRPr="00AD5A88">
        <w:rPr>
          <w:rFonts w:ascii="Simplified Arabic" w:hAnsi="Simplified Arabic" w:cs="Simplified Arabic" w:hint="cs"/>
          <w:color w:val="000000"/>
          <w:sz w:val="32"/>
          <w:szCs w:val="32"/>
          <w:rtl/>
          <w:lang w:bidi="ar-EG"/>
        </w:rPr>
        <w:t>وض</w:t>
      </w:r>
      <w:r w:rsidR="00BC2597" w:rsidRPr="00AD5A88">
        <w:rPr>
          <w:rFonts w:ascii="Simplified Arabic" w:hAnsi="Simplified Arabic" w:cs="Simplified Arabic" w:hint="cs"/>
          <w:color w:val="000000"/>
          <w:sz w:val="32"/>
          <w:szCs w:val="32"/>
          <w:rtl/>
          <w:lang w:bidi="ar-EG"/>
        </w:rPr>
        <w:t>و</w:t>
      </w:r>
      <w:r w:rsidR="00B51D03" w:rsidRPr="00AD5A88">
        <w:rPr>
          <w:rFonts w:ascii="Simplified Arabic" w:hAnsi="Simplified Arabic" w:cs="Simplified Arabic" w:hint="cs"/>
          <w:color w:val="000000"/>
          <w:sz w:val="32"/>
          <w:szCs w:val="32"/>
          <w:rtl/>
          <w:lang w:bidi="ar-EG"/>
        </w:rPr>
        <w:t>ح</w:t>
      </w:r>
      <w:r w:rsidR="00BC2597" w:rsidRPr="00AD5A88">
        <w:rPr>
          <w:rFonts w:ascii="Simplified Arabic" w:hAnsi="Simplified Arabic" w:cs="Simplified Arabic" w:hint="cs"/>
          <w:color w:val="000000"/>
          <w:sz w:val="32"/>
          <w:szCs w:val="32"/>
          <w:rtl/>
          <w:lang w:bidi="ar-EG"/>
        </w:rPr>
        <w:t>اً</w:t>
      </w:r>
      <w:r w:rsidR="00B51D03" w:rsidRPr="00AD5A88">
        <w:rPr>
          <w:rFonts w:ascii="Simplified Arabic" w:hAnsi="Simplified Arabic" w:cs="Simplified Arabic" w:hint="cs"/>
          <w:color w:val="000000"/>
          <w:sz w:val="32"/>
          <w:szCs w:val="32"/>
          <w:rtl/>
          <w:lang w:bidi="ar-EG"/>
        </w:rPr>
        <w:t xml:space="preserve"> فى كل ما شرحنا. </w:t>
      </w:r>
    </w:p>
    <w:p w:rsidR="00CF7DAA" w:rsidRPr="00AD5A88" w:rsidRDefault="00BC2597" w:rsidP="00BC2597">
      <w:pPr>
        <w:bidi/>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 xml:space="preserve">كثيراً ما تقابلت مع </w:t>
      </w:r>
      <w:r w:rsidR="00B51D03" w:rsidRPr="00AD5A88">
        <w:rPr>
          <w:rFonts w:ascii="Simplified Arabic" w:hAnsi="Simplified Arabic" w:cs="Simplified Arabic" w:hint="cs"/>
          <w:color w:val="000000"/>
          <w:sz w:val="32"/>
          <w:szCs w:val="32"/>
          <w:rtl/>
          <w:lang w:bidi="ar-EG"/>
        </w:rPr>
        <w:t xml:space="preserve">الأب الدكتور إبراهيم خليل دبور فى قسم الإيمان والوحدة </w:t>
      </w:r>
      <w:r w:rsidRPr="00AD5A88">
        <w:rPr>
          <w:rFonts w:ascii="Simplified Arabic" w:hAnsi="Simplified Arabic" w:cs="Simplified Arabic" w:hint="cs"/>
          <w:color w:val="000000"/>
          <w:sz w:val="32"/>
          <w:szCs w:val="32"/>
          <w:rtl/>
          <w:lang w:bidi="ar-EG"/>
        </w:rPr>
        <w:t>ب</w:t>
      </w:r>
      <w:r w:rsidR="00B51D03" w:rsidRPr="00AD5A88">
        <w:rPr>
          <w:rFonts w:ascii="Simplified Arabic" w:hAnsi="Simplified Arabic" w:cs="Simplified Arabic" w:hint="cs"/>
          <w:color w:val="000000"/>
          <w:sz w:val="32"/>
          <w:szCs w:val="32"/>
          <w:rtl/>
          <w:lang w:bidi="ar-EG"/>
        </w:rPr>
        <w:t xml:space="preserve">مجلس كنائس الشرق الأوسط </w:t>
      </w:r>
      <w:r w:rsidRPr="00AD5A88">
        <w:rPr>
          <w:rFonts w:ascii="Simplified Arabic" w:hAnsi="Simplified Arabic" w:cs="Simplified Arabic" w:hint="cs"/>
          <w:color w:val="000000"/>
          <w:sz w:val="32"/>
          <w:szCs w:val="32"/>
          <w:rtl/>
          <w:lang w:bidi="ar-EG"/>
        </w:rPr>
        <w:t>لأنه</w:t>
      </w:r>
      <w:r w:rsidR="00B51D03" w:rsidRPr="00AD5A88">
        <w:rPr>
          <w:rFonts w:ascii="Simplified Arabic" w:hAnsi="Simplified Arabic" w:cs="Simplified Arabic" w:hint="cs"/>
          <w:color w:val="000000"/>
          <w:sz w:val="32"/>
          <w:szCs w:val="32"/>
          <w:rtl/>
          <w:lang w:bidi="ar-EG"/>
        </w:rPr>
        <w:t xml:space="preserve"> هو عضو في</w:t>
      </w:r>
      <w:r w:rsidRPr="00AD5A88">
        <w:rPr>
          <w:rFonts w:ascii="Simplified Arabic" w:hAnsi="Simplified Arabic" w:cs="Simplified Arabic" w:hint="cs"/>
          <w:color w:val="000000"/>
          <w:sz w:val="32"/>
          <w:szCs w:val="32"/>
          <w:rtl/>
          <w:lang w:bidi="ar-EG"/>
        </w:rPr>
        <w:t xml:space="preserve"> هذا القسم</w:t>
      </w:r>
      <w:r w:rsidR="00B51D03" w:rsidRPr="00AD5A88">
        <w:rPr>
          <w:rFonts w:ascii="Simplified Arabic" w:hAnsi="Simplified Arabic" w:cs="Simplified Arabic" w:hint="cs"/>
          <w:color w:val="000000"/>
          <w:sz w:val="32"/>
          <w:szCs w:val="32"/>
          <w:rtl/>
          <w:lang w:bidi="ar-EG"/>
        </w:rPr>
        <w:t xml:space="preserve"> وأنا كنت عضو فى نفس القسم. </w:t>
      </w:r>
      <w:r w:rsidRPr="00AD5A88">
        <w:rPr>
          <w:rFonts w:ascii="Simplified Arabic" w:hAnsi="Simplified Arabic" w:cs="Simplified Arabic" w:hint="cs"/>
          <w:color w:val="000000"/>
          <w:sz w:val="32"/>
          <w:szCs w:val="32"/>
          <w:rtl/>
          <w:lang w:bidi="ar-EG"/>
        </w:rPr>
        <w:t>و</w:t>
      </w:r>
      <w:r w:rsidR="00B51D03" w:rsidRPr="00AD5A88">
        <w:rPr>
          <w:rFonts w:ascii="Simplified Arabic" w:hAnsi="Simplified Arabic" w:cs="Simplified Arabic" w:hint="cs"/>
          <w:color w:val="000000"/>
          <w:sz w:val="32"/>
          <w:szCs w:val="32"/>
          <w:rtl/>
          <w:lang w:bidi="ar-EG"/>
        </w:rPr>
        <w:t>كنا أصدقاء</w:t>
      </w:r>
      <w:r w:rsidRPr="00AD5A88">
        <w:rPr>
          <w:rFonts w:ascii="Simplified Arabic" w:hAnsi="Simplified Arabic" w:cs="Simplified Arabic" w:hint="cs"/>
          <w:color w:val="000000"/>
          <w:sz w:val="32"/>
          <w:szCs w:val="32"/>
          <w:rtl/>
          <w:lang w:bidi="ar-EG"/>
        </w:rPr>
        <w:t>،</w:t>
      </w:r>
      <w:r w:rsidR="00B51D03" w:rsidRPr="00AD5A88">
        <w:rPr>
          <w:rFonts w:ascii="Simplified Arabic" w:hAnsi="Simplified Arabic" w:cs="Simplified Arabic" w:hint="cs"/>
          <w:color w:val="000000"/>
          <w:sz w:val="32"/>
          <w:szCs w:val="32"/>
          <w:rtl/>
          <w:lang w:bidi="ar-EG"/>
        </w:rPr>
        <w:t xml:space="preserve"> لكن الصداقة شئ والإيمان شئ</w:t>
      </w:r>
      <w:r w:rsidRPr="00AD5A88">
        <w:rPr>
          <w:rFonts w:ascii="Simplified Arabic" w:hAnsi="Simplified Arabic" w:cs="Simplified Arabic" w:hint="cs"/>
          <w:color w:val="000000"/>
          <w:sz w:val="32"/>
          <w:szCs w:val="32"/>
          <w:rtl/>
          <w:lang w:bidi="ar-EG"/>
        </w:rPr>
        <w:t>..</w:t>
      </w:r>
      <w:r w:rsidR="00B51D03" w:rsidRPr="00AD5A88">
        <w:rPr>
          <w:rFonts w:ascii="Simplified Arabic" w:hAnsi="Simplified Arabic" w:cs="Simplified Arabic" w:hint="cs"/>
          <w:color w:val="000000"/>
          <w:sz w:val="32"/>
          <w:szCs w:val="32"/>
          <w:rtl/>
          <w:lang w:bidi="ar-EG"/>
        </w:rPr>
        <w:t xml:space="preserve"> وأنا أرجو إنى لو أرسلت له هذا البحث</w:t>
      </w:r>
      <w:r w:rsidRPr="00AD5A88">
        <w:rPr>
          <w:rFonts w:ascii="Simplified Arabic" w:hAnsi="Simplified Arabic" w:cs="Simplified Arabic" w:hint="cs"/>
          <w:color w:val="000000"/>
          <w:sz w:val="32"/>
          <w:szCs w:val="32"/>
          <w:rtl/>
          <w:lang w:bidi="ar-EG"/>
        </w:rPr>
        <w:t>،</w:t>
      </w:r>
      <w:r w:rsidR="00B51D03" w:rsidRPr="00AD5A88">
        <w:rPr>
          <w:rFonts w:ascii="Simplified Arabic" w:hAnsi="Simplified Arabic" w:cs="Simplified Arabic" w:hint="cs"/>
          <w:color w:val="000000"/>
          <w:sz w:val="32"/>
          <w:szCs w:val="32"/>
          <w:rtl/>
          <w:lang w:bidi="ar-EG"/>
        </w:rPr>
        <w:t xml:space="preserve"> أن الإعجاب الشديد بجل آثوس فى اليونان يتغير.</w:t>
      </w:r>
    </w:p>
    <w:p w:rsidR="00BC2597" w:rsidRPr="00AD5A88" w:rsidRDefault="00B51D03" w:rsidP="00BC2597">
      <w:pPr>
        <w:bidi/>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المشكلة أيضاً أن البروفيسور فلاسيوس فيداس بعد أن وق</w:t>
      </w:r>
      <w:r w:rsidR="00BC2597" w:rsidRPr="00AD5A88">
        <w:rPr>
          <w:rFonts w:ascii="Simplified Arabic" w:hAnsi="Simplified Arabic" w:cs="Simplified Arabic" w:hint="cs"/>
          <w:color w:val="000000"/>
          <w:sz w:val="32"/>
          <w:szCs w:val="32"/>
          <w:rtl/>
          <w:lang w:bidi="ar-EG"/>
        </w:rPr>
        <w:t>ّ</w:t>
      </w:r>
      <w:r w:rsidRPr="00AD5A88">
        <w:rPr>
          <w:rFonts w:ascii="Simplified Arabic" w:hAnsi="Simplified Arabic" w:cs="Simplified Arabic" w:hint="cs"/>
          <w:color w:val="000000"/>
          <w:sz w:val="32"/>
          <w:szCs w:val="32"/>
          <w:rtl/>
          <w:lang w:bidi="ar-EG"/>
        </w:rPr>
        <w:t xml:space="preserve">ع معنا على الإتفاقية اللاهوتية بأربع سنوات قابلنى فى دمشق وقال لى أنهم فى اليونان وروسيا وجبل آثوس لن يقبلوا </w:t>
      </w:r>
      <w:r w:rsidR="003B0271">
        <w:rPr>
          <w:rFonts w:ascii="Simplified Arabic" w:hAnsi="Simplified Arabic" w:cs="Simplified Arabic" w:hint="cs"/>
          <w:color w:val="000000"/>
          <w:sz w:val="32"/>
          <w:szCs w:val="32"/>
          <w:rtl/>
          <w:lang w:bidi="ar-EG"/>
        </w:rPr>
        <w:t>"</w:t>
      </w:r>
      <w:r w:rsidRPr="003B0271">
        <w:rPr>
          <w:rFonts w:ascii="Simplified Arabic" w:hAnsi="Simplified Arabic" w:cs="Simplified Arabic" w:hint="cs"/>
          <w:b/>
          <w:bCs/>
          <w:color w:val="000000"/>
          <w:sz w:val="32"/>
          <w:szCs w:val="32"/>
          <w:rtl/>
          <w:lang w:bidi="ar-EG"/>
        </w:rPr>
        <w:t>الاتحاد الطبيعى</w:t>
      </w:r>
      <w:r w:rsidR="003B0271">
        <w:rPr>
          <w:rFonts w:ascii="Simplified Arabic" w:hAnsi="Simplified Arabic" w:cs="Simplified Arabic" w:hint="cs"/>
          <w:color w:val="000000"/>
          <w:sz w:val="32"/>
          <w:szCs w:val="32"/>
          <w:rtl/>
          <w:lang w:bidi="ar-EG"/>
        </w:rPr>
        <w:t>"</w:t>
      </w:r>
      <w:r w:rsidRPr="00AD5A88">
        <w:rPr>
          <w:rFonts w:ascii="Simplified Arabic" w:hAnsi="Simplified Arabic" w:cs="Simplified Arabic" w:hint="cs"/>
          <w:color w:val="000000"/>
          <w:sz w:val="32"/>
          <w:szCs w:val="32"/>
          <w:rtl/>
          <w:lang w:bidi="ar-EG"/>
        </w:rPr>
        <w:t xml:space="preserve"> </w:t>
      </w:r>
      <w:r w:rsidRPr="003B0271">
        <w:rPr>
          <w:rFonts w:ascii="Simplified Arabic" w:hAnsi="Simplified Arabic" w:cs="Simplified Arabic"/>
          <w:b/>
          <w:bCs/>
          <w:color w:val="000000"/>
          <w:sz w:val="28"/>
          <w:szCs w:val="28"/>
          <w:lang w:bidi="ar-EG"/>
        </w:rPr>
        <w:t>natural union</w:t>
      </w:r>
      <w:r w:rsidRPr="00AD5A88">
        <w:rPr>
          <w:rFonts w:ascii="Simplified Arabic" w:hAnsi="Simplified Arabic" w:cs="Simplified Arabic" w:hint="cs"/>
          <w:color w:val="000000"/>
          <w:sz w:val="24"/>
          <w:szCs w:val="24"/>
          <w:rtl/>
          <w:lang w:bidi="ar-EG"/>
        </w:rPr>
        <w:t xml:space="preserve"> </w:t>
      </w:r>
      <w:r w:rsidRPr="00AD5A88">
        <w:rPr>
          <w:rFonts w:ascii="Simplified Arabic" w:hAnsi="Simplified Arabic" w:cs="Simplified Arabic" w:hint="cs"/>
          <w:color w:val="000000"/>
          <w:sz w:val="32"/>
          <w:szCs w:val="32"/>
          <w:rtl/>
          <w:lang w:bidi="ar-EG"/>
        </w:rPr>
        <w:t xml:space="preserve">بين اللاهوت والناسوت فكنت غير فاهم لماذا يقول هذا؟! </w:t>
      </w:r>
      <w:r w:rsidR="00BC2597" w:rsidRPr="00AD5A88">
        <w:rPr>
          <w:rFonts w:ascii="Simplified Arabic" w:hAnsi="Simplified Arabic" w:cs="Simplified Arabic" w:hint="cs"/>
          <w:color w:val="000000"/>
          <w:sz w:val="32"/>
          <w:szCs w:val="32"/>
          <w:rtl/>
          <w:lang w:bidi="ar-EG"/>
        </w:rPr>
        <w:t xml:space="preserve">لكن وجدت أنه </w:t>
      </w:r>
      <w:r w:rsidR="0011073F" w:rsidRPr="00AD5A88">
        <w:rPr>
          <w:rFonts w:ascii="Simplified Arabic" w:hAnsi="Simplified Arabic" w:cs="Simplified Arabic" w:hint="cs"/>
          <w:color w:val="000000"/>
          <w:sz w:val="32"/>
          <w:szCs w:val="32"/>
          <w:rtl/>
          <w:lang w:bidi="ar-EG"/>
        </w:rPr>
        <w:t>من خمسة عشر كنيسة للروم الأرثوذكس</w:t>
      </w:r>
      <w:r w:rsidR="00BC2597"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ثلاث</w:t>
      </w:r>
      <w:r w:rsidR="00BC2597" w:rsidRPr="00AD5A88">
        <w:rPr>
          <w:rFonts w:ascii="Simplified Arabic" w:hAnsi="Simplified Arabic" w:cs="Simplified Arabic" w:hint="cs"/>
          <w:color w:val="000000"/>
          <w:sz w:val="32"/>
          <w:szCs w:val="32"/>
          <w:rtl/>
          <w:lang w:bidi="ar-EG"/>
        </w:rPr>
        <w:t xml:space="preserve"> كنائس</w:t>
      </w:r>
      <w:r w:rsidR="0011073F" w:rsidRPr="00AD5A88">
        <w:rPr>
          <w:rFonts w:ascii="Simplified Arabic" w:hAnsi="Simplified Arabic" w:cs="Simplified Arabic" w:hint="cs"/>
          <w:color w:val="000000"/>
          <w:sz w:val="32"/>
          <w:szCs w:val="32"/>
          <w:rtl/>
          <w:lang w:bidi="ar-EG"/>
        </w:rPr>
        <w:t xml:space="preserve"> فقط هى من قبلت الاتفاقية اللاهوتية عن طبيعة المسيح. </w:t>
      </w:r>
    </w:p>
    <w:p w:rsidR="00BC2597" w:rsidRPr="00AD5A88" w:rsidRDefault="00BC2597" w:rsidP="00BC2597">
      <w:pPr>
        <w:bidi/>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lastRenderedPageBreak/>
        <w:t xml:space="preserve">قال أنهم </w:t>
      </w:r>
      <w:r w:rsidR="0011073F" w:rsidRPr="00AD5A88">
        <w:rPr>
          <w:rFonts w:ascii="Simplified Arabic" w:hAnsi="Simplified Arabic" w:cs="Simplified Arabic" w:hint="cs"/>
          <w:color w:val="000000"/>
          <w:sz w:val="32"/>
          <w:szCs w:val="32"/>
          <w:rtl/>
          <w:lang w:bidi="ar-EG"/>
        </w:rPr>
        <w:t xml:space="preserve">لن يقبلوا الاتحاد الطبيعى الذى قال عنه القديس كيرلس عامود الدين </w:t>
      </w:r>
      <w:r w:rsidR="0011073F" w:rsidRPr="00AD5A88">
        <w:rPr>
          <w:rFonts w:ascii="Bwgrkn" w:hAnsi="Bwgrkn"/>
          <w:sz w:val="32"/>
          <w:szCs w:val="32"/>
        </w:rPr>
        <w:t>e[</w:t>
      </w:r>
      <w:proofErr w:type="spellStart"/>
      <w:r w:rsidR="0011073F" w:rsidRPr="00AD5A88">
        <w:rPr>
          <w:rFonts w:ascii="Bwgrkn" w:hAnsi="Bwgrkn"/>
          <w:sz w:val="32"/>
          <w:szCs w:val="32"/>
        </w:rPr>
        <w:t>nwsij</w:t>
      </w:r>
      <w:proofErr w:type="spellEnd"/>
      <w:r w:rsidR="0011073F" w:rsidRPr="00AD5A88">
        <w:rPr>
          <w:rFonts w:ascii="Bwgrkn" w:hAnsi="Bwgrkn" w:cs="Simplified Arabic"/>
          <w:sz w:val="32"/>
          <w:szCs w:val="32"/>
          <w:lang w:bidi="ar-EG"/>
        </w:rPr>
        <w:t xml:space="preserve"> kata </w:t>
      </w:r>
      <w:proofErr w:type="spellStart"/>
      <w:r w:rsidR="0011073F" w:rsidRPr="00AD5A88">
        <w:rPr>
          <w:rFonts w:ascii="Bwgrkn" w:hAnsi="Bwgrkn" w:cs="Simplified Arabic"/>
          <w:sz w:val="32"/>
          <w:szCs w:val="32"/>
          <w:lang w:bidi="ar-EG"/>
        </w:rPr>
        <w:t>fu,sin</w:t>
      </w:r>
      <w:proofErr w:type="spellEnd"/>
      <w:r w:rsidR="0011073F" w:rsidRPr="00AD5A88">
        <w:rPr>
          <w:rFonts w:ascii="Simplified Arabic" w:hAnsi="Simplified Arabic" w:cs="Simplified Arabic" w:hint="cs"/>
          <w:color w:val="000000"/>
          <w:sz w:val="32"/>
          <w:szCs w:val="32"/>
          <w:rtl/>
          <w:lang w:bidi="ar-EG"/>
        </w:rPr>
        <w:t xml:space="preserve">. </w:t>
      </w:r>
      <w:r w:rsidR="00B51D03" w:rsidRPr="00AD5A88">
        <w:rPr>
          <w:rFonts w:ascii="Simplified Arabic" w:hAnsi="Simplified Arabic" w:cs="Simplified Arabic" w:hint="cs"/>
          <w:color w:val="000000"/>
          <w:sz w:val="32"/>
          <w:szCs w:val="32"/>
          <w:rtl/>
          <w:lang w:bidi="ar-EG"/>
        </w:rPr>
        <w:t xml:space="preserve"> </w:t>
      </w:r>
      <w:r w:rsidR="0011073F" w:rsidRPr="00AD5A88">
        <w:rPr>
          <w:rFonts w:ascii="Simplified Arabic" w:hAnsi="Simplified Arabic" w:cs="Simplified Arabic" w:hint="cs"/>
          <w:color w:val="000000"/>
          <w:sz w:val="32"/>
          <w:szCs w:val="32"/>
          <w:rtl/>
          <w:lang w:bidi="ar-EG"/>
        </w:rPr>
        <w:t xml:space="preserve">كنت غير فاهم لأنهم إن كانوا يقولون أن الطبيعتان </w:t>
      </w:r>
      <w:r w:rsidRPr="00AD5A88">
        <w:rPr>
          <w:rFonts w:ascii="Simplified Arabic" w:hAnsi="Simplified Arabic" w:cs="Simplified Arabic" w:hint="cs"/>
          <w:color w:val="000000"/>
          <w:sz w:val="32"/>
          <w:szCs w:val="32"/>
          <w:rtl/>
          <w:lang w:bidi="ar-EG"/>
        </w:rPr>
        <w:t xml:space="preserve">قد </w:t>
      </w:r>
      <w:r w:rsidR="0011073F" w:rsidRPr="00AD5A88">
        <w:rPr>
          <w:rFonts w:ascii="Simplified Arabic" w:hAnsi="Simplified Arabic" w:cs="Simplified Arabic" w:hint="cs"/>
          <w:color w:val="000000"/>
          <w:sz w:val="32"/>
          <w:szCs w:val="32"/>
          <w:rtl/>
          <w:lang w:bidi="ar-EG"/>
        </w:rPr>
        <w:t>إتحدتا فما المشكلة</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ثم إتضح أن عندهم شئ آخر لم نكن نعرفه</w:t>
      </w:r>
      <w:r w:rsidRPr="00AD5A88">
        <w:rPr>
          <w:rFonts w:ascii="Simplified Arabic" w:hAnsi="Simplified Arabic" w:cs="Simplified Arabic" w:hint="cs"/>
          <w:color w:val="000000"/>
          <w:sz w:val="32"/>
          <w:szCs w:val="32"/>
          <w:rtl/>
          <w:lang w:bidi="ar-EG"/>
        </w:rPr>
        <w:t>، وهو أن هناك</w:t>
      </w:r>
      <w:r w:rsidR="0011073F" w:rsidRPr="00AD5A88">
        <w:rPr>
          <w:rFonts w:ascii="Simplified Arabic" w:hAnsi="Simplified Arabic" w:cs="Simplified Arabic" w:hint="cs"/>
          <w:color w:val="000000"/>
          <w:sz w:val="32"/>
          <w:szCs w:val="32"/>
          <w:rtl/>
          <w:lang w:bidi="ar-EG"/>
        </w:rPr>
        <w:t xml:space="preserve"> شئ آخر غير الجوهر ه</w:t>
      </w:r>
      <w:r w:rsidRPr="00AD5A88">
        <w:rPr>
          <w:rFonts w:ascii="Simplified Arabic" w:hAnsi="Simplified Arabic" w:cs="Simplified Arabic" w:hint="cs"/>
          <w:color w:val="000000"/>
          <w:sz w:val="32"/>
          <w:szCs w:val="32"/>
          <w:rtl/>
          <w:lang w:bidi="ar-EG"/>
        </w:rPr>
        <w:t>و</w:t>
      </w:r>
      <w:r w:rsidR="0011073F" w:rsidRPr="00AD5A88">
        <w:rPr>
          <w:rFonts w:ascii="Simplified Arabic" w:hAnsi="Simplified Arabic" w:cs="Simplified Arabic" w:hint="cs"/>
          <w:color w:val="000000"/>
          <w:sz w:val="32"/>
          <w:szCs w:val="32"/>
          <w:rtl/>
          <w:lang w:bidi="ar-EG"/>
        </w:rPr>
        <w:t xml:space="preserve"> الطاقة. </w:t>
      </w:r>
      <w:r w:rsidRPr="00AD5A88">
        <w:rPr>
          <w:rFonts w:ascii="Simplified Arabic" w:hAnsi="Simplified Arabic" w:cs="Simplified Arabic" w:hint="cs"/>
          <w:color w:val="000000"/>
          <w:sz w:val="32"/>
          <w:szCs w:val="32"/>
          <w:rtl/>
          <w:lang w:bidi="ar-EG"/>
        </w:rPr>
        <w:t xml:space="preserve">وأنهم </w:t>
      </w:r>
      <w:r w:rsidR="0011073F" w:rsidRPr="00AD5A88">
        <w:rPr>
          <w:rFonts w:ascii="Simplified Arabic" w:hAnsi="Simplified Arabic" w:cs="Simplified Arabic" w:hint="cs"/>
          <w:color w:val="000000"/>
          <w:sz w:val="32"/>
          <w:szCs w:val="32"/>
          <w:rtl/>
          <w:lang w:bidi="ar-EG"/>
        </w:rPr>
        <w:t xml:space="preserve">يقولون أن الطاقة هى التى تجسدت فى العذراء مريم وليس طبيعة الابن الإلهية. </w:t>
      </w:r>
    </w:p>
    <w:p w:rsidR="00AD5A88" w:rsidRPr="00AD5A88" w:rsidRDefault="00BC2597" w:rsidP="00AD5A88">
      <w:pPr>
        <w:bidi/>
        <w:spacing w:after="120"/>
        <w:jc w:val="both"/>
        <w:rPr>
          <w:rFonts w:ascii="Simplified Arabic" w:hAnsi="Simplified Arabic" w:cs="Simplified Arabic"/>
          <w:color w:val="000000"/>
          <w:sz w:val="32"/>
          <w:szCs w:val="32"/>
          <w:rtl/>
          <w:lang w:bidi="ar-EG"/>
        </w:rPr>
      </w:pPr>
      <w:r w:rsidRPr="00AD5A88">
        <w:rPr>
          <w:rFonts w:ascii="Simplified Arabic" w:hAnsi="Simplified Arabic" w:cs="Simplified Arabic" w:hint="cs"/>
          <w:color w:val="000000"/>
          <w:sz w:val="32"/>
          <w:szCs w:val="32"/>
          <w:rtl/>
          <w:lang w:bidi="ar-EG"/>
        </w:rPr>
        <w:t xml:space="preserve">لكن </w:t>
      </w:r>
      <w:r w:rsidR="0011073F" w:rsidRPr="00AD5A88">
        <w:rPr>
          <w:rFonts w:ascii="Simplified Arabic" w:hAnsi="Simplified Arabic" w:cs="Simplified Arabic" w:hint="cs"/>
          <w:color w:val="000000"/>
          <w:sz w:val="32"/>
          <w:szCs w:val="32"/>
          <w:rtl/>
          <w:lang w:bidi="ar-EG"/>
        </w:rPr>
        <w:t xml:space="preserve">هل هذا يمثل رسمياً </w:t>
      </w:r>
      <w:r w:rsidRPr="00AD5A88">
        <w:rPr>
          <w:rFonts w:ascii="Simplified Arabic" w:hAnsi="Simplified Arabic" w:cs="Simplified Arabic" w:hint="cs"/>
          <w:color w:val="000000"/>
          <w:sz w:val="32"/>
          <w:szCs w:val="32"/>
          <w:rtl/>
          <w:lang w:bidi="ar-EG"/>
        </w:rPr>
        <w:t>ال</w:t>
      </w:r>
      <w:r w:rsidR="0011073F" w:rsidRPr="00AD5A88">
        <w:rPr>
          <w:rFonts w:ascii="Simplified Arabic" w:hAnsi="Simplified Arabic" w:cs="Simplified Arabic" w:hint="cs"/>
          <w:color w:val="000000"/>
          <w:sz w:val="32"/>
          <w:szCs w:val="32"/>
          <w:rtl/>
          <w:lang w:bidi="ar-EG"/>
        </w:rPr>
        <w:t xml:space="preserve">موقف </w:t>
      </w:r>
      <w:r w:rsidRPr="00AD5A88">
        <w:rPr>
          <w:rFonts w:ascii="Simplified Arabic" w:hAnsi="Simplified Arabic" w:cs="Simplified Arabic" w:hint="cs"/>
          <w:color w:val="000000"/>
          <w:sz w:val="32"/>
          <w:szCs w:val="32"/>
          <w:rtl/>
          <w:lang w:bidi="ar-EG"/>
        </w:rPr>
        <w:t>ال</w:t>
      </w:r>
      <w:r w:rsidR="0011073F" w:rsidRPr="00AD5A88">
        <w:rPr>
          <w:rFonts w:ascii="Simplified Arabic" w:hAnsi="Simplified Arabic" w:cs="Simplified Arabic" w:hint="cs"/>
          <w:color w:val="000000"/>
          <w:sz w:val="32"/>
          <w:szCs w:val="32"/>
          <w:rtl/>
          <w:lang w:bidi="ar-EG"/>
        </w:rPr>
        <w:t xml:space="preserve">كنسيى </w:t>
      </w:r>
      <w:r w:rsidRPr="00AD5A88">
        <w:rPr>
          <w:rFonts w:ascii="Simplified Arabic" w:hAnsi="Simplified Arabic" w:cs="Simplified Arabic" w:hint="cs"/>
          <w:color w:val="000000"/>
          <w:sz w:val="32"/>
          <w:szCs w:val="32"/>
          <w:rtl/>
          <w:lang w:bidi="ar-EG"/>
        </w:rPr>
        <w:t>ال</w:t>
      </w:r>
      <w:r w:rsidR="0011073F" w:rsidRPr="00AD5A88">
        <w:rPr>
          <w:rFonts w:ascii="Simplified Arabic" w:hAnsi="Simplified Arabic" w:cs="Simplified Arabic" w:hint="cs"/>
          <w:color w:val="000000"/>
          <w:sz w:val="32"/>
          <w:szCs w:val="32"/>
          <w:rtl/>
          <w:lang w:bidi="ar-EG"/>
        </w:rPr>
        <w:t>عام للكنائس الأرثوذكسية الخلقيدونية؟ لا أقدر أن أقول ذلك. لأن كنيسة رومانيا</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وكنيسة أنطاكيا</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وكنيسة الأسكندرية للروم الأرثوذكس</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قبلوا الاتفاقية فى مجامعهم. لكن أيضاً بعض اللاهوتيين عندهم يتكلمون عن تأليه الإنسان</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w:t>
      </w:r>
      <w:r w:rsidRPr="00AD5A88">
        <w:rPr>
          <w:rFonts w:ascii="Simplified Arabic" w:hAnsi="Simplified Arabic" w:cs="Simplified Arabic" w:hint="cs"/>
          <w:color w:val="000000"/>
          <w:sz w:val="32"/>
          <w:szCs w:val="32"/>
          <w:rtl/>
          <w:lang w:bidi="ar-EG"/>
        </w:rPr>
        <w:t>ف</w:t>
      </w:r>
      <w:r w:rsidR="0011073F" w:rsidRPr="00AD5A88">
        <w:rPr>
          <w:rFonts w:ascii="Simplified Arabic" w:hAnsi="Simplified Arabic" w:cs="Simplified Arabic" w:hint="cs"/>
          <w:color w:val="000000"/>
          <w:sz w:val="32"/>
          <w:szCs w:val="32"/>
          <w:rtl/>
          <w:lang w:bidi="ar-EG"/>
        </w:rPr>
        <w:t xml:space="preserve">هل </w:t>
      </w:r>
      <w:r w:rsidRPr="00AD5A88">
        <w:rPr>
          <w:rFonts w:ascii="Simplified Arabic" w:hAnsi="Simplified Arabic" w:cs="Simplified Arabic" w:hint="cs"/>
          <w:color w:val="000000"/>
          <w:sz w:val="32"/>
          <w:szCs w:val="32"/>
          <w:rtl/>
          <w:lang w:bidi="ar-EG"/>
        </w:rPr>
        <w:t xml:space="preserve">هم </w:t>
      </w:r>
      <w:r w:rsidR="0011073F" w:rsidRPr="00AD5A88">
        <w:rPr>
          <w:rFonts w:ascii="Simplified Arabic" w:hAnsi="Simplified Arabic" w:cs="Simplified Arabic" w:hint="cs"/>
          <w:color w:val="000000"/>
          <w:sz w:val="32"/>
          <w:szCs w:val="32"/>
          <w:rtl/>
          <w:lang w:bidi="ar-EG"/>
        </w:rPr>
        <w:t>يقولون هذا لأن هذا الفكر موجود عندهم أم ماذا؟ نحن نعمل ما علينا</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والاختلاف لا يفسد للود قضية</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وسوف أعطى نسخة من هذا البحث لأبونا إبراهيم لو قابلته</w:t>
      </w:r>
      <w:r w:rsidR="00AD5A88"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أو </w:t>
      </w:r>
      <w:r w:rsidR="00AD5A88" w:rsidRPr="00AD5A88">
        <w:rPr>
          <w:rFonts w:ascii="Simplified Arabic" w:hAnsi="Simplified Arabic" w:cs="Simplified Arabic" w:hint="cs"/>
          <w:color w:val="000000"/>
          <w:sz w:val="32"/>
          <w:szCs w:val="32"/>
          <w:rtl/>
          <w:lang w:bidi="ar-EG"/>
        </w:rPr>
        <w:t>سوف</w:t>
      </w:r>
      <w:r w:rsidR="0011073F" w:rsidRPr="00AD5A88">
        <w:rPr>
          <w:rFonts w:ascii="Simplified Arabic" w:hAnsi="Simplified Arabic" w:cs="Simplified Arabic" w:hint="cs"/>
          <w:color w:val="000000"/>
          <w:sz w:val="32"/>
          <w:szCs w:val="32"/>
          <w:rtl/>
          <w:lang w:bidi="ar-EG"/>
        </w:rPr>
        <w:t xml:space="preserve"> أرسله </w:t>
      </w:r>
      <w:r w:rsidR="00AD5A88" w:rsidRPr="00AD5A88">
        <w:rPr>
          <w:rFonts w:ascii="Simplified Arabic" w:hAnsi="Simplified Arabic" w:cs="Simplified Arabic" w:hint="cs"/>
          <w:color w:val="000000"/>
          <w:sz w:val="32"/>
          <w:szCs w:val="32"/>
          <w:rtl/>
          <w:lang w:bidi="ar-EG"/>
        </w:rPr>
        <w:t>إليه</w:t>
      </w:r>
      <w:r w:rsidR="0011073F" w:rsidRPr="00AD5A88">
        <w:rPr>
          <w:rFonts w:ascii="Simplified Arabic" w:hAnsi="Simplified Arabic" w:cs="Simplified Arabic" w:hint="cs"/>
          <w:color w:val="000000"/>
          <w:sz w:val="32"/>
          <w:szCs w:val="32"/>
          <w:rtl/>
          <w:lang w:bidi="ar-EG"/>
        </w:rPr>
        <w:t xml:space="preserve"> أقول له لو سمحت راجع المفاهيم على أقوال الآباء القديسين الأول. </w:t>
      </w:r>
    </w:p>
    <w:p w:rsidR="006B0A24" w:rsidRPr="006B0A24" w:rsidRDefault="00AD5A88" w:rsidP="00AD5A88">
      <w:pPr>
        <w:bidi/>
        <w:spacing w:after="120"/>
        <w:jc w:val="both"/>
        <w:rPr>
          <w:rFonts w:ascii="Simplified Arabic" w:hAnsi="Simplified Arabic" w:cs="Simplified Arabic"/>
          <w:sz w:val="32"/>
          <w:szCs w:val="32"/>
          <w:rtl/>
          <w:lang w:bidi="ar-EG"/>
        </w:rPr>
      </w:pPr>
      <w:r w:rsidRPr="00AD5A88">
        <w:rPr>
          <w:rFonts w:ascii="Simplified Arabic" w:hAnsi="Simplified Arabic" w:cs="Simplified Arabic" w:hint="cs"/>
          <w:color w:val="000000"/>
          <w:sz w:val="32"/>
          <w:szCs w:val="32"/>
          <w:rtl/>
          <w:lang w:bidi="ar-EG"/>
        </w:rPr>
        <w:t>البحث</w:t>
      </w:r>
      <w:r w:rsidR="0011073F" w:rsidRPr="00AD5A88">
        <w:rPr>
          <w:rFonts w:ascii="Simplified Arabic" w:hAnsi="Simplified Arabic" w:cs="Simplified Arabic" w:hint="cs"/>
          <w:color w:val="000000"/>
          <w:sz w:val="32"/>
          <w:szCs w:val="32"/>
          <w:rtl/>
          <w:lang w:bidi="ar-EG"/>
        </w:rPr>
        <w:t xml:space="preserve"> به أقوال للقديس أثناسيوس</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والقديس باسيليوس</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والقديس غريغوريوس النزينزى</w:t>
      </w:r>
      <w:r w:rsidRPr="00AD5A88">
        <w:rPr>
          <w:rFonts w:ascii="Simplified Arabic" w:hAnsi="Simplified Arabic" w:cs="Simplified Arabic" w:hint="cs"/>
          <w:color w:val="000000"/>
          <w:sz w:val="32"/>
          <w:szCs w:val="32"/>
          <w:rtl/>
          <w:lang w:bidi="ar-EG"/>
        </w:rPr>
        <w:t>،</w:t>
      </w:r>
      <w:r w:rsidR="0011073F" w:rsidRPr="00AD5A88">
        <w:rPr>
          <w:rFonts w:ascii="Simplified Arabic" w:hAnsi="Simplified Arabic" w:cs="Simplified Arabic" w:hint="cs"/>
          <w:color w:val="000000"/>
          <w:sz w:val="32"/>
          <w:szCs w:val="32"/>
          <w:rtl/>
          <w:lang w:bidi="ar-EG"/>
        </w:rPr>
        <w:t xml:space="preserve"> والقديس كيرلس الكبير.</w:t>
      </w:r>
    </w:p>
    <w:sectPr w:rsidR="006B0A24" w:rsidRPr="006B0A24" w:rsidSect="00BD44AB">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9F" w:rsidRDefault="00C92D9F" w:rsidP="00AD715F">
      <w:pPr>
        <w:spacing w:after="0" w:line="240" w:lineRule="auto"/>
      </w:pPr>
      <w:r>
        <w:separator/>
      </w:r>
    </w:p>
  </w:endnote>
  <w:endnote w:type="continuationSeparator" w:id="0">
    <w:p w:rsidR="00C92D9F" w:rsidRDefault="00C92D9F" w:rsidP="00AD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Bwgrkn">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6700172"/>
      <w:docPartObj>
        <w:docPartGallery w:val="Page Numbers (Bottom of Page)"/>
        <w:docPartUnique/>
      </w:docPartObj>
    </w:sdtPr>
    <w:sdtEndPr>
      <w:rPr>
        <w:noProof/>
      </w:rPr>
    </w:sdtEndPr>
    <w:sdtContent>
      <w:p w:rsidR="00AD715F" w:rsidRDefault="00AD715F" w:rsidP="00AD715F">
        <w:pPr>
          <w:pStyle w:val="Footer"/>
          <w:bidi/>
          <w:jc w:val="center"/>
        </w:pPr>
        <w:r>
          <w:fldChar w:fldCharType="begin"/>
        </w:r>
        <w:r>
          <w:instrText xml:space="preserve"> PAGE   \* MERGEFORMAT </w:instrText>
        </w:r>
        <w:r>
          <w:fldChar w:fldCharType="separate"/>
        </w:r>
        <w:r w:rsidR="00060128">
          <w:rPr>
            <w:noProof/>
            <w:rtl/>
          </w:rPr>
          <w:t>1</w:t>
        </w:r>
        <w:r>
          <w:rPr>
            <w:noProof/>
          </w:rPr>
          <w:fldChar w:fldCharType="end"/>
        </w:r>
      </w:p>
    </w:sdtContent>
  </w:sdt>
  <w:p w:rsidR="00AD715F" w:rsidRDefault="00AD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9F" w:rsidRDefault="00C92D9F" w:rsidP="00AD715F">
      <w:pPr>
        <w:spacing w:after="0" w:line="240" w:lineRule="auto"/>
      </w:pPr>
      <w:r>
        <w:separator/>
      </w:r>
    </w:p>
  </w:footnote>
  <w:footnote w:type="continuationSeparator" w:id="0">
    <w:p w:rsidR="00C92D9F" w:rsidRDefault="00C92D9F" w:rsidP="00AD715F">
      <w:pPr>
        <w:spacing w:after="0" w:line="240" w:lineRule="auto"/>
      </w:pPr>
      <w:r>
        <w:continuationSeparator/>
      </w:r>
    </w:p>
  </w:footnote>
  <w:footnote w:id="1">
    <w:p w:rsidR="0079510D" w:rsidRPr="00AD5A88" w:rsidRDefault="0079510D" w:rsidP="00AD5A88">
      <w:pPr>
        <w:bidi/>
        <w:spacing w:after="0" w:line="240" w:lineRule="auto"/>
        <w:rPr>
          <w:rFonts w:ascii="Simplified Arabic" w:hAnsi="Simplified Arabic" w:cs="Simplified Arabic"/>
          <w:sz w:val="24"/>
          <w:szCs w:val="24"/>
          <w:rtl/>
          <w:lang w:bidi="ar-EG"/>
        </w:rPr>
      </w:pPr>
      <w:r>
        <w:rPr>
          <w:rStyle w:val="FootnoteReference"/>
        </w:rPr>
        <w:footnoteRef/>
      </w:r>
      <w:r>
        <w:t xml:space="preserve"> </w:t>
      </w:r>
      <w:r>
        <w:rPr>
          <w:rFonts w:hint="cs"/>
          <w:rtl/>
          <w:lang w:bidi="ar-EG"/>
        </w:rPr>
        <w:t xml:space="preserve"> </w:t>
      </w:r>
      <w:r w:rsidRPr="0079510D">
        <w:rPr>
          <w:rFonts w:ascii="Simplified Arabic" w:hAnsi="Simplified Arabic" w:cs="Simplified Arabic"/>
          <w:sz w:val="24"/>
          <w:szCs w:val="24"/>
          <w:rtl/>
          <w:lang w:bidi="ar-EG"/>
        </w:rPr>
        <w:t>حلقة حوار مفتوح الجمعة 15 يوليو 2016</w:t>
      </w:r>
      <w:r w:rsidR="00AD5A88">
        <w:rPr>
          <w:rFonts w:ascii="Simplified Arabic" w:hAnsi="Simplified Arabic" w:cs="Simplified Arabic" w:hint="cs"/>
          <w:sz w:val="24"/>
          <w:szCs w:val="24"/>
          <w:rtl/>
          <w:lang w:bidi="ar-EG"/>
        </w:rPr>
        <w:t>.</w:t>
      </w:r>
    </w:p>
  </w:footnote>
  <w:footnote w:id="2">
    <w:p w:rsidR="006B0A24" w:rsidRPr="006B0A24" w:rsidRDefault="006B0A24" w:rsidP="00AD5A88">
      <w:pPr>
        <w:pStyle w:val="FootnoteText"/>
        <w:bidi/>
        <w:jc w:val="both"/>
        <w:rPr>
          <w:sz w:val="26"/>
          <w:szCs w:val="26"/>
          <w:rtl/>
          <w:lang w:bidi="ar-EG"/>
        </w:rPr>
      </w:pPr>
      <w:r w:rsidRPr="006B0A24">
        <w:rPr>
          <w:rStyle w:val="FootnoteReference"/>
          <w:rFonts w:cs="Simplified Arabic"/>
          <w:sz w:val="26"/>
          <w:szCs w:val="26"/>
        </w:rPr>
        <w:footnoteRef/>
      </w:r>
      <w:r w:rsidRPr="006B0A24">
        <w:rPr>
          <w:rFonts w:cs="Simplified Arabic" w:hint="cs"/>
          <w:sz w:val="26"/>
          <w:szCs w:val="26"/>
          <w:rtl/>
        </w:rPr>
        <w:t xml:space="preserve"> الأرشمندريت جيورجيوس كابسانيس، رئيس دير البار غريغوريوس/جبل أثوس، "</w:t>
      </w:r>
      <w:r w:rsidRPr="006B0A24">
        <w:rPr>
          <w:rFonts w:cs="Simplified Arabic" w:hint="cs"/>
          <w:b/>
          <w:bCs/>
          <w:sz w:val="26"/>
          <w:szCs w:val="26"/>
          <w:rtl/>
        </w:rPr>
        <w:t>التألُّه هدف حياة الإنسان</w:t>
      </w:r>
      <w:r w:rsidRPr="006B0A24">
        <w:rPr>
          <w:rFonts w:cs="Simplified Arabic" w:hint="cs"/>
          <w:sz w:val="26"/>
          <w:szCs w:val="26"/>
          <w:rtl/>
        </w:rPr>
        <w:t>"، ترجمة الأب د. إبراهيم خليل دبور، الطبعة الثانية 2008، صفحة 37.</w:t>
      </w:r>
    </w:p>
  </w:footnote>
  <w:footnote w:id="3">
    <w:p w:rsidR="006B0A24" w:rsidRPr="006B0A24" w:rsidRDefault="006B0A24" w:rsidP="00AD5A88">
      <w:pPr>
        <w:pStyle w:val="FootnoteText"/>
        <w:bidi/>
        <w:rPr>
          <w:rFonts w:ascii="Simplified Arabic" w:hAnsi="Simplified Arabic" w:cs="Simplified Arabic"/>
          <w:sz w:val="26"/>
          <w:szCs w:val="26"/>
          <w:rtl/>
          <w:lang w:bidi="ar-EG"/>
        </w:rPr>
      </w:pPr>
      <w:r w:rsidRPr="006B0A24">
        <w:rPr>
          <w:rStyle w:val="FootnoteReference"/>
          <w:rFonts w:ascii="Simplified Arabic" w:hAnsi="Simplified Arabic" w:cs="Simplified Arabic"/>
          <w:sz w:val="26"/>
          <w:szCs w:val="26"/>
        </w:rPr>
        <w:footnoteRef/>
      </w:r>
      <w:r w:rsidRPr="006B0A24">
        <w:rPr>
          <w:rFonts w:ascii="Simplified Arabic" w:hAnsi="Simplified Arabic" w:cs="Simplified Arabic"/>
          <w:sz w:val="26"/>
          <w:szCs w:val="26"/>
          <w:rtl/>
          <w:lang w:bidi="ar-EG"/>
        </w:rPr>
        <w:t xml:space="preserve"> يقصد الكاثوليك.</w:t>
      </w:r>
    </w:p>
  </w:footnote>
  <w:footnote w:id="4">
    <w:p w:rsidR="006B0A24" w:rsidRPr="003224B8" w:rsidRDefault="006B0A24" w:rsidP="00AD5A88">
      <w:pPr>
        <w:pStyle w:val="FootnoteText"/>
        <w:bidi/>
        <w:jc w:val="both"/>
        <w:rPr>
          <w:rFonts w:cs="Simplified Arabic"/>
          <w:rtl/>
          <w:lang w:bidi="ar-EG"/>
        </w:rPr>
      </w:pPr>
      <w:r w:rsidRPr="006B0A24">
        <w:rPr>
          <w:rStyle w:val="FootnoteReference"/>
          <w:rFonts w:ascii="Simplified Arabic" w:hAnsi="Simplified Arabic" w:cs="Simplified Arabic"/>
          <w:sz w:val="26"/>
          <w:szCs w:val="26"/>
        </w:rPr>
        <w:footnoteRef/>
      </w:r>
      <w:r w:rsidRPr="006B0A24">
        <w:rPr>
          <w:rFonts w:ascii="Simplified Arabic" w:hAnsi="Simplified Arabic" w:cs="Simplified Arabic"/>
          <w:sz w:val="26"/>
          <w:szCs w:val="26"/>
          <w:rtl/>
        </w:rPr>
        <w:t xml:space="preserve"> نفس المرجع صفحة 35.</w:t>
      </w:r>
    </w:p>
  </w:footnote>
  <w:footnote w:id="5">
    <w:p w:rsidR="00BC0306" w:rsidRPr="00BC0306" w:rsidRDefault="00BC0306" w:rsidP="003B0271">
      <w:pPr>
        <w:pStyle w:val="FootnoteText"/>
        <w:bidi/>
        <w:jc w:val="both"/>
        <w:rPr>
          <w:rFonts w:ascii="Simplified Arabic" w:hAnsi="Simplified Arabic" w:cs="Simplified Arabic"/>
          <w:sz w:val="26"/>
          <w:szCs w:val="26"/>
          <w:rtl/>
          <w:lang w:bidi="ar-EG"/>
        </w:rPr>
      </w:pPr>
      <w:r w:rsidRPr="00BC0306">
        <w:rPr>
          <w:rStyle w:val="FootnoteReference"/>
          <w:rFonts w:ascii="Simplified Arabic" w:hAnsi="Simplified Arabic" w:cs="Simplified Arabic"/>
          <w:sz w:val="26"/>
          <w:szCs w:val="26"/>
        </w:rPr>
        <w:footnoteRef/>
      </w:r>
      <w:r w:rsidRPr="00BC0306">
        <w:rPr>
          <w:rFonts w:ascii="Simplified Arabic" w:hAnsi="Simplified Arabic" w:cs="Simplified Arabic"/>
          <w:sz w:val="26"/>
          <w:szCs w:val="26"/>
          <w:rtl/>
          <w:lang w:bidi="ar-EG"/>
        </w:rPr>
        <w:t xml:space="preserve"> </w:t>
      </w:r>
      <w:r w:rsidR="003B0271" w:rsidRPr="006B0A24">
        <w:rPr>
          <w:rFonts w:ascii="Simplified Arabic" w:hAnsi="Simplified Arabic" w:cs="Simplified Arabic"/>
          <w:sz w:val="26"/>
          <w:szCs w:val="26"/>
          <w:rtl/>
        </w:rPr>
        <w:t>نفس المرجع</w:t>
      </w:r>
      <w:r w:rsidRPr="00BC0306">
        <w:rPr>
          <w:rFonts w:ascii="Simplified Arabic" w:hAnsi="Simplified Arabic" w:cs="Simplified Arabic"/>
          <w:sz w:val="26"/>
          <w:szCs w:val="26"/>
          <w:rtl/>
          <w:lang w:bidi="ar-EG"/>
        </w:rPr>
        <w:t xml:space="preserve"> صفحة 26.</w:t>
      </w:r>
    </w:p>
  </w:footnote>
  <w:footnote w:id="6">
    <w:p w:rsidR="00B90D69" w:rsidRPr="00666F76" w:rsidRDefault="00B90D69" w:rsidP="00AD5A88">
      <w:pPr>
        <w:pStyle w:val="FootnoteText"/>
        <w:bidi/>
        <w:rPr>
          <w:rFonts w:ascii="Simplified Arabic" w:hAnsi="Simplified Arabic" w:cs="Simplified Arabic"/>
          <w:sz w:val="26"/>
          <w:szCs w:val="26"/>
          <w:rtl/>
          <w:lang w:bidi="ar-EG"/>
        </w:rPr>
      </w:pPr>
      <w:r w:rsidRPr="00666F76">
        <w:rPr>
          <w:rStyle w:val="FootnoteReference"/>
          <w:rFonts w:ascii="Simplified Arabic" w:hAnsi="Simplified Arabic" w:cs="Simplified Arabic"/>
          <w:sz w:val="26"/>
          <w:szCs w:val="26"/>
        </w:rPr>
        <w:footnoteRef/>
      </w:r>
      <w:r w:rsidRPr="00666F76">
        <w:rPr>
          <w:rFonts w:ascii="Simplified Arabic" w:hAnsi="Simplified Arabic" w:cs="Simplified Arabic"/>
          <w:sz w:val="26"/>
          <w:szCs w:val="26"/>
        </w:rPr>
        <w:t xml:space="preserve"> </w:t>
      </w:r>
      <w:r w:rsidRPr="00666F76">
        <w:rPr>
          <w:rFonts w:ascii="Simplified Arabic" w:hAnsi="Simplified Arabic" w:cs="Simplified Arabic"/>
          <w:sz w:val="26"/>
          <w:szCs w:val="26"/>
          <w:rtl/>
          <w:lang w:bidi="ar-EG"/>
        </w:rPr>
        <w:t xml:space="preserve"> </w:t>
      </w:r>
      <w:r w:rsidR="007B263E" w:rsidRPr="006B0A24">
        <w:rPr>
          <w:rFonts w:ascii="Simplified Arabic" w:hAnsi="Simplified Arabic" w:cs="Simplified Arabic"/>
          <w:sz w:val="26"/>
          <w:szCs w:val="26"/>
          <w:rtl/>
        </w:rPr>
        <w:t xml:space="preserve">نفس المرجع </w:t>
      </w:r>
      <w:r w:rsidRPr="00666F76">
        <w:rPr>
          <w:rFonts w:ascii="Simplified Arabic" w:hAnsi="Simplified Arabic" w:cs="Simplified Arabic"/>
          <w:sz w:val="26"/>
          <w:szCs w:val="26"/>
          <w:rtl/>
          <w:lang w:bidi="ar-EG"/>
        </w:rPr>
        <w:t>صفحة 26.</w:t>
      </w:r>
    </w:p>
  </w:footnote>
  <w:footnote w:id="7">
    <w:p w:rsidR="00666F76" w:rsidRPr="00666F76" w:rsidRDefault="00666F76" w:rsidP="00AD5A88">
      <w:pPr>
        <w:pStyle w:val="FootnoteText"/>
        <w:bidi/>
        <w:rPr>
          <w:rtl/>
          <w:lang w:bidi="ar-EG"/>
        </w:rPr>
      </w:pPr>
      <w:r w:rsidRPr="00666F76">
        <w:rPr>
          <w:rStyle w:val="FootnoteReference"/>
          <w:rFonts w:ascii="Simplified Arabic" w:hAnsi="Simplified Arabic" w:cs="Simplified Arabic"/>
          <w:sz w:val="26"/>
          <w:szCs w:val="26"/>
        </w:rPr>
        <w:footnoteRef/>
      </w:r>
      <w:r w:rsidRPr="00666F76">
        <w:rPr>
          <w:rFonts w:ascii="Simplified Arabic" w:hAnsi="Simplified Arabic" w:cs="Simplified Arabic"/>
          <w:sz w:val="26"/>
          <w:szCs w:val="26"/>
        </w:rPr>
        <w:t xml:space="preserve"> </w:t>
      </w:r>
      <w:r w:rsidRPr="00666F76">
        <w:rPr>
          <w:rFonts w:ascii="Simplified Arabic" w:hAnsi="Simplified Arabic" w:cs="Simplified Arabic"/>
          <w:sz w:val="26"/>
          <w:szCs w:val="26"/>
          <w:rtl/>
          <w:lang w:bidi="ar-EG"/>
        </w:rPr>
        <w:t xml:space="preserve"> </w:t>
      </w:r>
      <w:r w:rsidR="007B263E" w:rsidRPr="006B0A24">
        <w:rPr>
          <w:rFonts w:ascii="Simplified Arabic" w:hAnsi="Simplified Arabic" w:cs="Simplified Arabic"/>
          <w:sz w:val="26"/>
          <w:szCs w:val="26"/>
          <w:rtl/>
        </w:rPr>
        <w:t xml:space="preserve">نفس المرجع </w:t>
      </w:r>
      <w:r w:rsidRPr="00666F76">
        <w:rPr>
          <w:rFonts w:ascii="Simplified Arabic" w:hAnsi="Simplified Arabic" w:cs="Simplified Arabic"/>
          <w:sz w:val="26"/>
          <w:szCs w:val="26"/>
          <w:rtl/>
          <w:lang w:bidi="ar-EG"/>
        </w:rPr>
        <w:t>صفحة 27.</w:t>
      </w:r>
    </w:p>
  </w:footnote>
  <w:footnote w:id="8">
    <w:p w:rsidR="009B3B4B" w:rsidRPr="00923C20" w:rsidRDefault="009B3B4B" w:rsidP="00AD5A88">
      <w:pPr>
        <w:pStyle w:val="FootnoteText"/>
        <w:bidi/>
        <w:jc w:val="both"/>
        <w:rPr>
          <w:rFonts w:ascii="Simplified Arabic" w:hAnsi="Simplified Arabic" w:cs="Simplified Arabic"/>
          <w:sz w:val="26"/>
          <w:szCs w:val="26"/>
          <w:rtl/>
          <w:lang w:bidi="ar-EG"/>
        </w:rPr>
      </w:pPr>
      <w:r w:rsidRPr="00923C20">
        <w:rPr>
          <w:rStyle w:val="FootnoteReference"/>
          <w:rFonts w:ascii="Simplified Arabic" w:hAnsi="Simplified Arabic" w:cs="Simplified Arabic"/>
          <w:sz w:val="26"/>
          <w:szCs w:val="26"/>
        </w:rPr>
        <w:footnoteRef/>
      </w:r>
      <w:r w:rsidRPr="00923C20">
        <w:rPr>
          <w:rFonts w:ascii="Simplified Arabic" w:hAnsi="Simplified Arabic" w:cs="Simplified Arabic"/>
          <w:sz w:val="26"/>
          <w:szCs w:val="26"/>
          <w:rtl/>
          <w:lang w:bidi="ar-EG"/>
        </w:rPr>
        <w:t xml:space="preserve"> "الأرثوذكسية قانون إيمان لكل العصور" تأليف الأب أنتونى كونياريس وترجمة الراهب يوئيل المقارى صفحة 151.</w:t>
      </w:r>
    </w:p>
  </w:footnote>
  <w:footnote w:id="9">
    <w:p w:rsidR="002D7C96" w:rsidRPr="000103E6" w:rsidRDefault="002D7C96" w:rsidP="00AD5A88">
      <w:pPr>
        <w:pStyle w:val="FootnoteText"/>
        <w:bidi/>
        <w:rPr>
          <w:rtl/>
          <w:lang w:bidi="ar-EG"/>
        </w:rPr>
      </w:pPr>
      <w:r w:rsidRPr="00923C20">
        <w:rPr>
          <w:rStyle w:val="FootnoteReference"/>
          <w:rFonts w:ascii="Simplified Arabic" w:hAnsi="Simplified Arabic" w:cs="Simplified Arabic"/>
          <w:sz w:val="26"/>
          <w:szCs w:val="26"/>
        </w:rPr>
        <w:footnoteRef/>
      </w:r>
      <w:r w:rsidRPr="00923C20">
        <w:rPr>
          <w:rFonts w:ascii="Simplified Arabic" w:hAnsi="Simplified Arabic" w:cs="Simplified Arabic"/>
          <w:sz w:val="26"/>
          <w:szCs w:val="26"/>
        </w:rPr>
        <w:t xml:space="preserve"> </w:t>
      </w:r>
      <w:r w:rsidRPr="00923C20">
        <w:rPr>
          <w:rFonts w:ascii="Simplified Arabic" w:hAnsi="Simplified Arabic" w:cs="Simplified Arabic"/>
          <w:sz w:val="26"/>
          <w:szCs w:val="26"/>
          <w:rtl/>
        </w:rPr>
        <w:t xml:space="preserve"> </w:t>
      </w:r>
      <w:r w:rsidRPr="00923C20">
        <w:rPr>
          <w:rFonts w:ascii="Simplified Arabic" w:hAnsi="Simplified Arabic" w:cs="Simplified Arabic"/>
          <w:sz w:val="26"/>
          <w:szCs w:val="26"/>
          <w:rtl/>
          <w:lang w:bidi="ar-EG"/>
        </w:rPr>
        <w:t>"التأله هدف حياة الإنسان" صفحة 38.</w:t>
      </w:r>
    </w:p>
  </w:footnote>
  <w:footnote w:id="10">
    <w:p w:rsidR="003B0271" w:rsidRPr="003B0271" w:rsidRDefault="003B0271" w:rsidP="00D87434">
      <w:pPr>
        <w:pStyle w:val="FootnoteText"/>
        <w:jc w:val="both"/>
      </w:pPr>
      <w:r>
        <w:rPr>
          <w:rStyle w:val="FootnoteReference"/>
        </w:rPr>
        <w:footnoteRef/>
      </w:r>
      <w:r>
        <w:t xml:space="preserve"> </w:t>
      </w:r>
      <w:proofErr w:type="spellStart"/>
      <w:proofErr w:type="gramStart"/>
      <w:r w:rsidR="00D87434">
        <w:t>Schaff</w:t>
      </w:r>
      <w:proofErr w:type="spellEnd"/>
      <w:r w:rsidR="00D87434">
        <w:t xml:space="preserve">, P., and Wace, H., </w:t>
      </w:r>
      <w:r w:rsidR="00D87434">
        <w:rPr>
          <w:i/>
          <w:iCs/>
        </w:rPr>
        <w:t>Nicene and Post-Nicene Fathers</w:t>
      </w:r>
      <w:r w:rsidR="00D87434">
        <w:t>.</w:t>
      </w:r>
      <w:proofErr w:type="gramEnd"/>
      <w:r w:rsidR="00D87434">
        <w:t xml:space="preserve"> Second Series, Grand Rapids, Mi</w:t>
      </w:r>
      <w:r w:rsidR="00D87434">
        <w:t>ch. Eerdmans Publishing Company,</w:t>
      </w:r>
      <w:r w:rsidRPr="003224B8">
        <w:rPr>
          <w:rFonts w:cs="Times New Roman"/>
        </w:rPr>
        <w:t xml:space="preserve"> 1978</w:t>
      </w:r>
      <w:proofErr w:type="gramStart"/>
      <w:r w:rsidRPr="003224B8">
        <w:rPr>
          <w:rFonts w:cs="Times New Roman"/>
        </w:rPr>
        <w:t xml:space="preserve">,  </w:t>
      </w:r>
      <w:r w:rsidR="00D87434" w:rsidRPr="003224B8">
        <w:rPr>
          <w:rFonts w:cs="Times New Roman"/>
        </w:rPr>
        <w:t>series</w:t>
      </w:r>
      <w:proofErr w:type="gramEnd"/>
      <w:r w:rsidR="00D87434" w:rsidRPr="003224B8">
        <w:rPr>
          <w:rFonts w:cs="Times New Roman"/>
        </w:rPr>
        <w:t xml:space="preserve"> 2, Vol. V, Gregory of Nyssa</w:t>
      </w:r>
      <w:r w:rsidR="00D87434">
        <w:rPr>
          <w:rFonts w:cs="Times New Roman"/>
        </w:rPr>
        <w:t>,</w:t>
      </w:r>
      <w:r w:rsidR="00D87434" w:rsidRPr="003224B8">
        <w:rPr>
          <w:rFonts w:cs="Times New Roman"/>
        </w:rPr>
        <w:t xml:space="preserve"> </w:t>
      </w:r>
      <w:r w:rsidRPr="003224B8">
        <w:rPr>
          <w:rFonts w:cs="Times New Roman"/>
        </w:rPr>
        <w:t>p. 334.</w:t>
      </w:r>
    </w:p>
  </w:footnote>
  <w:footnote w:id="11">
    <w:p w:rsidR="000F5A5D" w:rsidRPr="000F5A5D" w:rsidRDefault="000F5A5D" w:rsidP="00D87434">
      <w:pPr>
        <w:pStyle w:val="FootnoteText"/>
        <w:rPr>
          <w:rtl/>
          <w:lang w:bidi="ar-EG"/>
        </w:rPr>
      </w:pPr>
      <w:r>
        <w:rPr>
          <w:rStyle w:val="FootnoteReference"/>
        </w:rPr>
        <w:footnoteRef/>
      </w:r>
      <w:r>
        <w:t xml:space="preserve"> </w:t>
      </w:r>
      <w:proofErr w:type="spellStart"/>
      <w:r w:rsidR="00D84947">
        <w:t>McEnerney</w:t>
      </w:r>
      <w:proofErr w:type="spellEnd"/>
      <w:r w:rsidR="00D84947">
        <w:t>, John I</w:t>
      </w:r>
      <w:r w:rsidR="00D84947">
        <w:rPr>
          <w:i/>
          <w:iCs/>
        </w:rPr>
        <w:t xml:space="preserve">., </w:t>
      </w:r>
      <w:proofErr w:type="gramStart"/>
      <w:r w:rsidR="00D84947">
        <w:rPr>
          <w:i/>
          <w:iCs/>
        </w:rPr>
        <w:t>The</w:t>
      </w:r>
      <w:proofErr w:type="gramEnd"/>
      <w:r w:rsidR="00D84947">
        <w:rPr>
          <w:i/>
          <w:iCs/>
        </w:rPr>
        <w:t xml:space="preserve"> Fathers of the Church: St. Cyril of Alexandria letters</w:t>
      </w:r>
      <w:r w:rsidR="00D84947">
        <w:t xml:space="preserve">, </w:t>
      </w:r>
      <w:proofErr w:type="spellStart"/>
      <w:r w:rsidR="00D84947">
        <w:t>Vol</w:t>
      </w:r>
      <w:proofErr w:type="spellEnd"/>
      <w:r w:rsidR="00D84947">
        <w:t xml:space="preserve"> 76. Villanova, Penn. The Catholic University of America Press</w:t>
      </w:r>
      <w:r w:rsidR="00D87434">
        <w:t>,</w:t>
      </w:r>
      <w:r w:rsidR="00D84947">
        <w:t xml:space="preserve"> 1987</w:t>
      </w:r>
      <w:proofErr w:type="gramStart"/>
      <w:r w:rsidR="00D87434">
        <w:t>,</w:t>
      </w:r>
      <w:r w:rsidR="00D84947">
        <w:t xml:space="preserve">  </w:t>
      </w:r>
      <w:bookmarkStart w:id="0" w:name="_GoBack"/>
      <w:bookmarkEnd w:id="0"/>
      <w:r w:rsidR="00D84947">
        <w:t>Letter</w:t>
      </w:r>
      <w:proofErr w:type="gramEnd"/>
      <w:r w:rsidR="00D84947">
        <w:t xml:space="preserve"> 46, par. 8 p.201.</w:t>
      </w:r>
    </w:p>
  </w:footnote>
  <w:footnote w:id="12">
    <w:p w:rsidR="00102DE6" w:rsidRPr="003224B8" w:rsidRDefault="00102DE6" w:rsidP="00AD5A88">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 &amp; P.N. Fathers, Vol. IV, Athanasius</w:t>
      </w:r>
      <w:r w:rsidRPr="003224B8">
        <w:rPr>
          <w:rFonts w:cs="Times New Roman"/>
        </w:rPr>
        <w:t xml:space="preserve">, Four Discourses </w:t>
      </w:r>
      <w:proofErr w:type="gramStart"/>
      <w:r w:rsidRPr="003224B8">
        <w:rPr>
          <w:rFonts w:cs="Times New Roman"/>
        </w:rPr>
        <w:t>Against</w:t>
      </w:r>
      <w:proofErr w:type="gramEnd"/>
      <w:r w:rsidRPr="003224B8">
        <w:rPr>
          <w:rFonts w:cs="Times New Roman"/>
        </w:rPr>
        <w:t xml:space="preserve"> the Arians, Discourse III: 62.</w:t>
      </w:r>
    </w:p>
  </w:footnote>
  <w:footnote w:id="13">
    <w:p w:rsidR="00102DE6" w:rsidRPr="00484A79" w:rsidRDefault="00102DE6" w:rsidP="00AD5A88">
      <w:pPr>
        <w:pStyle w:val="FootnoteText"/>
        <w:bidi/>
        <w:rPr>
          <w:rFonts w:ascii="Simplified Arabic" w:hAnsi="Simplified Arabic" w:cs="Simplified Arabic"/>
          <w:sz w:val="26"/>
          <w:szCs w:val="26"/>
          <w:rtl/>
          <w:lang w:bidi="ar-EG"/>
        </w:rPr>
      </w:pPr>
      <w:r w:rsidRPr="00484A79">
        <w:rPr>
          <w:rStyle w:val="FootnoteReference"/>
          <w:rFonts w:ascii="Simplified Arabic" w:hAnsi="Simplified Arabic" w:cs="Simplified Arabic"/>
          <w:sz w:val="26"/>
          <w:szCs w:val="26"/>
        </w:rPr>
        <w:footnoteRef/>
      </w:r>
      <w:r w:rsidRPr="00484A79">
        <w:rPr>
          <w:rFonts w:ascii="Simplified Arabic" w:hAnsi="Simplified Arabic" w:cs="Simplified Arabic"/>
          <w:sz w:val="26"/>
          <w:szCs w:val="26"/>
        </w:rPr>
        <w:t xml:space="preserve"> </w:t>
      </w:r>
      <w:r w:rsidRPr="00484A79">
        <w:rPr>
          <w:rFonts w:ascii="Simplified Arabic" w:hAnsi="Simplified Arabic" w:cs="Simplified Arabic"/>
          <w:sz w:val="26"/>
          <w:szCs w:val="26"/>
          <w:rtl/>
        </w:rPr>
        <w:t xml:space="preserve"> أى الطاقة.</w:t>
      </w:r>
    </w:p>
  </w:footnote>
  <w:footnote w:id="14">
    <w:p w:rsidR="00102DE6" w:rsidRPr="003224B8" w:rsidRDefault="00102DE6" w:rsidP="00AD5A88">
      <w:pPr>
        <w:pStyle w:val="FootnoteText"/>
        <w:jc w:val="both"/>
      </w:pPr>
      <w:r w:rsidRPr="003224B8">
        <w:rPr>
          <w:rStyle w:val="FootnoteReference"/>
        </w:rPr>
        <w:footnoteRef/>
      </w:r>
      <w:r w:rsidRPr="003224B8">
        <w:t xml:space="preserve"> N &amp; P.N. Fathers, Vol. IV, Athanasius</w:t>
      </w:r>
      <w:r w:rsidRPr="003224B8">
        <w:rPr>
          <w:rFonts w:cs="Times New Roman"/>
        </w:rPr>
        <w:t xml:space="preserve">, Four Discourses </w:t>
      </w:r>
      <w:proofErr w:type="gramStart"/>
      <w:r w:rsidRPr="003224B8">
        <w:rPr>
          <w:rFonts w:cs="Times New Roman"/>
        </w:rPr>
        <w:t>Against</w:t>
      </w:r>
      <w:proofErr w:type="gramEnd"/>
      <w:r w:rsidRPr="003224B8">
        <w:rPr>
          <w:rFonts w:cs="Times New Roman"/>
        </w:rPr>
        <w:t xml:space="preserve"> the Arians, Discourse II</w:t>
      </w:r>
      <w:r w:rsidR="00D87434">
        <w:rPr>
          <w:rFonts w:cs="Times New Roman"/>
        </w:rPr>
        <w:t>:</w:t>
      </w:r>
      <w:r w:rsidRPr="003224B8">
        <w:rPr>
          <w:rFonts w:cs="Times New Roman"/>
        </w:rPr>
        <w:t xml:space="preserve"> 2, p. 349.</w:t>
      </w:r>
    </w:p>
  </w:footnote>
  <w:footnote w:id="15">
    <w:p w:rsidR="00484A79" w:rsidRPr="003224B8" w:rsidRDefault="00484A79" w:rsidP="00AD5A88">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 &amp; P.N. Fathers, Vol. IV, Athanasius</w:t>
      </w:r>
      <w:r w:rsidRPr="003224B8">
        <w:rPr>
          <w:rFonts w:cs="Times New Roman"/>
        </w:rPr>
        <w:t xml:space="preserve">, Four Discourses Against the Arians, Discourse </w:t>
      </w:r>
      <w:proofErr w:type="gramStart"/>
      <w:r w:rsidRPr="003224B8">
        <w:rPr>
          <w:rFonts w:cs="Times New Roman"/>
        </w:rPr>
        <w:t xml:space="preserve">II </w:t>
      </w:r>
      <w:r w:rsidRPr="003224B8">
        <w:rPr>
          <w:rFonts w:cs="Times New Roman" w:hint="cs"/>
          <w:rtl/>
        </w:rPr>
        <w:t>:</w:t>
      </w:r>
      <w:r w:rsidRPr="003224B8">
        <w:rPr>
          <w:rFonts w:cs="Times New Roman"/>
        </w:rPr>
        <w:t>2</w:t>
      </w:r>
      <w:proofErr w:type="gramEnd"/>
      <w:r w:rsidRPr="003224B8">
        <w:rPr>
          <w:rFonts w:cs="Times New Roman"/>
        </w:rPr>
        <w:t>, p. 349.</w:t>
      </w:r>
    </w:p>
  </w:footnote>
  <w:footnote w:id="16">
    <w:p w:rsidR="00484A79" w:rsidRPr="00AD5A88" w:rsidRDefault="00484A79" w:rsidP="00AD5A88">
      <w:pPr>
        <w:pStyle w:val="FootnoteText"/>
        <w:bidi/>
        <w:rPr>
          <w:rFonts w:ascii="Simplified Arabic" w:hAnsi="Simplified Arabic" w:cs="Simplified Arabic"/>
          <w:sz w:val="26"/>
          <w:szCs w:val="26"/>
          <w:rtl/>
          <w:lang w:bidi="ar-EG"/>
        </w:rPr>
      </w:pPr>
      <w:r w:rsidRPr="00AD5A88">
        <w:rPr>
          <w:rStyle w:val="FootnoteReference"/>
          <w:rFonts w:ascii="Simplified Arabic" w:hAnsi="Simplified Arabic" w:cs="Simplified Arabic"/>
          <w:sz w:val="26"/>
          <w:szCs w:val="26"/>
        </w:rPr>
        <w:footnoteRef/>
      </w:r>
      <w:r w:rsidRPr="00AD5A88">
        <w:rPr>
          <w:rFonts w:ascii="Simplified Arabic" w:hAnsi="Simplified Arabic" w:cs="Simplified Arabic"/>
          <w:sz w:val="26"/>
          <w:szCs w:val="26"/>
          <w:rtl/>
        </w:rPr>
        <w:t xml:space="preserve"> </w:t>
      </w:r>
      <w:r w:rsidRPr="00AD5A88">
        <w:rPr>
          <w:rFonts w:ascii="Simplified Arabic" w:hAnsi="Simplified Arabic" w:cs="Simplified Arabic"/>
          <w:sz w:val="26"/>
          <w:szCs w:val="26"/>
          <w:rtl/>
          <w:lang w:bidi="ar-EG"/>
        </w:rPr>
        <w:t>أما ولادة الابن وإنبثاق الروح القدس فهو بالطبيعة وبدون تشاور. هل النور يستشير أحد لكى يلد شعاع؟</w:t>
      </w:r>
    </w:p>
  </w:footnote>
  <w:footnote w:id="17">
    <w:p w:rsidR="00094E6C" w:rsidRPr="00AD5A88" w:rsidRDefault="00094E6C" w:rsidP="00AD5A88">
      <w:pPr>
        <w:pStyle w:val="FootnoteText"/>
        <w:bidi/>
        <w:rPr>
          <w:rFonts w:ascii="Simplified Arabic" w:hAnsi="Simplified Arabic" w:cs="Simplified Arabic"/>
          <w:sz w:val="26"/>
          <w:szCs w:val="26"/>
          <w:rtl/>
          <w:lang w:bidi="ar-EG"/>
        </w:rPr>
      </w:pPr>
      <w:r w:rsidRPr="00AD5A88">
        <w:rPr>
          <w:rStyle w:val="FootnoteReference"/>
          <w:rFonts w:ascii="Simplified Arabic" w:hAnsi="Simplified Arabic" w:cs="Simplified Arabic"/>
          <w:sz w:val="26"/>
          <w:szCs w:val="26"/>
        </w:rPr>
        <w:footnoteRef/>
      </w:r>
      <w:r w:rsidRPr="00AD5A88">
        <w:rPr>
          <w:rFonts w:ascii="Simplified Arabic" w:hAnsi="Simplified Arabic" w:cs="Simplified Arabic"/>
          <w:sz w:val="26"/>
          <w:szCs w:val="26"/>
          <w:rtl/>
        </w:rPr>
        <w:t xml:space="preserve"> أى يتشاور </w:t>
      </w:r>
      <w:r w:rsidRPr="00AD5A88">
        <w:rPr>
          <w:rStyle w:val="FootnoteReference"/>
          <w:rFonts w:ascii="Simplified Arabic" w:hAnsi="Simplified Arabic" w:cs="Simplified Arabic"/>
          <w:sz w:val="26"/>
          <w:szCs w:val="26"/>
          <w:vertAlign w:val="baseline"/>
          <w:rtl/>
        </w:rPr>
        <w:t>مع</w:t>
      </w:r>
      <w:r w:rsidRPr="00AD5A88">
        <w:rPr>
          <w:rFonts w:ascii="Simplified Arabic" w:hAnsi="Simplified Arabic" w:cs="Simplified Arabic"/>
          <w:sz w:val="26"/>
          <w:szCs w:val="26"/>
          <w:rtl/>
        </w:rPr>
        <w:t xml:space="preserve"> الابن والروح القدس وهذ هى المشورة الأزلية.</w:t>
      </w:r>
    </w:p>
  </w:footnote>
  <w:footnote w:id="18">
    <w:p w:rsidR="00094E6C" w:rsidRPr="00094E6C" w:rsidRDefault="00094E6C" w:rsidP="00AD5A88">
      <w:pPr>
        <w:pStyle w:val="FootnoteText"/>
        <w:bidi/>
        <w:rPr>
          <w:rFonts w:ascii="Simplified Arabic" w:hAnsi="Simplified Arabic" w:cs="Simplified Arabic"/>
          <w:sz w:val="26"/>
          <w:szCs w:val="26"/>
          <w:rtl/>
          <w:lang w:bidi="ar-EG"/>
        </w:rPr>
      </w:pPr>
      <w:r w:rsidRPr="00AD5A88">
        <w:rPr>
          <w:rStyle w:val="FootnoteReference"/>
          <w:rFonts w:ascii="Simplified Arabic" w:hAnsi="Simplified Arabic" w:cs="Simplified Arabic"/>
          <w:sz w:val="26"/>
          <w:szCs w:val="26"/>
        </w:rPr>
        <w:footnoteRef/>
      </w:r>
      <w:r w:rsidRPr="00AD5A88">
        <w:rPr>
          <w:rStyle w:val="FootnoteReference"/>
          <w:rFonts w:ascii="Simplified Arabic" w:hAnsi="Simplified Arabic" w:cs="Simplified Arabic"/>
          <w:sz w:val="26"/>
          <w:szCs w:val="26"/>
          <w:vertAlign w:val="baseline"/>
          <w:rtl/>
        </w:rPr>
        <w:t xml:space="preserve"> أى بالإرادة وليس بالطبيعة.</w:t>
      </w:r>
    </w:p>
  </w:footnote>
  <w:footnote w:id="19">
    <w:p w:rsidR="00484A79" w:rsidRPr="003224B8" w:rsidRDefault="00484A79" w:rsidP="00AD5A88">
      <w:pPr>
        <w:pStyle w:val="FootnoteText"/>
        <w:jc w:val="both"/>
        <w:rPr>
          <w:rFonts w:cs="Times New Roman"/>
        </w:rPr>
      </w:pPr>
      <w:r w:rsidRPr="003224B8">
        <w:rPr>
          <w:rStyle w:val="FootnoteReference"/>
          <w:rFonts w:cs="Times New Roman"/>
        </w:rPr>
        <w:footnoteRef/>
      </w:r>
      <w:r w:rsidRPr="003224B8">
        <w:rPr>
          <w:rFonts w:cs="Times New Roman"/>
        </w:rPr>
        <w:t xml:space="preserve"> </w:t>
      </w:r>
      <w:r w:rsidRPr="003224B8">
        <w:t>N &amp; P.N. Fathers, Vol. IV, Athanasius</w:t>
      </w:r>
      <w:r w:rsidRPr="003224B8">
        <w:rPr>
          <w:rFonts w:cs="Times New Roman"/>
        </w:rPr>
        <w:t xml:space="preserve">, Four Discourses </w:t>
      </w:r>
      <w:proofErr w:type="gramStart"/>
      <w:r w:rsidRPr="003224B8">
        <w:rPr>
          <w:rFonts w:cs="Times New Roman"/>
        </w:rPr>
        <w:t>Against</w:t>
      </w:r>
      <w:proofErr w:type="gramEnd"/>
      <w:r w:rsidRPr="003224B8">
        <w:rPr>
          <w:rFonts w:cs="Times New Roman"/>
        </w:rPr>
        <w:t xml:space="preserve"> the Arians, Discourse III: 61.</w:t>
      </w:r>
    </w:p>
  </w:footnote>
  <w:footnote w:id="20">
    <w:p w:rsidR="00CF7DAA" w:rsidRPr="003224B8" w:rsidRDefault="00CF7DAA" w:rsidP="00CF7DAA">
      <w:pPr>
        <w:pStyle w:val="FootnoteText"/>
        <w:jc w:val="both"/>
      </w:pPr>
      <w:r w:rsidRPr="003224B8">
        <w:rPr>
          <w:rStyle w:val="FootnoteReference"/>
        </w:rPr>
        <w:footnoteRef/>
      </w:r>
      <w:r w:rsidRPr="003224B8">
        <w:t xml:space="preserve"> A.N. Fathers, Vol. II, </w:t>
      </w:r>
      <w:r w:rsidRPr="003224B8">
        <w:rPr>
          <w:rFonts w:cs="Times New Roman"/>
        </w:rPr>
        <w:t>Clement of Alexandria, p. 534.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02051"/>
    <w:multiLevelType w:val="hybridMultilevel"/>
    <w:tmpl w:val="1ACA2554"/>
    <w:lvl w:ilvl="0" w:tplc="047080A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DD"/>
    <w:rsid w:val="00032A32"/>
    <w:rsid w:val="00037CBF"/>
    <w:rsid w:val="00060128"/>
    <w:rsid w:val="00094E6C"/>
    <w:rsid w:val="000F5A5D"/>
    <w:rsid w:val="00102DE6"/>
    <w:rsid w:val="00106BB8"/>
    <w:rsid w:val="0011073F"/>
    <w:rsid w:val="00145CE5"/>
    <w:rsid w:val="0015719F"/>
    <w:rsid w:val="00177D58"/>
    <w:rsid w:val="001C3B02"/>
    <w:rsid w:val="002335E5"/>
    <w:rsid w:val="0026416D"/>
    <w:rsid w:val="002C2002"/>
    <w:rsid w:val="002D7C96"/>
    <w:rsid w:val="002E53F4"/>
    <w:rsid w:val="003B0271"/>
    <w:rsid w:val="003B111D"/>
    <w:rsid w:val="00453FB8"/>
    <w:rsid w:val="00463C1C"/>
    <w:rsid w:val="004725CA"/>
    <w:rsid w:val="0047759F"/>
    <w:rsid w:val="00484A79"/>
    <w:rsid w:val="005223CB"/>
    <w:rsid w:val="005553A3"/>
    <w:rsid w:val="005938B2"/>
    <w:rsid w:val="005E0E4F"/>
    <w:rsid w:val="00611048"/>
    <w:rsid w:val="0066050C"/>
    <w:rsid w:val="00666F76"/>
    <w:rsid w:val="006A6AB7"/>
    <w:rsid w:val="006B0A24"/>
    <w:rsid w:val="006E14F6"/>
    <w:rsid w:val="006F43CC"/>
    <w:rsid w:val="007273C6"/>
    <w:rsid w:val="0078570E"/>
    <w:rsid w:val="00787EDD"/>
    <w:rsid w:val="0079510D"/>
    <w:rsid w:val="007B263E"/>
    <w:rsid w:val="007C67AA"/>
    <w:rsid w:val="007E3D03"/>
    <w:rsid w:val="008003C6"/>
    <w:rsid w:val="008132DF"/>
    <w:rsid w:val="0082066B"/>
    <w:rsid w:val="00824A68"/>
    <w:rsid w:val="00831381"/>
    <w:rsid w:val="00923C20"/>
    <w:rsid w:val="009B3B4B"/>
    <w:rsid w:val="00A01651"/>
    <w:rsid w:val="00A52CF6"/>
    <w:rsid w:val="00A56845"/>
    <w:rsid w:val="00A748A1"/>
    <w:rsid w:val="00AC1405"/>
    <w:rsid w:val="00AD5A88"/>
    <w:rsid w:val="00AD715F"/>
    <w:rsid w:val="00B2550D"/>
    <w:rsid w:val="00B45490"/>
    <w:rsid w:val="00B51D03"/>
    <w:rsid w:val="00B65706"/>
    <w:rsid w:val="00B90D69"/>
    <w:rsid w:val="00BC0306"/>
    <w:rsid w:val="00BC2597"/>
    <w:rsid w:val="00BD44AB"/>
    <w:rsid w:val="00C338CC"/>
    <w:rsid w:val="00C92D9F"/>
    <w:rsid w:val="00CD2FB1"/>
    <w:rsid w:val="00CF7DAA"/>
    <w:rsid w:val="00D24028"/>
    <w:rsid w:val="00D83007"/>
    <w:rsid w:val="00D84947"/>
    <w:rsid w:val="00D87434"/>
    <w:rsid w:val="00DE1DD8"/>
    <w:rsid w:val="00E003EC"/>
    <w:rsid w:val="00E65ED0"/>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15F"/>
  </w:style>
  <w:style w:type="paragraph" w:styleId="Footer">
    <w:name w:val="footer"/>
    <w:basedOn w:val="Normal"/>
    <w:link w:val="FooterChar"/>
    <w:uiPriority w:val="99"/>
    <w:unhideWhenUsed/>
    <w:rsid w:val="00AD71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15F"/>
  </w:style>
  <w:style w:type="paragraph" w:styleId="FootnoteText">
    <w:name w:val="footnote text"/>
    <w:basedOn w:val="Normal"/>
    <w:link w:val="FootnoteTextChar"/>
    <w:semiHidden/>
    <w:unhideWhenUsed/>
    <w:rsid w:val="006B0A24"/>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6B0A24"/>
    <w:rPr>
      <w:rFonts w:ascii="Times New Roman" w:eastAsia="Times New Roman" w:hAnsi="Times New Roman" w:cs="Traditional Arabic"/>
      <w:sz w:val="20"/>
      <w:szCs w:val="20"/>
    </w:rPr>
  </w:style>
  <w:style w:type="character" w:styleId="FootnoteReference">
    <w:name w:val="footnote reference"/>
    <w:basedOn w:val="DefaultParagraphFont"/>
    <w:semiHidden/>
    <w:unhideWhenUsed/>
    <w:rsid w:val="006B0A24"/>
    <w:rPr>
      <w:vertAlign w:val="superscript"/>
    </w:rPr>
  </w:style>
  <w:style w:type="paragraph" w:styleId="ListParagraph">
    <w:name w:val="List Paragraph"/>
    <w:basedOn w:val="Normal"/>
    <w:uiPriority w:val="34"/>
    <w:qFormat/>
    <w:rsid w:val="00831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715F"/>
  </w:style>
  <w:style w:type="paragraph" w:styleId="Footer">
    <w:name w:val="footer"/>
    <w:basedOn w:val="Normal"/>
    <w:link w:val="FooterChar"/>
    <w:uiPriority w:val="99"/>
    <w:unhideWhenUsed/>
    <w:rsid w:val="00AD71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715F"/>
  </w:style>
  <w:style w:type="paragraph" w:styleId="FootnoteText">
    <w:name w:val="footnote text"/>
    <w:basedOn w:val="Normal"/>
    <w:link w:val="FootnoteTextChar"/>
    <w:semiHidden/>
    <w:unhideWhenUsed/>
    <w:rsid w:val="006B0A24"/>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uiPriority w:val="99"/>
    <w:semiHidden/>
    <w:rsid w:val="006B0A24"/>
    <w:rPr>
      <w:rFonts w:ascii="Times New Roman" w:eastAsia="Times New Roman" w:hAnsi="Times New Roman" w:cs="Traditional Arabic"/>
      <w:sz w:val="20"/>
      <w:szCs w:val="20"/>
    </w:rPr>
  </w:style>
  <w:style w:type="character" w:styleId="FootnoteReference">
    <w:name w:val="footnote reference"/>
    <w:basedOn w:val="DefaultParagraphFont"/>
    <w:semiHidden/>
    <w:unhideWhenUsed/>
    <w:rsid w:val="006B0A24"/>
    <w:rPr>
      <w:vertAlign w:val="superscript"/>
    </w:rPr>
  </w:style>
  <w:style w:type="paragraph" w:styleId="ListParagraph">
    <w:name w:val="List Paragraph"/>
    <w:basedOn w:val="Normal"/>
    <w:uiPriority w:val="34"/>
    <w:qFormat/>
    <w:rsid w:val="0083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11</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11</cp:revision>
  <cp:lastPrinted>2016-07-18T16:27:00Z</cp:lastPrinted>
  <dcterms:created xsi:type="dcterms:W3CDTF">2016-07-17T13:43:00Z</dcterms:created>
  <dcterms:modified xsi:type="dcterms:W3CDTF">2016-07-18T18:04:00Z</dcterms:modified>
</cp:coreProperties>
</file>