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E2" w:rsidRDefault="00530EE2" w:rsidP="00530EE2">
      <w:pPr>
        <w:jc w:val="center"/>
        <w:rPr>
          <w:rFonts w:ascii="Simplified Arabic,Bold" w:cs="Al-Hadith1"/>
          <w:sz w:val="32"/>
          <w:szCs w:val="32"/>
          <w:rtl/>
          <w:lang w:bidi="ar-EG"/>
        </w:rPr>
      </w:pPr>
      <w:bookmarkStart w:id="0" w:name="_GoBack"/>
      <w:bookmarkEnd w:id="0"/>
      <w:r>
        <w:rPr>
          <w:rFonts w:ascii="Simplified Arabic,Bold" w:cs="Al-Hadith1"/>
          <w:noProof/>
          <w:sz w:val="32"/>
          <w:szCs w:val="32"/>
          <w:rtl/>
        </w:rPr>
        <w:drawing>
          <wp:inline distT="0" distB="0" distL="0" distR="0">
            <wp:extent cx="5850467" cy="4241708"/>
            <wp:effectExtent l="4445"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56.JPG"/>
                    <pic:cNvPicPr/>
                  </pic:nvPicPr>
                  <pic:blipFill rotWithShape="1">
                    <a:blip r:embed="rId9" cstate="print">
                      <a:extLst>
                        <a:ext uri="{28A0092B-C50C-407E-A947-70E740481C1C}">
                          <a14:useLocalDpi xmlns:a14="http://schemas.microsoft.com/office/drawing/2010/main" val="0"/>
                        </a:ext>
                      </a:extLst>
                    </a:blip>
                    <a:srcRect t="5500" r="9848" b="6986"/>
                    <a:stretch/>
                  </pic:blipFill>
                  <pic:spPr bwMode="auto">
                    <a:xfrm rot="5400000">
                      <a:off x="0" y="0"/>
                      <a:ext cx="5852861" cy="4243444"/>
                    </a:xfrm>
                    <a:prstGeom prst="rect">
                      <a:avLst/>
                    </a:prstGeom>
                    <a:ln>
                      <a:noFill/>
                    </a:ln>
                    <a:extLst>
                      <a:ext uri="{53640926-AAD7-44D8-BBD7-CCE9431645EC}">
                        <a14:shadowObscured xmlns:a14="http://schemas.microsoft.com/office/drawing/2010/main"/>
                      </a:ext>
                    </a:extLst>
                  </pic:spPr>
                </pic:pic>
              </a:graphicData>
            </a:graphic>
          </wp:inline>
        </w:drawing>
      </w:r>
    </w:p>
    <w:p w:rsidR="003257D5" w:rsidRDefault="003257D5" w:rsidP="00BF6791">
      <w:pPr>
        <w:autoSpaceDE w:val="0"/>
        <w:autoSpaceDN w:val="0"/>
        <w:bidi/>
        <w:adjustRightInd w:val="0"/>
        <w:spacing w:after="60" w:line="240" w:lineRule="auto"/>
        <w:jc w:val="center"/>
        <w:rPr>
          <w:rFonts w:ascii="Simplified Arabic,Bold" w:cs="Al-Hadith1" w:hint="cs"/>
          <w:sz w:val="32"/>
          <w:szCs w:val="32"/>
          <w:lang w:bidi="ar-EG"/>
        </w:rPr>
      </w:pPr>
    </w:p>
    <w:p w:rsidR="00530EE2" w:rsidRDefault="00530EE2" w:rsidP="003257D5">
      <w:pPr>
        <w:autoSpaceDE w:val="0"/>
        <w:autoSpaceDN w:val="0"/>
        <w:bidi/>
        <w:adjustRightInd w:val="0"/>
        <w:spacing w:after="60" w:line="240" w:lineRule="auto"/>
        <w:jc w:val="center"/>
        <w:rPr>
          <w:rFonts w:ascii="Simplified Arabic,Bold" w:cs="Al-Hadith1" w:hint="cs"/>
          <w:sz w:val="32"/>
          <w:szCs w:val="32"/>
          <w:rtl/>
        </w:rPr>
      </w:pPr>
    </w:p>
    <w:p w:rsidR="00530EE2" w:rsidRDefault="00530EE2" w:rsidP="00530EE2">
      <w:pPr>
        <w:autoSpaceDE w:val="0"/>
        <w:autoSpaceDN w:val="0"/>
        <w:bidi/>
        <w:adjustRightInd w:val="0"/>
        <w:spacing w:after="60" w:line="240" w:lineRule="auto"/>
        <w:jc w:val="center"/>
        <w:rPr>
          <w:rFonts w:ascii="Simplified Arabic,Bold" w:cs="Al-Hadith1" w:hint="cs"/>
          <w:sz w:val="32"/>
          <w:szCs w:val="32"/>
          <w:rtl/>
        </w:rPr>
      </w:pPr>
    </w:p>
    <w:p w:rsidR="00530EE2" w:rsidRDefault="00530EE2" w:rsidP="00530EE2">
      <w:pPr>
        <w:autoSpaceDE w:val="0"/>
        <w:autoSpaceDN w:val="0"/>
        <w:bidi/>
        <w:adjustRightInd w:val="0"/>
        <w:spacing w:after="60" w:line="240" w:lineRule="auto"/>
        <w:jc w:val="center"/>
        <w:rPr>
          <w:rFonts w:ascii="Simplified Arabic,Bold" w:cs="Al-Hadith1" w:hint="cs"/>
          <w:sz w:val="32"/>
          <w:szCs w:val="32"/>
          <w:rtl/>
        </w:rPr>
      </w:pPr>
    </w:p>
    <w:p w:rsidR="00530EE2" w:rsidRDefault="00530EE2" w:rsidP="00530EE2">
      <w:pPr>
        <w:autoSpaceDE w:val="0"/>
        <w:autoSpaceDN w:val="0"/>
        <w:bidi/>
        <w:adjustRightInd w:val="0"/>
        <w:spacing w:after="60" w:line="240" w:lineRule="auto"/>
        <w:jc w:val="center"/>
        <w:rPr>
          <w:rFonts w:ascii="Simplified Arabic,Bold" w:cs="Al-Hadith1" w:hint="cs"/>
          <w:sz w:val="32"/>
          <w:szCs w:val="32"/>
          <w:rtl/>
        </w:rPr>
      </w:pPr>
    </w:p>
    <w:p w:rsidR="00530EE2" w:rsidRDefault="00530EE2" w:rsidP="00530EE2">
      <w:pPr>
        <w:autoSpaceDE w:val="0"/>
        <w:autoSpaceDN w:val="0"/>
        <w:bidi/>
        <w:adjustRightInd w:val="0"/>
        <w:spacing w:after="60" w:line="240" w:lineRule="auto"/>
        <w:jc w:val="center"/>
        <w:rPr>
          <w:rFonts w:ascii="Simplified Arabic,Bold" w:cs="Al-Hadith1" w:hint="cs"/>
          <w:sz w:val="32"/>
          <w:szCs w:val="32"/>
          <w:rtl/>
        </w:rPr>
      </w:pPr>
    </w:p>
    <w:p w:rsidR="00530EE2" w:rsidRDefault="00530EE2" w:rsidP="00530EE2">
      <w:pPr>
        <w:autoSpaceDE w:val="0"/>
        <w:autoSpaceDN w:val="0"/>
        <w:bidi/>
        <w:adjustRightInd w:val="0"/>
        <w:spacing w:after="60" w:line="240" w:lineRule="auto"/>
        <w:jc w:val="center"/>
        <w:rPr>
          <w:rFonts w:ascii="Simplified Arabic,Bold" w:cs="Al-Hadith1" w:hint="cs"/>
          <w:sz w:val="32"/>
          <w:szCs w:val="32"/>
          <w:rtl/>
        </w:rPr>
      </w:pPr>
    </w:p>
    <w:p w:rsidR="00530EE2" w:rsidRDefault="00530EE2" w:rsidP="00530EE2">
      <w:pPr>
        <w:autoSpaceDE w:val="0"/>
        <w:autoSpaceDN w:val="0"/>
        <w:bidi/>
        <w:adjustRightInd w:val="0"/>
        <w:spacing w:after="60" w:line="240" w:lineRule="auto"/>
        <w:jc w:val="center"/>
        <w:rPr>
          <w:rFonts w:ascii="Simplified Arabic,Bold" w:cs="Al-Hadith1" w:hint="cs"/>
          <w:sz w:val="32"/>
          <w:szCs w:val="32"/>
          <w:rtl/>
        </w:rPr>
      </w:pPr>
    </w:p>
    <w:p w:rsidR="00530EE2" w:rsidRDefault="00530EE2" w:rsidP="00530EE2">
      <w:pPr>
        <w:autoSpaceDE w:val="0"/>
        <w:autoSpaceDN w:val="0"/>
        <w:bidi/>
        <w:adjustRightInd w:val="0"/>
        <w:spacing w:after="60" w:line="240" w:lineRule="auto"/>
        <w:jc w:val="center"/>
        <w:rPr>
          <w:rFonts w:ascii="Simplified Arabic,Bold" w:cs="Al-Hadith1" w:hint="cs"/>
          <w:sz w:val="32"/>
          <w:szCs w:val="32"/>
          <w:rtl/>
        </w:rPr>
      </w:pPr>
    </w:p>
    <w:p w:rsidR="009278D1" w:rsidRPr="00916962" w:rsidRDefault="009278D1" w:rsidP="00530EE2">
      <w:pPr>
        <w:autoSpaceDE w:val="0"/>
        <w:autoSpaceDN w:val="0"/>
        <w:bidi/>
        <w:adjustRightInd w:val="0"/>
        <w:spacing w:after="60" w:line="240" w:lineRule="auto"/>
        <w:jc w:val="center"/>
        <w:rPr>
          <w:rFonts w:ascii="Simplified Arabic,Bold" w:cs="Al-Hadith1"/>
          <w:sz w:val="32"/>
          <w:szCs w:val="32"/>
          <w:rtl/>
        </w:rPr>
      </w:pPr>
      <w:r w:rsidRPr="00916962">
        <w:rPr>
          <w:rFonts w:ascii="Simplified Arabic,Bold" w:cs="Al-Hadith1" w:hint="cs"/>
          <w:sz w:val="32"/>
          <w:szCs w:val="32"/>
          <w:rtl/>
        </w:rPr>
        <w:lastRenderedPageBreak/>
        <w:t>مقدمة</w:t>
      </w:r>
    </w:p>
    <w:p w:rsidR="00A900D3" w:rsidRPr="00916962" w:rsidRDefault="00A900D3" w:rsidP="00173F84">
      <w:pPr>
        <w:bidi/>
        <w:spacing w:after="0"/>
        <w:jc w:val="both"/>
        <w:rPr>
          <w:rFonts w:ascii="Simplified Arabic" w:hAnsi="Simplified Arabic" w:cs="Simplified Arabic"/>
          <w:sz w:val="32"/>
          <w:szCs w:val="32"/>
          <w:rtl/>
          <w:lang w:bidi="ar-EG"/>
        </w:rPr>
      </w:pPr>
      <w:r w:rsidRPr="00916962">
        <w:rPr>
          <w:rFonts w:ascii="Simplified Arabic" w:hAnsi="Simplified Arabic" w:cs="Simplified Arabic"/>
          <w:sz w:val="32"/>
          <w:szCs w:val="32"/>
          <w:rtl/>
          <w:lang w:bidi="ar-EG"/>
        </w:rPr>
        <w:t>يتردد</w:t>
      </w:r>
      <w:r w:rsidRPr="00916962">
        <w:rPr>
          <w:rFonts w:ascii="Simplified Arabic" w:hAnsi="Simplified Arabic" w:cs="Simplified Arabic" w:hint="cs"/>
          <w:sz w:val="32"/>
          <w:szCs w:val="32"/>
          <w:rtl/>
          <w:lang w:bidi="ar-EG"/>
        </w:rPr>
        <w:t xml:space="preserve"> </w:t>
      </w:r>
      <w:r w:rsidRPr="00916962">
        <w:rPr>
          <w:rFonts w:ascii="Simplified Arabic" w:hAnsi="Simplified Arabic" w:cs="Simplified Arabic" w:hint="cs"/>
          <w:b/>
          <w:bCs/>
          <w:sz w:val="32"/>
          <w:szCs w:val="32"/>
          <w:rtl/>
          <w:lang w:bidi="ar-EG"/>
        </w:rPr>
        <w:t>سؤال خطير</w:t>
      </w:r>
      <w:r w:rsidRPr="00916962">
        <w:rPr>
          <w:rFonts w:ascii="Simplified Arabic" w:hAnsi="Simplified Arabic" w:cs="Simplified Arabic" w:hint="cs"/>
          <w:sz w:val="32"/>
          <w:szCs w:val="32"/>
          <w:rtl/>
          <w:lang w:bidi="ar-EG"/>
        </w:rPr>
        <w:t xml:space="preserve"> فى الآونة الأخيرة</w:t>
      </w:r>
      <w:r w:rsidR="00C818AD" w:rsidRPr="00916962">
        <w:rPr>
          <w:rFonts w:ascii="Simplified Arabic" w:hAnsi="Simplified Arabic" w:cs="Simplified Arabic" w:hint="cs"/>
          <w:sz w:val="32"/>
          <w:szCs w:val="32"/>
          <w:rtl/>
          <w:lang w:bidi="ar-EG"/>
        </w:rPr>
        <w:t>،</w:t>
      </w:r>
      <w:r w:rsidRPr="00916962">
        <w:rPr>
          <w:rFonts w:ascii="Simplified Arabic" w:hAnsi="Simplified Arabic" w:cs="Simplified Arabic" w:hint="cs"/>
          <w:sz w:val="32"/>
          <w:szCs w:val="32"/>
          <w:rtl/>
          <w:lang w:bidi="ar-EG"/>
        </w:rPr>
        <w:t xml:space="preserve"> ومثل ذلك منذ قرون طويلة</w:t>
      </w:r>
      <w:r w:rsidR="00C818AD" w:rsidRPr="00916962">
        <w:rPr>
          <w:rFonts w:ascii="Simplified Arabic" w:hAnsi="Simplified Arabic" w:cs="Simplified Arabic" w:hint="cs"/>
          <w:sz w:val="32"/>
          <w:szCs w:val="32"/>
          <w:rtl/>
          <w:lang w:bidi="ar-EG"/>
        </w:rPr>
        <w:t>؛</w:t>
      </w:r>
      <w:r w:rsidRPr="00916962">
        <w:rPr>
          <w:rFonts w:ascii="Simplified Arabic" w:hAnsi="Simplified Arabic" w:cs="Simplified Arabic" w:hint="cs"/>
          <w:sz w:val="32"/>
          <w:szCs w:val="32"/>
          <w:rtl/>
          <w:lang w:bidi="ar-EG"/>
        </w:rPr>
        <w:t xml:space="preserve"> حول توقيت وجود الروح البشرى العاقل فى البويضة الملق</w:t>
      </w:r>
      <w:r w:rsidR="00C818AD" w:rsidRPr="00916962">
        <w:rPr>
          <w:rFonts w:ascii="Simplified Arabic" w:hAnsi="Simplified Arabic" w:cs="Simplified Arabic" w:hint="cs"/>
          <w:sz w:val="32"/>
          <w:szCs w:val="32"/>
          <w:rtl/>
          <w:lang w:bidi="ar-EG"/>
        </w:rPr>
        <w:t>ّ</w:t>
      </w:r>
      <w:r w:rsidRPr="00916962">
        <w:rPr>
          <w:rFonts w:ascii="Simplified Arabic" w:hAnsi="Simplified Arabic" w:cs="Simplified Arabic" w:hint="cs"/>
          <w:sz w:val="32"/>
          <w:szCs w:val="32"/>
          <w:rtl/>
          <w:lang w:bidi="ar-EG"/>
        </w:rPr>
        <w:t>حة</w:t>
      </w:r>
      <w:r w:rsidR="00C818AD" w:rsidRPr="00916962">
        <w:rPr>
          <w:rFonts w:ascii="Simplified Arabic" w:hAnsi="Simplified Arabic" w:cs="Simplified Arabic" w:hint="cs"/>
          <w:sz w:val="32"/>
          <w:szCs w:val="32"/>
          <w:rtl/>
          <w:lang w:bidi="ar-EG"/>
        </w:rPr>
        <w:t>،</w:t>
      </w:r>
      <w:r w:rsidRPr="00916962">
        <w:rPr>
          <w:rFonts w:ascii="Simplified Arabic" w:hAnsi="Simplified Arabic" w:cs="Simplified Arabic" w:hint="cs"/>
          <w:sz w:val="32"/>
          <w:szCs w:val="32"/>
          <w:rtl/>
          <w:lang w:bidi="ar-EG"/>
        </w:rPr>
        <w:t xml:space="preserve"> كثمرة للعلاقة الزوجية، أو لتلقيح البويضة بالوسائل العلمية الحديثة.</w:t>
      </w:r>
    </w:p>
    <w:p w:rsidR="00A900D3" w:rsidRPr="00916962" w:rsidRDefault="00A900D3" w:rsidP="00C818AD">
      <w:pPr>
        <w:bidi/>
        <w:spacing w:after="0"/>
        <w:jc w:val="both"/>
        <w:rPr>
          <w:rFonts w:ascii="Simplified Arabic" w:hAnsi="Simplified Arabic" w:cs="Simplified Arabic"/>
          <w:sz w:val="32"/>
          <w:szCs w:val="32"/>
          <w:rtl/>
          <w:lang w:bidi="ar-EG"/>
        </w:rPr>
      </w:pPr>
      <w:r w:rsidRPr="00916962">
        <w:rPr>
          <w:rFonts w:ascii="Simplified Arabic" w:hAnsi="Simplified Arabic" w:cs="Simplified Arabic" w:hint="cs"/>
          <w:sz w:val="32"/>
          <w:szCs w:val="32"/>
          <w:rtl/>
          <w:lang w:bidi="ar-EG"/>
        </w:rPr>
        <w:t xml:space="preserve">وهذا السؤال يتداخل مع قضية </w:t>
      </w:r>
      <w:r w:rsidRPr="00916962">
        <w:rPr>
          <w:rFonts w:ascii="Simplified Arabic" w:hAnsi="Simplified Arabic" w:cs="Simplified Arabic" w:hint="cs"/>
          <w:b/>
          <w:bCs/>
          <w:sz w:val="32"/>
          <w:szCs w:val="32"/>
          <w:rtl/>
          <w:lang w:bidi="ar-EG"/>
        </w:rPr>
        <w:t>أصل الروح العاقل</w:t>
      </w:r>
      <w:r w:rsidRPr="00916962">
        <w:rPr>
          <w:rFonts w:ascii="Simplified Arabic" w:hAnsi="Simplified Arabic" w:cs="Simplified Arabic" w:hint="cs"/>
          <w:sz w:val="32"/>
          <w:szCs w:val="32"/>
          <w:rtl/>
          <w:lang w:bidi="ar-EG"/>
        </w:rPr>
        <w:t xml:space="preserve"> فى الإنسان، ومع </w:t>
      </w:r>
      <w:r w:rsidRPr="00916962">
        <w:rPr>
          <w:rFonts w:ascii="Simplified Arabic" w:hAnsi="Simplified Arabic" w:cs="Simplified Arabic" w:hint="cs"/>
          <w:b/>
          <w:bCs/>
          <w:sz w:val="32"/>
          <w:szCs w:val="32"/>
          <w:rtl/>
          <w:lang w:bidi="ar-EG"/>
        </w:rPr>
        <w:t>عملية الفداء</w:t>
      </w:r>
      <w:r w:rsidRPr="00916962">
        <w:rPr>
          <w:rFonts w:ascii="Simplified Arabic" w:hAnsi="Simplified Arabic" w:cs="Simplified Arabic" w:hint="cs"/>
          <w:sz w:val="32"/>
          <w:szCs w:val="32"/>
          <w:rtl/>
          <w:lang w:bidi="ar-EG"/>
        </w:rPr>
        <w:t xml:space="preserve">، وفى </w:t>
      </w:r>
      <w:r w:rsidRPr="00916962">
        <w:rPr>
          <w:rFonts w:ascii="Simplified Arabic" w:hAnsi="Simplified Arabic" w:cs="Simplified Arabic" w:hint="cs"/>
          <w:b/>
          <w:bCs/>
          <w:sz w:val="32"/>
          <w:szCs w:val="32"/>
          <w:rtl/>
          <w:lang w:bidi="ar-EG"/>
        </w:rPr>
        <w:t>مواجهة الكني</w:t>
      </w:r>
      <w:r w:rsidR="00C818AD" w:rsidRPr="00916962">
        <w:rPr>
          <w:rFonts w:ascii="Simplified Arabic" w:hAnsi="Simplified Arabic" w:cs="Simplified Arabic" w:hint="cs"/>
          <w:b/>
          <w:bCs/>
          <w:sz w:val="32"/>
          <w:szCs w:val="32"/>
          <w:rtl/>
          <w:lang w:bidi="ar-EG"/>
        </w:rPr>
        <w:t>س</w:t>
      </w:r>
      <w:r w:rsidRPr="00916962">
        <w:rPr>
          <w:rFonts w:ascii="Simplified Arabic" w:hAnsi="Simplified Arabic" w:cs="Simplified Arabic" w:hint="cs"/>
          <w:b/>
          <w:bCs/>
          <w:sz w:val="32"/>
          <w:szCs w:val="32"/>
          <w:rtl/>
          <w:lang w:bidi="ar-EG"/>
        </w:rPr>
        <w:t>ة لهرطقة أبوليناريوس</w:t>
      </w:r>
      <w:r w:rsidRPr="00916962">
        <w:rPr>
          <w:rFonts w:ascii="Simplified Arabic" w:hAnsi="Simplified Arabic" w:cs="Simplified Arabic" w:hint="cs"/>
          <w:sz w:val="32"/>
          <w:szCs w:val="32"/>
          <w:rtl/>
          <w:lang w:bidi="ar-EG"/>
        </w:rPr>
        <w:t>، وحكمها عليه فى المجمع المسكونى الثانى فى القسطنطينية سنة 381م، وقبلها فى ثلاث مجامع فى روما والإسكندرية وأنطاكيا.</w:t>
      </w:r>
    </w:p>
    <w:p w:rsidR="00A900D3" w:rsidRPr="00916962" w:rsidRDefault="00A900D3" w:rsidP="00C818AD">
      <w:pPr>
        <w:bidi/>
        <w:spacing w:after="0"/>
        <w:jc w:val="both"/>
        <w:rPr>
          <w:rFonts w:ascii="Simplified Arabic" w:hAnsi="Simplified Arabic" w:cs="Simplified Arabic"/>
          <w:sz w:val="32"/>
          <w:szCs w:val="32"/>
          <w:rtl/>
          <w:lang w:bidi="ar-EG"/>
        </w:rPr>
      </w:pPr>
      <w:r w:rsidRPr="00916962">
        <w:rPr>
          <w:rFonts w:ascii="Simplified Arabic" w:hAnsi="Simplified Arabic" w:cs="Simplified Arabic" w:hint="cs"/>
          <w:sz w:val="32"/>
          <w:szCs w:val="32"/>
          <w:rtl/>
          <w:lang w:bidi="ar-EG"/>
        </w:rPr>
        <w:t>ولذلك حاولنا فى هذا الكتاب أن نقد</w:t>
      </w:r>
      <w:r w:rsidR="00C818AD" w:rsidRPr="00916962">
        <w:rPr>
          <w:rFonts w:ascii="Simplified Arabic" w:hAnsi="Simplified Arabic" w:cs="Simplified Arabic" w:hint="cs"/>
          <w:sz w:val="32"/>
          <w:szCs w:val="32"/>
          <w:rtl/>
          <w:lang w:bidi="ar-EG"/>
        </w:rPr>
        <w:t>ّ</w:t>
      </w:r>
      <w:r w:rsidRPr="00916962">
        <w:rPr>
          <w:rFonts w:ascii="Simplified Arabic" w:hAnsi="Simplified Arabic" w:cs="Simplified Arabic" w:hint="cs"/>
          <w:sz w:val="32"/>
          <w:szCs w:val="32"/>
          <w:rtl/>
          <w:lang w:bidi="ar-EG"/>
        </w:rPr>
        <w:t>م رد</w:t>
      </w:r>
      <w:r w:rsidR="00C818AD" w:rsidRPr="00916962">
        <w:rPr>
          <w:rFonts w:ascii="Simplified Arabic" w:hAnsi="Simplified Arabic" w:cs="Simplified Arabic" w:hint="cs"/>
          <w:sz w:val="32"/>
          <w:szCs w:val="32"/>
          <w:rtl/>
          <w:lang w:bidi="ar-EG"/>
        </w:rPr>
        <w:t>ًا</w:t>
      </w:r>
      <w:r w:rsidRPr="00916962">
        <w:rPr>
          <w:rFonts w:ascii="Simplified Arabic" w:hAnsi="Simplified Arabic" w:cs="Simplified Arabic" w:hint="cs"/>
          <w:sz w:val="32"/>
          <w:szCs w:val="32"/>
          <w:rtl/>
          <w:lang w:bidi="ar-EG"/>
        </w:rPr>
        <w:t xml:space="preserve"> وافي</w:t>
      </w:r>
      <w:r w:rsidR="00C818AD" w:rsidRPr="00916962">
        <w:rPr>
          <w:rFonts w:ascii="Simplified Arabic" w:hAnsi="Simplified Arabic" w:cs="Simplified Arabic" w:hint="cs"/>
          <w:sz w:val="32"/>
          <w:szCs w:val="32"/>
          <w:rtl/>
          <w:lang w:bidi="ar-EG"/>
        </w:rPr>
        <w:t>ًا</w:t>
      </w:r>
      <w:r w:rsidRPr="00916962">
        <w:rPr>
          <w:rFonts w:ascii="Simplified Arabic" w:hAnsi="Simplified Arabic" w:cs="Simplified Arabic" w:hint="cs"/>
          <w:sz w:val="32"/>
          <w:szCs w:val="32"/>
          <w:rtl/>
          <w:lang w:bidi="ar-EG"/>
        </w:rPr>
        <w:t xml:space="preserve"> مستند</w:t>
      </w:r>
      <w:r w:rsidR="00C818AD" w:rsidRPr="00916962">
        <w:rPr>
          <w:rFonts w:ascii="Simplified Arabic" w:hAnsi="Simplified Arabic" w:cs="Simplified Arabic" w:hint="cs"/>
          <w:sz w:val="32"/>
          <w:szCs w:val="32"/>
          <w:rtl/>
          <w:lang w:bidi="ar-EG"/>
        </w:rPr>
        <w:t>ًا</w:t>
      </w:r>
      <w:r w:rsidRPr="00916962">
        <w:rPr>
          <w:rFonts w:ascii="Simplified Arabic" w:hAnsi="Simplified Arabic" w:cs="Simplified Arabic" w:hint="cs"/>
          <w:sz w:val="32"/>
          <w:szCs w:val="32"/>
          <w:rtl/>
          <w:lang w:bidi="ar-EG"/>
        </w:rPr>
        <w:t xml:space="preserve"> إلى </w:t>
      </w:r>
      <w:r w:rsidRPr="00916962">
        <w:rPr>
          <w:rFonts w:ascii="Simplified Arabic" w:hAnsi="Simplified Arabic" w:cs="Simplified Arabic" w:hint="cs"/>
          <w:b/>
          <w:bCs/>
          <w:sz w:val="32"/>
          <w:szCs w:val="32"/>
          <w:rtl/>
          <w:lang w:bidi="ar-EG"/>
        </w:rPr>
        <w:t>تعليم الكتاب المقدس، والمجامع الم</w:t>
      </w:r>
      <w:r w:rsidR="00C818AD" w:rsidRPr="00916962">
        <w:rPr>
          <w:rFonts w:ascii="Simplified Arabic" w:hAnsi="Simplified Arabic" w:cs="Simplified Arabic" w:hint="cs"/>
          <w:b/>
          <w:bCs/>
          <w:sz w:val="32"/>
          <w:szCs w:val="32"/>
          <w:rtl/>
          <w:lang w:bidi="ar-EG"/>
        </w:rPr>
        <w:t>كان</w:t>
      </w:r>
      <w:r w:rsidRPr="00916962">
        <w:rPr>
          <w:rFonts w:ascii="Simplified Arabic" w:hAnsi="Simplified Arabic" w:cs="Simplified Arabic" w:hint="cs"/>
          <w:b/>
          <w:bCs/>
          <w:sz w:val="32"/>
          <w:szCs w:val="32"/>
          <w:rtl/>
          <w:lang w:bidi="ar-EG"/>
        </w:rPr>
        <w:t>ية، والمجمع المسكونى الثانى، وأقوال الآباء</w:t>
      </w:r>
      <w:r w:rsidRPr="00916962">
        <w:rPr>
          <w:rFonts w:ascii="Simplified Arabic" w:hAnsi="Simplified Arabic" w:cs="Simplified Arabic" w:hint="cs"/>
          <w:sz w:val="32"/>
          <w:szCs w:val="32"/>
          <w:rtl/>
          <w:lang w:bidi="ar-EG"/>
        </w:rPr>
        <w:t xml:space="preserve"> خلال القرون الأربعة الأولى للمسيحية. وأيض</w:t>
      </w:r>
      <w:r w:rsidR="00C818AD" w:rsidRPr="00916962">
        <w:rPr>
          <w:rFonts w:ascii="Simplified Arabic" w:hAnsi="Simplified Arabic" w:cs="Simplified Arabic" w:hint="cs"/>
          <w:sz w:val="32"/>
          <w:szCs w:val="32"/>
          <w:rtl/>
          <w:lang w:bidi="ar-EG"/>
        </w:rPr>
        <w:t>ًا</w:t>
      </w:r>
      <w:r w:rsidRPr="00916962">
        <w:rPr>
          <w:rFonts w:ascii="Simplified Arabic" w:hAnsi="Simplified Arabic" w:cs="Simplified Arabic" w:hint="cs"/>
          <w:sz w:val="32"/>
          <w:szCs w:val="32"/>
          <w:rtl/>
          <w:lang w:bidi="ar-EG"/>
        </w:rPr>
        <w:t xml:space="preserve"> إلى </w:t>
      </w:r>
      <w:r w:rsidRPr="00916962">
        <w:rPr>
          <w:rFonts w:ascii="Simplified Arabic" w:hAnsi="Simplified Arabic" w:cs="Simplified Arabic" w:hint="cs"/>
          <w:b/>
          <w:bCs/>
          <w:sz w:val="32"/>
          <w:szCs w:val="32"/>
          <w:rtl/>
          <w:lang w:bidi="ar-EG"/>
        </w:rPr>
        <w:t>تعليم مثلث الرحمات ومعلم الأجيال قداسة البابا شنود</w:t>
      </w:r>
      <w:r w:rsidR="00C818AD" w:rsidRPr="00916962">
        <w:rPr>
          <w:rFonts w:ascii="Simplified Arabic" w:hAnsi="Simplified Arabic" w:cs="Simplified Arabic" w:hint="cs"/>
          <w:b/>
          <w:bCs/>
          <w:sz w:val="32"/>
          <w:szCs w:val="32"/>
          <w:rtl/>
          <w:lang w:bidi="ar-EG"/>
        </w:rPr>
        <w:t>ه</w:t>
      </w:r>
      <w:r w:rsidRPr="00916962">
        <w:rPr>
          <w:rFonts w:ascii="Simplified Arabic" w:hAnsi="Simplified Arabic" w:cs="Simplified Arabic" w:hint="cs"/>
          <w:b/>
          <w:bCs/>
          <w:sz w:val="32"/>
          <w:szCs w:val="32"/>
          <w:rtl/>
          <w:lang w:bidi="ar-EG"/>
        </w:rPr>
        <w:t xml:space="preserve"> الثالث</w:t>
      </w:r>
      <w:r w:rsidRPr="00916962">
        <w:rPr>
          <w:rFonts w:ascii="Simplified Arabic" w:hAnsi="Simplified Arabic" w:cs="Simplified Arabic" w:hint="cs"/>
          <w:sz w:val="32"/>
          <w:szCs w:val="32"/>
          <w:rtl/>
          <w:lang w:bidi="ar-EG"/>
        </w:rPr>
        <w:t xml:space="preserve"> فى محاضراته فى الكلية الإكليريكية، وفى معهد الدراسات القبطية؛ الذى كان دائم</w:t>
      </w:r>
      <w:r w:rsidR="00C818AD" w:rsidRPr="00916962">
        <w:rPr>
          <w:rFonts w:ascii="Simplified Arabic" w:hAnsi="Simplified Arabic" w:cs="Simplified Arabic" w:hint="cs"/>
          <w:sz w:val="32"/>
          <w:szCs w:val="32"/>
          <w:rtl/>
          <w:lang w:bidi="ar-EG"/>
        </w:rPr>
        <w:t>ًا</w:t>
      </w:r>
      <w:r w:rsidRPr="00916962">
        <w:rPr>
          <w:rFonts w:ascii="Simplified Arabic" w:hAnsi="Simplified Arabic" w:cs="Simplified Arabic" w:hint="cs"/>
          <w:sz w:val="32"/>
          <w:szCs w:val="32"/>
          <w:rtl/>
          <w:lang w:bidi="ar-EG"/>
        </w:rPr>
        <w:t xml:space="preserve"> يؤكّد أن أصل الروح العاقل فى الإنسان هو من أبويه لكى يرث الطبيعة البشرية فى تكوينها الكامل.</w:t>
      </w:r>
    </w:p>
    <w:p w:rsidR="00A900D3" w:rsidRPr="00916962" w:rsidRDefault="00A900D3" w:rsidP="000E32B2">
      <w:pPr>
        <w:bidi/>
        <w:spacing w:after="0"/>
        <w:jc w:val="both"/>
        <w:rPr>
          <w:rFonts w:ascii="Simplified Arabic" w:hAnsi="Simplified Arabic" w:cs="Simplified Arabic"/>
          <w:sz w:val="32"/>
          <w:szCs w:val="32"/>
          <w:rtl/>
          <w:lang w:bidi="ar-EG"/>
        </w:rPr>
      </w:pPr>
      <w:r w:rsidRPr="00916962">
        <w:rPr>
          <w:rFonts w:ascii="Simplified Arabic" w:hAnsi="Simplified Arabic" w:cs="Simplified Arabic" w:hint="cs"/>
          <w:sz w:val="32"/>
          <w:szCs w:val="32"/>
          <w:rtl/>
          <w:lang w:bidi="ar-EG"/>
        </w:rPr>
        <w:t xml:space="preserve">الرب يرشد الجميع إلى حفظ الإيمان المسلّم مرة للقديسين، بصلوات </w:t>
      </w:r>
      <w:r w:rsidRPr="00916962">
        <w:rPr>
          <w:rFonts w:ascii="Simplified Arabic" w:hAnsi="Simplified Arabic" w:cs="Simplified Arabic" w:hint="cs"/>
          <w:b/>
          <w:bCs/>
          <w:sz w:val="32"/>
          <w:szCs w:val="32"/>
          <w:rtl/>
          <w:lang w:bidi="ar-EG"/>
        </w:rPr>
        <w:t>صاحب القداسة البابا الأنبا تواضروس الثانى بابا الإسكندرية وبطريرك الكرازة المرقسية</w:t>
      </w:r>
      <w:r w:rsidRPr="00916962">
        <w:rPr>
          <w:rFonts w:ascii="Simplified Arabic" w:hAnsi="Simplified Arabic" w:cs="Simplified Arabic" w:hint="cs"/>
          <w:sz w:val="32"/>
          <w:szCs w:val="32"/>
          <w:rtl/>
          <w:lang w:bidi="ar-EG"/>
        </w:rPr>
        <w:t xml:space="preserve"> أطال الرب حياته.</w:t>
      </w:r>
    </w:p>
    <w:p w:rsidR="00A900D3" w:rsidRPr="00916962" w:rsidRDefault="00C818AD" w:rsidP="00C818AD">
      <w:pPr>
        <w:bidi/>
        <w:spacing w:after="0" w:line="240" w:lineRule="auto"/>
        <w:jc w:val="both"/>
        <w:rPr>
          <w:rFonts w:ascii="Simplified Arabic" w:hAnsi="Simplified Arabic" w:cs="Simplified Arabic"/>
          <w:sz w:val="32"/>
          <w:szCs w:val="32"/>
          <w:rtl/>
          <w:lang w:bidi="ar-EG"/>
        </w:rPr>
      </w:pPr>
      <w:r w:rsidRPr="00916962">
        <w:rPr>
          <w:rFonts w:ascii="Simplified Arabic" w:hAnsi="Simplified Arabic" w:cs="Simplified Arabic" w:hint="cs"/>
          <w:b/>
          <w:bCs/>
          <w:sz w:val="32"/>
          <w:szCs w:val="32"/>
          <w:rtl/>
          <w:lang w:bidi="ar-EG"/>
        </w:rPr>
        <w:t>الصوم المقدس</w:t>
      </w:r>
      <w:r w:rsidRPr="00916962">
        <w:rPr>
          <w:rFonts w:ascii="Simplified Arabic" w:hAnsi="Simplified Arabic" w:cs="Simplified Arabic" w:hint="cs"/>
          <w:sz w:val="32"/>
          <w:szCs w:val="32"/>
          <w:rtl/>
          <w:lang w:bidi="ar-EG"/>
        </w:rPr>
        <w:t xml:space="preserve">   </w:t>
      </w:r>
      <w:r w:rsidR="00A900D3" w:rsidRPr="00916962">
        <w:rPr>
          <w:rFonts w:ascii="Simplified Arabic" w:hAnsi="Simplified Arabic" w:cs="Simplified Arabic" w:hint="cs"/>
          <w:sz w:val="32"/>
          <w:szCs w:val="32"/>
          <w:rtl/>
          <w:lang w:bidi="ar-EG"/>
        </w:rPr>
        <w:tab/>
      </w:r>
      <w:r w:rsidR="00EB09B8" w:rsidRPr="00916962">
        <w:rPr>
          <w:rFonts w:ascii="Simplified Arabic" w:hAnsi="Simplified Arabic" w:cs="Simplified Arabic" w:hint="cs"/>
          <w:sz w:val="32"/>
          <w:szCs w:val="32"/>
          <w:rtl/>
          <w:lang w:bidi="ar-EG"/>
        </w:rPr>
        <w:t xml:space="preserve">    </w:t>
      </w:r>
      <w:r w:rsidR="00360FEB" w:rsidRPr="00916962">
        <w:rPr>
          <w:rFonts w:ascii="Simplified Arabic" w:hAnsi="Simplified Arabic" w:cs="Simplified Arabic" w:hint="cs"/>
          <w:sz w:val="32"/>
          <w:szCs w:val="32"/>
          <w:rtl/>
          <w:lang w:bidi="ar-EG"/>
        </w:rPr>
        <w:t xml:space="preserve"> </w:t>
      </w:r>
      <w:r w:rsidR="00EB09B8" w:rsidRPr="00916962">
        <w:rPr>
          <w:rFonts w:ascii="Simplified Arabic" w:hAnsi="Simplified Arabic" w:cs="Simplified Arabic" w:hint="cs"/>
          <w:sz w:val="32"/>
          <w:szCs w:val="32"/>
          <w:rtl/>
          <w:lang w:bidi="ar-EG"/>
        </w:rPr>
        <w:t xml:space="preserve">       </w:t>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EB09B8" w:rsidRPr="00916962">
        <w:rPr>
          <w:rFonts w:ascii="Simplified Arabic" w:hAnsi="Simplified Arabic" w:cs="Simplified Arabic" w:hint="cs"/>
          <w:sz w:val="32"/>
          <w:szCs w:val="32"/>
          <w:rtl/>
          <w:lang w:bidi="ar-EG"/>
        </w:rPr>
        <w:t xml:space="preserve"> </w:t>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A900D3" w:rsidRPr="00916962">
        <w:rPr>
          <w:rFonts w:ascii="Simplified Arabic" w:hAnsi="Simplified Arabic" w:cs="Simplified Arabic" w:hint="cs"/>
          <w:b/>
          <w:bCs/>
          <w:sz w:val="32"/>
          <w:szCs w:val="32"/>
          <w:rtl/>
          <w:lang w:bidi="ar-EG"/>
        </w:rPr>
        <w:t>بيشوى</w:t>
      </w:r>
    </w:p>
    <w:p w:rsidR="00A900D3" w:rsidRPr="00916962" w:rsidRDefault="00C818AD" w:rsidP="00C818AD">
      <w:pPr>
        <w:bidi/>
        <w:spacing w:after="0" w:line="240" w:lineRule="auto"/>
        <w:jc w:val="both"/>
        <w:rPr>
          <w:rFonts w:ascii="Simplified Arabic" w:hAnsi="Simplified Arabic" w:cs="Simplified Arabic"/>
          <w:sz w:val="32"/>
          <w:szCs w:val="32"/>
          <w:rtl/>
          <w:lang w:bidi="ar-EG"/>
        </w:rPr>
      </w:pPr>
      <w:r w:rsidRPr="00916962">
        <w:rPr>
          <w:rFonts w:ascii="Simplified Arabic" w:hAnsi="Simplified Arabic" w:cs="Simplified Arabic" w:hint="cs"/>
          <w:b/>
          <w:bCs/>
          <w:sz w:val="32"/>
          <w:szCs w:val="32"/>
          <w:rtl/>
          <w:lang w:bidi="ar-EG"/>
        </w:rPr>
        <w:t>عيد الصليب</w:t>
      </w:r>
      <w:r w:rsidRPr="00916962">
        <w:rPr>
          <w:rFonts w:ascii="Simplified Arabic" w:hAnsi="Simplified Arabic" w:cs="Simplified Arabic" w:hint="cs"/>
          <w:sz w:val="32"/>
          <w:szCs w:val="32"/>
          <w:rtl/>
          <w:lang w:bidi="ar-EG"/>
        </w:rPr>
        <w:t xml:space="preserve">    </w:t>
      </w:r>
      <w:r w:rsidRPr="00916962">
        <w:rPr>
          <w:rFonts w:ascii="Simplified Arabic" w:hAnsi="Simplified Arabic" w:cs="Simplified Arabic" w:hint="cs"/>
          <w:sz w:val="32"/>
          <w:szCs w:val="32"/>
          <w:rtl/>
          <w:lang w:bidi="ar-EG"/>
        </w:rPr>
        <w:tab/>
        <w:t xml:space="preserve"> </w:t>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A900D3" w:rsidRPr="00916962">
        <w:rPr>
          <w:rFonts w:ascii="Simplified Arabic" w:hAnsi="Simplified Arabic" w:cs="Simplified Arabic" w:hint="cs"/>
          <w:sz w:val="32"/>
          <w:szCs w:val="32"/>
          <w:rtl/>
          <w:lang w:bidi="ar-EG"/>
        </w:rPr>
        <w:t>مطران دمياط وكفر الشيخ والبرارى</w:t>
      </w:r>
    </w:p>
    <w:p w:rsidR="00EB09B8" w:rsidRPr="00916962" w:rsidRDefault="00C818AD" w:rsidP="008F54E7">
      <w:pPr>
        <w:bidi/>
        <w:spacing w:after="0" w:line="240" w:lineRule="auto"/>
        <w:jc w:val="both"/>
        <w:rPr>
          <w:rFonts w:ascii="Simplified Arabic" w:hAnsi="Simplified Arabic" w:cs="Simplified Arabic"/>
          <w:sz w:val="32"/>
          <w:szCs w:val="32"/>
          <w:rtl/>
          <w:lang w:bidi="ar-EG"/>
        </w:rPr>
      </w:pPr>
      <w:r w:rsidRPr="00916962">
        <w:rPr>
          <w:rFonts w:ascii="Simplified Arabic" w:hAnsi="Simplified Arabic" w:cs="Simplified Arabic" w:hint="cs"/>
          <w:sz w:val="32"/>
          <w:szCs w:val="32"/>
          <w:rtl/>
          <w:lang w:bidi="ar-EG"/>
        </w:rPr>
        <w:t xml:space="preserve">19/3/2017م    </w:t>
      </w:r>
      <w:r w:rsidR="008F54E7" w:rsidRPr="00916962">
        <w:rPr>
          <w:rFonts w:ascii="Simplified Arabic" w:hAnsi="Simplified Arabic" w:cs="Simplified Arabic" w:hint="cs"/>
          <w:sz w:val="32"/>
          <w:szCs w:val="32"/>
          <w:rtl/>
          <w:lang w:bidi="ar-EG"/>
        </w:rPr>
        <w:t xml:space="preserve">     </w:t>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A900D3" w:rsidRPr="00916962">
        <w:rPr>
          <w:rFonts w:ascii="Simplified Arabic" w:hAnsi="Simplified Arabic" w:cs="Simplified Arabic" w:hint="cs"/>
          <w:sz w:val="32"/>
          <w:szCs w:val="32"/>
          <w:rtl/>
          <w:lang w:bidi="ar-EG"/>
        </w:rPr>
        <w:t>ورئيس دير القديسة دميانة بالبرارى</w:t>
      </w:r>
    </w:p>
    <w:p w:rsidR="00C818AD" w:rsidRPr="00916962" w:rsidRDefault="00C818AD" w:rsidP="00C818AD">
      <w:pPr>
        <w:bidi/>
        <w:spacing w:after="0" w:line="240" w:lineRule="auto"/>
        <w:jc w:val="both"/>
        <w:rPr>
          <w:rFonts w:ascii="Simplified Arabic" w:hAnsi="Simplified Arabic" w:cs="Simplified Arabic"/>
          <w:sz w:val="32"/>
          <w:szCs w:val="32"/>
          <w:rtl/>
          <w:lang w:bidi="ar-EG"/>
        </w:rPr>
      </w:pPr>
      <w:r w:rsidRPr="00916962">
        <w:rPr>
          <w:rFonts w:ascii="Simplified Arabic" w:hAnsi="Simplified Arabic" w:cs="Simplified Arabic" w:hint="cs"/>
          <w:sz w:val="32"/>
          <w:szCs w:val="32"/>
          <w:rtl/>
          <w:lang w:bidi="ar-EG"/>
        </w:rPr>
        <w:t xml:space="preserve">          </w:t>
      </w:r>
      <w:r w:rsidRPr="00916962">
        <w:rPr>
          <w:rFonts w:ascii="Simplified Arabic" w:hAnsi="Simplified Arabic" w:cs="Simplified Arabic" w:hint="cs"/>
          <w:sz w:val="32"/>
          <w:szCs w:val="32"/>
          <w:rtl/>
          <w:lang w:bidi="ar-EG"/>
        </w:rPr>
        <w:tab/>
      </w:r>
      <w:r w:rsidRPr="00916962">
        <w:rPr>
          <w:rFonts w:ascii="Simplified Arabic" w:hAnsi="Simplified Arabic" w:cs="Simplified Arabic" w:hint="cs"/>
          <w:sz w:val="32"/>
          <w:szCs w:val="32"/>
          <w:rtl/>
          <w:lang w:bidi="ar-EG"/>
        </w:rPr>
        <w:tab/>
      </w:r>
      <w:r w:rsidRPr="00916962">
        <w:rPr>
          <w:rFonts w:ascii="Simplified Arabic" w:hAnsi="Simplified Arabic" w:cs="Simplified Arabic" w:hint="cs"/>
          <w:sz w:val="32"/>
          <w:szCs w:val="32"/>
          <w:rtl/>
          <w:lang w:bidi="ar-EG"/>
        </w:rPr>
        <w:tab/>
      </w:r>
      <w:r w:rsidR="008F54E7" w:rsidRPr="00916962">
        <w:rPr>
          <w:rFonts w:ascii="Simplified Arabic" w:hAnsi="Simplified Arabic" w:cs="Simplified Arabic" w:hint="cs"/>
          <w:sz w:val="32"/>
          <w:szCs w:val="32"/>
          <w:rtl/>
          <w:lang w:bidi="ar-EG"/>
        </w:rPr>
        <w:t xml:space="preserve"> </w:t>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A900D3" w:rsidRPr="00916962">
        <w:rPr>
          <w:rFonts w:ascii="Simplified Arabic" w:hAnsi="Simplified Arabic" w:cs="Simplified Arabic" w:hint="cs"/>
          <w:sz w:val="32"/>
          <w:szCs w:val="32"/>
          <w:rtl/>
          <w:lang w:bidi="ar-EG"/>
        </w:rPr>
        <w:t xml:space="preserve">ورئيس قسم </w:t>
      </w:r>
      <w:r w:rsidRPr="00916962">
        <w:rPr>
          <w:rFonts w:ascii="Simplified Arabic" w:hAnsi="Simplified Arabic" w:cs="Simplified Arabic" w:hint="cs"/>
          <w:sz w:val="32"/>
          <w:szCs w:val="32"/>
          <w:rtl/>
          <w:lang w:bidi="ar-EG"/>
        </w:rPr>
        <w:t xml:space="preserve">علم </w:t>
      </w:r>
      <w:r w:rsidR="00A900D3" w:rsidRPr="00916962">
        <w:rPr>
          <w:rFonts w:ascii="Simplified Arabic" w:hAnsi="Simplified Arabic" w:cs="Simplified Arabic" w:hint="cs"/>
          <w:sz w:val="32"/>
          <w:szCs w:val="32"/>
          <w:rtl/>
          <w:lang w:bidi="ar-EG"/>
        </w:rPr>
        <w:t xml:space="preserve">اللاهوت </w:t>
      </w:r>
    </w:p>
    <w:p w:rsidR="00A900D3" w:rsidRPr="00916962" w:rsidRDefault="008F54E7" w:rsidP="00C818AD">
      <w:pPr>
        <w:bidi/>
        <w:spacing w:after="0" w:line="240" w:lineRule="auto"/>
        <w:ind w:left="2880" w:firstLine="720"/>
        <w:jc w:val="both"/>
        <w:rPr>
          <w:rFonts w:ascii="Simplified Arabic" w:hAnsi="Simplified Arabic" w:cs="Simplified Arabic"/>
          <w:sz w:val="32"/>
          <w:szCs w:val="32"/>
          <w:rtl/>
          <w:lang w:bidi="ar-EG"/>
        </w:rPr>
      </w:pPr>
      <w:r w:rsidRPr="00916962">
        <w:rPr>
          <w:rFonts w:ascii="Simplified Arabic" w:hAnsi="Simplified Arabic" w:cs="Simplified Arabic" w:hint="cs"/>
          <w:sz w:val="32"/>
          <w:szCs w:val="32"/>
          <w:rtl/>
          <w:lang w:bidi="ar-EG"/>
        </w:rPr>
        <w:t xml:space="preserve"> </w:t>
      </w:r>
      <w:r w:rsidR="00C818AD" w:rsidRPr="00916962">
        <w:rPr>
          <w:rFonts w:ascii="Simplified Arabic" w:hAnsi="Simplified Arabic" w:cs="Simplified Arabic" w:hint="cs"/>
          <w:sz w:val="32"/>
          <w:szCs w:val="32"/>
          <w:rtl/>
          <w:lang w:bidi="ar-EG"/>
        </w:rPr>
        <w:t xml:space="preserve"> </w:t>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386470">
        <w:rPr>
          <w:rFonts w:ascii="Simplified Arabic" w:hAnsi="Simplified Arabic" w:cs="Simplified Arabic"/>
          <w:sz w:val="32"/>
          <w:szCs w:val="32"/>
          <w:lang w:bidi="ar-EG"/>
        </w:rPr>
        <w:tab/>
      </w:r>
      <w:r w:rsidR="00A900D3" w:rsidRPr="00916962">
        <w:rPr>
          <w:rFonts w:ascii="Simplified Arabic" w:hAnsi="Simplified Arabic" w:cs="Simplified Arabic" w:hint="cs"/>
          <w:sz w:val="32"/>
          <w:szCs w:val="32"/>
          <w:rtl/>
          <w:lang w:bidi="ar-EG"/>
        </w:rPr>
        <w:t>بمعهد الدراسات القبطية</w:t>
      </w:r>
    </w:p>
    <w:p w:rsidR="00EB7EBE" w:rsidRPr="000E4522" w:rsidRDefault="009278D1" w:rsidP="00EB09B8">
      <w:pPr>
        <w:bidi/>
        <w:jc w:val="center"/>
        <w:rPr>
          <w:rFonts w:ascii="Simplified Arabic,Bold" w:cs="Al-Hadith1"/>
          <w:b/>
          <w:bCs/>
          <w:sz w:val="32"/>
          <w:szCs w:val="32"/>
        </w:rPr>
      </w:pPr>
      <w:r w:rsidRPr="00916962">
        <w:rPr>
          <w:rFonts w:ascii="Simplified Arabic,Bold" w:cs="Al-Hadith1"/>
          <w:sz w:val="32"/>
          <w:szCs w:val="32"/>
          <w:rtl/>
        </w:rPr>
        <w:br w:type="page"/>
      </w:r>
      <w:r w:rsidR="00EB7EBE" w:rsidRPr="000E4522">
        <w:rPr>
          <w:rFonts w:ascii="Simplified Arabic,Bold" w:cs="Al-Hadith1" w:hint="cs"/>
          <w:b/>
          <w:bCs/>
          <w:sz w:val="32"/>
          <w:szCs w:val="32"/>
          <w:rtl/>
        </w:rPr>
        <w:lastRenderedPageBreak/>
        <w:t>متى</w:t>
      </w:r>
      <w:r w:rsidR="00EB7EBE" w:rsidRPr="000E4522">
        <w:rPr>
          <w:rFonts w:ascii="Simplified Arabic,Bold" w:cs="Al-Hadith1"/>
          <w:b/>
          <w:bCs/>
          <w:sz w:val="32"/>
          <w:szCs w:val="32"/>
        </w:rPr>
        <w:t xml:space="preserve"> </w:t>
      </w:r>
      <w:r w:rsidR="00EB7EBE" w:rsidRPr="000E4522">
        <w:rPr>
          <w:rFonts w:ascii="Simplified Arabic,Bold" w:cs="Al-Hadith1" w:hint="cs"/>
          <w:b/>
          <w:bCs/>
          <w:sz w:val="32"/>
          <w:szCs w:val="32"/>
          <w:rtl/>
        </w:rPr>
        <w:t>يصير</w:t>
      </w:r>
      <w:r w:rsidR="00EB7EBE" w:rsidRPr="000E4522">
        <w:rPr>
          <w:rFonts w:ascii="Simplified Arabic,Bold" w:cs="Al-Hadith1"/>
          <w:b/>
          <w:bCs/>
          <w:sz w:val="32"/>
          <w:szCs w:val="32"/>
        </w:rPr>
        <w:t xml:space="preserve"> </w:t>
      </w:r>
      <w:r w:rsidR="00EB7EBE" w:rsidRPr="000E4522">
        <w:rPr>
          <w:rFonts w:ascii="Simplified Arabic,Bold" w:cs="Al-Hadith1" w:hint="cs"/>
          <w:b/>
          <w:bCs/>
          <w:sz w:val="32"/>
          <w:szCs w:val="32"/>
          <w:rtl/>
        </w:rPr>
        <w:t>فى</w:t>
      </w:r>
      <w:r w:rsidR="00EB7EBE" w:rsidRPr="000E4522">
        <w:rPr>
          <w:rFonts w:ascii="Simplified Arabic,Bold" w:cs="Al-Hadith1"/>
          <w:b/>
          <w:bCs/>
          <w:sz w:val="32"/>
          <w:szCs w:val="32"/>
        </w:rPr>
        <w:t xml:space="preserve"> </w:t>
      </w:r>
      <w:r w:rsidR="00EB7EBE" w:rsidRPr="000E4522">
        <w:rPr>
          <w:rFonts w:ascii="Simplified Arabic,Bold" w:cs="Al-Hadith1" w:hint="cs"/>
          <w:b/>
          <w:bCs/>
          <w:sz w:val="32"/>
          <w:szCs w:val="32"/>
          <w:rtl/>
        </w:rPr>
        <w:t>الجنين</w:t>
      </w:r>
      <w:r w:rsidR="00EB7EBE" w:rsidRPr="000E4522">
        <w:rPr>
          <w:rFonts w:ascii="Simplified Arabic,Bold" w:cs="Al-Hadith1"/>
          <w:b/>
          <w:bCs/>
          <w:sz w:val="32"/>
          <w:szCs w:val="32"/>
        </w:rPr>
        <w:t xml:space="preserve"> </w:t>
      </w:r>
      <w:r w:rsidR="00EB7EBE" w:rsidRPr="000E4522">
        <w:rPr>
          <w:rFonts w:ascii="Simplified Arabic,Bold" w:cs="Al-Hadith1" w:hint="cs"/>
          <w:b/>
          <w:bCs/>
          <w:sz w:val="32"/>
          <w:szCs w:val="32"/>
          <w:rtl/>
        </w:rPr>
        <w:t>روح</w:t>
      </w:r>
      <w:r w:rsidR="00C818AD" w:rsidRPr="000E4522">
        <w:rPr>
          <w:rFonts w:ascii="Simplified Arabic,Bold" w:cs="Al-Hadith1" w:hint="cs"/>
          <w:b/>
          <w:bCs/>
          <w:sz w:val="32"/>
          <w:szCs w:val="32"/>
          <w:rtl/>
        </w:rPr>
        <w:t>ًا</w:t>
      </w:r>
      <w:r w:rsidR="00EB7EBE" w:rsidRPr="000E4522">
        <w:rPr>
          <w:rFonts w:ascii="Simplified Arabic,Bold" w:cs="Al-Hadith1"/>
          <w:b/>
          <w:bCs/>
          <w:sz w:val="32"/>
          <w:szCs w:val="32"/>
        </w:rPr>
        <w:t xml:space="preserve"> </w:t>
      </w:r>
      <w:r w:rsidR="00EB7EBE" w:rsidRPr="000E4522">
        <w:rPr>
          <w:rFonts w:ascii="Simplified Arabic,Bold" w:cs="Al-Hadith1" w:hint="cs"/>
          <w:b/>
          <w:bCs/>
          <w:sz w:val="32"/>
          <w:szCs w:val="32"/>
          <w:rtl/>
        </w:rPr>
        <w:t>عاق</w:t>
      </w:r>
      <w:r w:rsidR="00C818AD" w:rsidRPr="000E4522">
        <w:rPr>
          <w:rFonts w:ascii="Simplified Arabic,Bold" w:cs="Al-Hadith1" w:hint="cs"/>
          <w:b/>
          <w:bCs/>
          <w:sz w:val="32"/>
          <w:szCs w:val="32"/>
          <w:rtl/>
        </w:rPr>
        <w:t>لاً</w:t>
      </w:r>
      <w:r w:rsidR="00EB7EBE" w:rsidRPr="000E4522">
        <w:rPr>
          <w:rFonts w:ascii="Simplified Arabic,Bold" w:cs="Al-Hadith1" w:hint="cs"/>
          <w:b/>
          <w:bCs/>
          <w:sz w:val="32"/>
          <w:szCs w:val="32"/>
          <w:rtl/>
        </w:rPr>
        <w:t>؟</w:t>
      </w:r>
    </w:p>
    <w:p w:rsidR="00EB7EBE" w:rsidRPr="00916962" w:rsidRDefault="00EB7EBE" w:rsidP="008F54E7">
      <w:pPr>
        <w:autoSpaceDE w:val="0"/>
        <w:autoSpaceDN w:val="0"/>
        <w:bidi/>
        <w:adjustRightInd w:val="0"/>
        <w:spacing w:after="60" w:line="240" w:lineRule="auto"/>
        <w:jc w:val="both"/>
        <w:rPr>
          <w:rFonts w:ascii="Simplified Arabic" w:hAnsi="Simplified Arabic" w:cs="Simplified Arabic"/>
          <w:sz w:val="32"/>
          <w:szCs w:val="32"/>
        </w:rPr>
      </w:pPr>
      <w:r w:rsidRPr="00916962">
        <w:rPr>
          <w:rFonts w:ascii="Simplified Arabic" w:hAnsi="Simplified Arabic" w:cs="Simplified Arabic"/>
          <w:sz w:val="32"/>
          <w:szCs w:val="32"/>
          <w:rtl/>
        </w:rPr>
        <w:t>يتردد سؤال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حول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توقيت</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وجود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الروح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البشرى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العاقل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فى البويضة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الملقحة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كثمرة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للعلاقة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الزوجية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بين</w:t>
      </w:r>
      <w:r w:rsidR="00372A30" w:rsidRPr="00916962">
        <w:rPr>
          <w:rFonts w:ascii="Simplified Arabic" w:hAnsi="Simplified Arabic" w:cs="Simplified Arabic" w:hint="cs"/>
          <w:sz w:val="32"/>
          <w:szCs w:val="32"/>
          <w:rtl/>
        </w:rPr>
        <w:t xml:space="preserve"> </w:t>
      </w:r>
      <w:r w:rsidRPr="00916962">
        <w:rPr>
          <w:rFonts w:ascii="Simplified Arabic" w:hAnsi="Simplified Arabic" w:cs="Simplified Arabic" w:hint="cs"/>
          <w:sz w:val="32"/>
          <w:szCs w:val="32"/>
          <w:rtl/>
        </w:rPr>
        <w:t>ا</w:t>
      </w:r>
      <w:r w:rsidRPr="00916962">
        <w:rPr>
          <w:rFonts w:ascii="Simplified Arabic" w:hAnsi="Simplified Arabic" w:cs="Simplified Arabic"/>
          <w:sz w:val="32"/>
          <w:szCs w:val="32"/>
          <w:rtl/>
        </w:rPr>
        <w:t>لرجل</w:t>
      </w:r>
      <w:r w:rsidR="008F54E7"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والمرأة</w:t>
      </w:r>
      <w:r w:rsidRPr="00916962">
        <w:rPr>
          <w:rFonts w:ascii="Simplified Arabic" w:hAnsi="Simplified Arabic" w:cs="Simplified Arabic"/>
          <w:sz w:val="32"/>
          <w:szCs w:val="32"/>
        </w:rPr>
        <w:t>.</w:t>
      </w:r>
    </w:p>
    <w:p w:rsidR="00EB7EBE" w:rsidRPr="00916962" w:rsidRDefault="00EB7EBE" w:rsidP="00C818AD">
      <w:pPr>
        <w:autoSpaceDE w:val="0"/>
        <w:autoSpaceDN w:val="0"/>
        <w:bidi/>
        <w:adjustRightInd w:val="0"/>
        <w:spacing w:after="60" w:line="240" w:lineRule="auto"/>
        <w:jc w:val="both"/>
        <w:rPr>
          <w:rFonts w:ascii="Simplified Arabic" w:hAnsi="Simplified Arabic" w:cs="Simplified Arabic"/>
          <w:sz w:val="32"/>
          <w:szCs w:val="32"/>
        </w:rPr>
      </w:pPr>
      <w:r w:rsidRPr="00916962">
        <w:rPr>
          <w:rFonts w:ascii="Simplified Arabic" w:hAnsi="Simplified Arabic" w:cs="Simplified Arabic"/>
          <w:sz w:val="32"/>
          <w:szCs w:val="32"/>
          <w:rtl/>
        </w:rPr>
        <w:t>ويقولون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البويضة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يتم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تلقيحها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أو</w:t>
      </w:r>
      <w:r w:rsidR="00C818AD" w:rsidRPr="00916962">
        <w:rPr>
          <w:rFonts w:ascii="Simplified Arabic" w:hAnsi="Simplified Arabic" w:cs="Simplified Arabic"/>
          <w:sz w:val="32"/>
          <w:szCs w:val="32"/>
          <w:rtl/>
        </w:rPr>
        <w:t>لاً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بالحيوان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المنوى</w:t>
      </w:r>
      <w:r w:rsidR="00C818AD"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الذكرى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ثم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تستغرق</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رحلة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حوالى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خمسة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أيام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قناة</w:t>
      </w:r>
      <w:r w:rsidR="00372A30"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فالوب</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حتى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تصل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جدار</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الرحم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وتلتصق</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وتبدأ</w:t>
      </w:r>
      <w:r w:rsidR="00C818AD"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فى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النمو</w:t>
      </w:r>
      <w:r w:rsidRPr="00916962">
        <w:rPr>
          <w:rFonts w:ascii="Simplified Arabic" w:hAnsi="Simplified Arabic" w:cs="Simplified Arabic" w:hint="cs"/>
          <w:sz w:val="32"/>
          <w:szCs w:val="32"/>
          <w:rtl/>
        </w:rPr>
        <w:t>. و</w:t>
      </w:r>
      <w:r w:rsidRPr="00916962">
        <w:rPr>
          <w:rFonts w:ascii="Simplified Arabic" w:hAnsi="Simplified Arabic" w:cs="Simplified Arabic"/>
          <w:sz w:val="32"/>
          <w:szCs w:val="32"/>
          <w:rtl/>
        </w:rPr>
        <w:t>بهذا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ينمو</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الجنين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داخل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الرحم</w:t>
      </w:r>
      <w:r w:rsidR="00372A30"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و</w:t>
      </w:r>
      <w:r w:rsidR="00913D85" w:rsidRPr="00916962">
        <w:rPr>
          <w:rFonts w:ascii="Simplified Arabic" w:hAnsi="Simplified Arabic" w:cs="Simplified Arabic" w:hint="cs"/>
          <w:sz w:val="32"/>
          <w:szCs w:val="32"/>
          <w:rtl/>
        </w:rPr>
        <w:t>ي</w:t>
      </w:r>
      <w:r w:rsidRPr="00916962">
        <w:rPr>
          <w:rFonts w:ascii="Simplified Arabic" w:hAnsi="Simplified Arabic" w:cs="Simplified Arabic"/>
          <w:sz w:val="32"/>
          <w:szCs w:val="32"/>
          <w:rtl/>
        </w:rPr>
        <w:t>تساءل</w:t>
      </w:r>
      <w:r w:rsidRPr="00916962">
        <w:rPr>
          <w:rFonts w:ascii="Simplified Arabic" w:hAnsi="Simplified Arabic" w:cs="Simplified Arabic" w:hint="cs"/>
          <w:sz w:val="32"/>
          <w:szCs w:val="32"/>
          <w:rtl/>
        </w:rPr>
        <w:t>ون</w:t>
      </w:r>
      <w:r w:rsidR="00C818AD"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إن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كان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الممكن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يكون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الروح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العاقل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يأتى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إليها</w:t>
      </w:r>
      <w:r w:rsidR="00C818AD"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بعد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إلتصاقها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بجدار</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الرحم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بعد</w:t>
      </w:r>
      <w:r w:rsidR="00372A30"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حوالى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خمسة</w:t>
      </w:r>
      <w:r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أيام</w:t>
      </w:r>
      <w:r w:rsidR="00C818AD"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تلقيح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البويضة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وتكوين</w:t>
      </w:r>
      <w:r w:rsidR="00BF679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الزيجوت</w:t>
      </w:r>
      <w:r w:rsidR="00BF6791" w:rsidRPr="00916962">
        <w:rPr>
          <w:rFonts w:ascii="Simplified Arabic" w:hAnsi="Simplified Arabic" w:cs="Simplified Arabic" w:hint="cs"/>
          <w:sz w:val="32"/>
          <w:szCs w:val="32"/>
          <w:rtl/>
        </w:rPr>
        <w:t>"</w:t>
      </w:r>
      <w:r w:rsidR="003110E0" w:rsidRPr="00916962">
        <w:rPr>
          <w:rFonts w:ascii="Simplified Arabic" w:hAnsi="Simplified Arabic" w:cs="Simplified Arabic" w:hint="cs"/>
          <w:sz w:val="32"/>
          <w:szCs w:val="32"/>
          <w:rtl/>
        </w:rPr>
        <w:t>؟</w:t>
      </w:r>
    </w:p>
    <w:p w:rsidR="00EB7EBE" w:rsidRPr="00916962" w:rsidRDefault="00EB7EBE" w:rsidP="00386470">
      <w:pPr>
        <w:autoSpaceDE w:val="0"/>
        <w:autoSpaceDN w:val="0"/>
        <w:bidi/>
        <w:adjustRightInd w:val="0"/>
        <w:spacing w:after="60" w:line="240" w:lineRule="auto"/>
        <w:jc w:val="both"/>
        <w:rPr>
          <w:rFonts w:ascii="Simplified Arabic" w:hAnsi="Simplified Arabic" w:cs="Simplified Arabic"/>
          <w:sz w:val="32"/>
          <w:szCs w:val="32"/>
        </w:rPr>
      </w:pPr>
      <w:r w:rsidRPr="00916962">
        <w:rPr>
          <w:rFonts w:ascii="Simplified Arabic" w:hAnsi="Simplified Arabic" w:cs="Simplified Arabic"/>
          <w:sz w:val="32"/>
          <w:szCs w:val="32"/>
          <w:rtl/>
        </w:rPr>
        <w:t>ونجيب</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على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هذا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الأمر</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بأن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الروح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العاقل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مثله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ذلك</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مثل</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الجسد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الحى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يتكون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بمجرد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تلقيح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البويضة</w:t>
      </w:r>
      <w:r w:rsidR="00D77DBA" w:rsidRPr="00916962">
        <w:rPr>
          <w:rFonts w:ascii="Simplified Arabic" w:hAnsi="Simplified Arabic" w:cs="Simplified Arabic" w:hint="cs"/>
          <w:sz w:val="32"/>
          <w:szCs w:val="32"/>
          <w:rtl/>
        </w:rPr>
        <w:t>؛</w:t>
      </w:r>
      <w:r w:rsidR="00372A30"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لأن</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الإنسان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يأخذ</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الطبيعة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البشرية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بكاملها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روح</w:t>
      </w:r>
      <w:r w:rsidR="00C818AD" w:rsidRPr="00916962">
        <w:rPr>
          <w:rFonts w:ascii="Simplified Arabic" w:hAnsi="Simplified Arabic" w:cs="Simplified Arabic"/>
          <w:sz w:val="32"/>
          <w:szCs w:val="32"/>
          <w:rtl/>
        </w:rPr>
        <w:t>ًا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ونفس</w:t>
      </w:r>
      <w:r w:rsidR="00C818AD" w:rsidRPr="00916962">
        <w:rPr>
          <w:rFonts w:ascii="Simplified Arabic" w:hAnsi="Simplified Arabic" w:cs="Simplified Arabic"/>
          <w:sz w:val="32"/>
          <w:szCs w:val="32"/>
          <w:rtl/>
        </w:rPr>
        <w:t>ًا</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وجسد</w:t>
      </w:r>
      <w:r w:rsidR="00C818AD" w:rsidRPr="00916962">
        <w:rPr>
          <w:rFonts w:ascii="Simplified Arabic" w:hAnsi="Simplified Arabic" w:cs="Simplified Arabic"/>
          <w:sz w:val="32"/>
          <w:szCs w:val="32"/>
          <w:rtl/>
        </w:rPr>
        <w:t>ًا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والديه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الأب</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والأم</w:t>
      </w:r>
      <w:r w:rsidRPr="00916962">
        <w:rPr>
          <w:rFonts w:ascii="Simplified Arabic" w:hAnsi="Simplified Arabic" w:cs="Simplified Arabic" w:hint="cs"/>
          <w:sz w:val="32"/>
          <w:szCs w:val="32"/>
          <w:rtl/>
        </w:rPr>
        <w:t>.</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ولا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يأتيه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الروح من</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خارج</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الأبوين</w:t>
      </w:r>
      <w:r w:rsidRPr="00916962">
        <w:rPr>
          <w:rFonts w:ascii="Simplified Arabic" w:hAnsi="Simplified Arabic" w:cs="Simplified Arabic" w:hint="cs"/>
          <w:sz w:val="32"/>
          <w:szCs w:val="32"/>
          <w:rtl/>
        </w:rPr>
        <w:t>.</w:t>
      </w:r>
      <w:r w:rsidRPr="00916962">
        <w:rPr>
          <w:rFonts w:ascii="Simplified Arabic" w:hAnsi="Simplified Arabic" w:cs="Simplified Arabic"/>
          <w:sz w:val="32"/>
          <w:szCs w:val="32"/>
          <w:rtl/>
        </w:rPr>
        <w:t xml:space="preserve"> لأن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الله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قال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لآدم</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وحواء</w:t>
      </w:r>
      <w:r w:rsidR="008F54E7" w:rsidRPr="00916962">
        <w:rPr>
          <w:rFonts w:ascii="Simplified Arabic" w:hAnsi="Simplified Arabic" w:cs="Simplified Arabic" w:hint="cs"/>
          <w:sz w:val="32"/>
          <w:szCs w:val="32"/>
          <w:rtl/>
        </w:rPr>
        <w:t>:</w:t>
      </w:r>
      <w:r w:rsidRPr="00916962">
        <w:rPr>
          <w:rFonts w:ascii="Simplified Arabic" w:hAnsi="Simplified Arabic" w:cs="Simplified Arabic" w:hint="cs"/>
          <w:sz w:val="32"/>
          <w:szCs w:val="32"/>
          <w:rtl/>
        </w:rPr>
        <w:t xml:space="preserve"> "</w:t>
      </w:r>
      <w:r w:rsidRPr="00916962">
        <w:rPr>
          <w:rFonts w:ascii="Simplified Arabic" w:hAnsi="Simplified Arabic" w:cs="Simplified Arabic"/>
          <w:b/>
          <w:bCs/>
          <w:sz w:val="32"/>
          <w:szCs w:val="32"/>
          <w:rtl/>
        </w:rPr>
        <w:t>أَثْمِرُوا</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وَاكْثُرُوا</w:t>
      </w:r>
      <w:r w:rsidR="00937B57"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وَامْلأُوا</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الأَرْضَ</w:t>
      </w:r>
      <w:r w:rsidRPr="00916962">
        <w:rPr>
          <w:rFonts w:ascii="Simplified Arabic" w:hAnsi="Simplified Arabic" w:cs="Simplified Arabic"/>
          <w:sz w:val="32"/>
          <w:szCs w:val="32"/>
        </w:rPr>
        <w:t xml:space="preserve"> "</w:t>
      </w:r>
      <w:r w:rsidRPr="00916962">
        <w:rPr>
          <w:rFonts w:ascii="Simplified Arabic" w:hAnsi="Simplified Arabic" w:cs="Simplified Arabic" w:hint="cs"/>
          <w:sz w:val="32"/>
          <w:szCs w:val="32"/>
          <w:rtl/>
        </w:rPr>
        <w:t>(تك 1: 28)</w:t>
      </w:r>
      <w:r w:rsidR="00C818AD" w:rsidRPr="00916962">
        <w:rPr>
          <w:rFonts w:ascii="Simplified Arabic" w:hAnsi="Simplified Arabic" w:cs="Simplified Arabic" w:hint="cs"/>
          <w:sz w:val="32"/>
          <w:szCs w:val="32"/>
          <w:rtl/>
        </w:rPr>
        <w:t>.</w:t>
      </w:r>
      <w:r w:rsidRPr="00916962">
        <w:rPr>
          <w:rFonts w:ascii="Simplified Arabic" w:hAnsi="Simplified Arabic" w:cs="Simplified Arabic" w:hint="cs"/>
          <w:sz w:val="32"/>
          <w:szCs w:val="32"/>
          <w:rtl/>
        </w:rPr>
        <w:t xml:space="preserve"> ولو جاء الروح</w:t>
      </w:r>
      <w:r w:rsidR="00372A30"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من</w:t>
      </w:r>
      <w:r w:rsidR="00937B57"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خارج</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الأبوين</w:t>
      </w:r>
      <w:r w:rsidRPr="00916962">
        <w:rPr>
          <w:rFonts w:ascii="Simplified Arabic" w:hAnsi="Simplified Arabic" w:cs="Simplified Arabic"/>
          <w:sz w:val="32"/>
          <w:szCs w:val="32"/>
        </w:rPr>
        <w:t xml:space="preserve"> </w:t>
      </w:r>
      <w:r w:rsidRPr="00916962">
        <w:rPr>
          <w:rFonts w:ascii="Simplified Arabic" w:hAnsi="Simplified Arabic" w:cs="Simplified Arabic"/>
          <w:b/>
          <w:bCs/>
          <w:sz w:val="32"/>
          <w:szCs w:val="32"/>
          <w:rtl/>
        </w:rPr>
        <w:t>فلا</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يكون</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الروح</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من</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الطبيعة</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البشرية</w:t>
      </w:r>
      <w:r w:rsidRPr="00916962">
        <w:rPr>
          <w:rFonts w:ascii="Simplified Arabic" w:hAnsi="Simplified Arabic" w:cs="Simplified Arabic"/>
          <w:sz w:val="32"/>
          <w:szCs w:val="32"/>
          <w:rtl/>
        </w:rPr>
        <w:t>،</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ولا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يرث</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الخطية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الأصلية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الخطية</w:t>
      </w:r>
      <w:r w:rsidR="00386470">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الجدية،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ولا</w:t>
      </w:r>
      <w:r w:rsidR="00372A30"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يكون</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محتاج</w:t>
      </w:r>
      <w:r w:rsidR="00C818AD" w:rsidRPr="00916962">
        <w:rPr>
          <w:rFonts w:ascii="Simplified Arabic" w:hAnsi="Simplified Arabic" w:cs="Simplified Arabic"/>
          <w:sz w:val="32"/>
          <w:szCs w:val="32"/>
          <w:rtl/>
        </w:rPr>
        <w:t>ًا</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إلى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الخلاص</w:t>
      </w:r>
      <w:r w:rsidRPr="00916962">
        <w:rPr>
          <w:rFonts w:ascii="Simplified Arabic" w:hAnsi="Simplified Arabic" w:cs="Simplified Arabic" w:hint="cs"/>
          <w:sz w:val="32"/>
          <w:szCs w:val="32"/>
          <w:rtl/>
        </w:rPr>
        <w:t>.</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فلماذا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ذهبت</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أرواح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القديسين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فى</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العهد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القديم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إلى</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الجحيم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كانت</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مخلوقة</w:t>
      </w:r>
      <w:r w:rsidR="00372A30"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خلق</w:t>
      </w:r>
      <w:r w:rsidR="00C818AD" w:rsidRPr="00916962">
        <w:rPr>
          <w:rFonts w:ascii="Simplified Arabic" w:hAnsi="Simplified Arabic" w:cs="Simplified Arabic"/>
          <w:sz w:val="32"/>
          <w:szCs w:val="32"/>
          <w:rtl/>
        </w:rPr>
        <w:t>ًا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جديد</w:t>
      </w:r>
      <w:r w:rsidR="00C818AD" w:rsidRPr="00916962">
        <w:rPr>
          <w:rFonts w:ascii="Simplified Arabic" w:hAnsi="Simplified Arabic" w:cs="Simplified Arabic"/>
          <w:sz w:val="32"/>
          <w:szCs w:val="32"/>
          <w:rtl/>
        </w:rPr>
        <w:t>ًا</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بلا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خطية؟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ولماذا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ذهب</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السيد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المسيح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الجحيم</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ليخرجها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هناك؟</w:t>
      </w:r>
    </w:p>
    <w:p w:rsidR="00EB7EBE" w:rsidRPr="00916962" w:rsidRDefault="00EB7EBE" w:rsidP="00123C25">
      <w:pPr>
        <w:autoSpaceDE w:val="0"/>
        <w:autoSpaceDN w:val="0"/>
        <w:bidi/>
        <w:adjustRightInd w:val="0"/>
        <w:spacing w:after="60" w:line="240" w:lineRule="auto"/>
        <w:jc w:val="both"/>
        <w:rPr>
          <w:rFonts w:ascii="Simplified Arabic" w:hAnsi="Simplified Arabic" w:cs="Simplified Arabic"/>
          <w:sz w:val="32"/>
          <w:szCs w:val="32"/>
        </w:rPr>
      </w:pPr>
      <w:r w:rsidRPr="00916962">
        <w:rPr>
          <w:rFonts w:ascii="Simplified Arabic" w:hAnsi="Simplified Arabic" w:cs="Simplified Arabic"/>
          <w:sz w:val="32"/>
          <w:szCs w:val="32"/>
          <w:rtl/>
        </w:rPr>
        <w:t>يقول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معلمنا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بطرس</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الرسول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عن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السيد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المسيح</w:t>
      </w:r>
      <w:r w:rsidR="008F54E7" w:rsidRPr="00916962">
        <w:rPr>
          <w:rFonts w:ascii="Simplified Arabic" w:hAnsi="Simplified Arabic" w:cs="Simplified Arabic" w:hint="cs"/>
          <w:sz w:val="32"/>
          <w:szCs w:val="32"/>
          <w:rtl/>
        </w:rPr>
        <w:t>:</w:t>
      </w:r>
      <w:r w:rsidRPr="00916962">
        <w:rPr>
          <w:rFonts w:ascii="Simplified Arabic" w:hAnsi="Simplified Arabic" w:cs="Simplified Arabic"/>
          <w:sz w:val="32"/>
          <w:szCs w:val="32"/>
        </w:rPr>
        <w:t xml:space="preserve"> </w:t>
      </w:r>
      <w:r w:rsidR="00F56FD1" w:rsidRPr="00916962">
        <w:rPr>
          <w:rFonts w:ascii="Simplified Arabic" w:hAnsi="Simplified Arabic" w:cs="Simplified Arabic" w:hint="cs"/>
          <w:sz w:val="32"/>
          <w:szCs w:val="32"/>
          <w:rtl/>
        </w:rPr>
        <w:t>"</w:t>
      </w:r>
      <w:r w:rsidRPr="00916962">
        <w:rPr>
          <w:rFonts w:ascii="Simplified Arabic" w:hAnsi="Simplified Arabic" w:cs="Simplified Arabic"/>
          <w:sz w:val="32"/>
          <w:szCs w:val="32"/>
          <w:rtl/>
        </w:rPr>
        <w:t>مُمَات</w:t>
      </w:r>
      <w:r w:rsidR="00C818AD" w:rsidRPr="00916962">
        <w:rPr>
          <w:rFonts w:ascii="Simplified Arabic" w:hAnsi="Simplified Arabic" w:cs="Simplified Arabic"/>
          <w:sz w:val="32"/>
          <w:szCs w:val="32"/>
          <w:rtl/>
        </w:rPr>
        <w:t>ًا</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فِي</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الْجَسَدِ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وَلَكِنْ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مُحْيىً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فِي</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الرُّوحِ،</w:t>
      </w:r>
      <w:r w:rsidRPr="00916962">
        <w:rPr>
          <w:rFonts w:ascii="Simplified Arabic" w:hAnsi="Simplified Arabic" w:cs="Simplified Arabic"/>
          <w:sz w:val="32"/>
          <w:szCs w:val="32"/>
        </w:rPr>
        <w:t xml:space="preserve"> </w:t>
      </w:r>
      <w:r w:rsidRPr="00916962">
        <w:rPr>
          <w:rFonts w:ascii="Simplified Arabic" w:hAnsi="Simplified Arabic" w:cs="Simplified Arabic"/>
          <w:b/>
          <w:bCs/>
          <w:sz w:val="32"/>
          <w:szCs w:val="32"/>
          <w:rtl/>
        </w:rPr>
        <w:t>الَّذِي</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فِيهِ</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أَيْض</w:t>
      </w:r>
      <w:r w:rsidR="00C818AD" w:rsidRPr="00916962">
        <w:rPr>
          <w:rFonts w:ascii="Simplified Arabic" w:hAnsi="Simplified Arabic" w:cs="Simplified Arabic"/>
          <w:b/>
          <w:bCs/>
          <w:sz w:val="32"/>
          <w:szCs w:val="32"/>
          <w:rtl/>
        </w:rPr>
        <w:t>ًا</w:t>
      </w:r>
      <w:r w:rsidR="00372A30"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ذَهَبَ</w:t>
      </w:r>
      <w:r w:rsidR="00123C25"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فَكَرَزَ</w:t>
      </w:r>
      <w:r w:rsidR="00F56FD1"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لِلأَروَاحِ</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الَّتِي</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فِي</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السِّجْنِ</w:t>
      </w:r>
      <w:r w:rsidR="00372A30" w:rsidRPr="00916962">
        <w:rPr>
          <w:rFonts w:ascii="Simplified Arabic" w:hAnsi="Simplified Arabic" w:cs="Simplified Arabic" w:hint="cs"/>
          <w:sz w:val="32"/>
          <w:szCs w:val="32"/>
          <w:rtl/>
        </w:rPr>
        <w:t xml:space="preserve">" </w:t>
      </w:r>
      <w:r w:rsidRPr="00916962">
        <w:rPr>
          <w:rFonts w:ascii="Simplified Arabic" w:hAnsi="Simplified Arabic" w:cs="Simplified Arabic" w:hint="cs"/>
          <w:sz w:val="32"/>
          <w:szCs w:val="32"/>
          <w:rtl/>
        </w:rPr>
        <w:t>(1بط3: 18، 19). ولم</w:t>
      </w:r>
      <w:r w:rsidR="00913D85" w:rsidRPr="00916962">
        <w:rPr>
          <w:rFonts w:ascii="Simplified Arabic" w:hAnsi="Simplified Arabic" w:cs="Simplified Arabic" w:hint="cs"/>
          <w:sz w:val="32"/>
          <w:szCs w:val="32"/>
          <w:rtl/>
        </w:rPr>
        <w:t>ا</w:t>
      </w:r>
      <w:r w:rsidRPr="00916962">
        <w:rPr>
          <w:rFonts w:ascii="Simplified Arabic" w:hAnsi="Simplified Arabic" w:cs="Simplified Arabic" w:hint="cs"/>
          <w:sz w:val="32"/>
          <w:szCs w:val="32"/>
          <w:rtl/>
        </w:rPr>
        <w:t>ذا يقول المزمور الذى طبقه بطرس الرسول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فى</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عظته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يوم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الخمسين</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على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السيد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المسيح</w:t>
      </w:r>
      <w:r w:rsidR="00913D8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Pr>
        <w:t>"</w:t>
      </w:r>
      <w:r w:rsidRPr="00916962">
        <w:rPr>
          <w:rFonts w:ascii="Simplified Arabic" w:hAnsi="Simplified Arabic" w:cs="Simplified Arabic"/>
          <w:b/>
          <w:bCs/>
          <w:sz w:val="32"/>
          <w:szCs w:val="32"/>
          <w:rtl/>
        </w:rPr>
        <w:t>لأَنَّكَ</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لَنْ</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تَتْرُكَ</w:t>
      </w:r>
      <w:r w:rsidR="00123C25"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نَفْسِي</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فِي</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الْهَاوِيَةِ</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وَلاَ</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تَدَعَ</w:t>
      </w:r>
      <w:r w:rsidR="00F56FD1"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قُدُّوسَكَ</w:t>
      </w:r>
      <w:r w:rsidR="00372A30"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يَرَى فَسَاد</w:t>
      </w:r>
      <w:r w:rsidR="00C818AD" w:rsidRPr="00916962">
        <w:rPr>
          <w:rFonts w:ascii="Simplified Arabic" w:hAnsi="Simplified Arabic" w:cs="Simplified Arabic"/>
          <w:b/>
          <w:bCs/>
          <w:sz w:val="32"/>
          <w:szCs w:val="32"/>
          <w:rtl/>
        </w:rPr>
        <w:t>ًا</w:t>
      </w:r>
      <w:r w:rsidRPr="00916962">
        <w:rPr>
          <w:rFonts w:ascii="Simplified Arabic" w:hAnsi="Simplified Arabic" w:cs="Simplified Arabic" w:hint="cs"/>
          <w:sz w:val="32"/>
          <w:szCs w:val="32"/>
          <w:rtl/>
        </w:rPr>
        <w:t>" (مز16: 10؛ أع 2: 27)</w:t>
      </w:r>
      <w:r w:rsidR="00B63474" w:rsidRPr="00916962">
        <w:rPr>
          <w:rFonts w:ascii="Simplified Arabic" w:hAnsi="Simplified Arabic" w:cs="Simplified Arabic" w:hint="cs"/>
          <w:sz w:val="32"/>
          <w:szCs w:val="32"/>
          <w:rtl/>
        </w:rPr>
        <w:t>؟</w:t>
      </w:r>
    </w:p>
    <w:p w:rsidR="00EB7EBE" w:rsidRPr="00916962" w:rsidRDefault="00EB7EBE" w:rsidP="00A900D3">
      <w:pPr>
        <w:autoSpaceDE w:val="0"/>
        <w:autoSpaceDN w:val="0"/>
        <w:bidi/>
        <w:adjustRightInd w:val="0"/>
        <w:spacing w:after="0" w:line="240" w:lineRule="auto"/>
        <w:jc w:val="both"/>
        <w:rPr>
          <w:rFonts w:ascii="Simplified Arabic" w:hAnsi="Simplified Arabic" w:cs="Simplified Arabic"/>
          <w:sz w:val="32"/>
          <w:szCs w:val="32"/>
          <w:rtl/>
        </w:rPr>
      </w:pPr>
      <w:r w:rsidRPr="00916962">
        <w:rPr>
          <w:rFonts w:ascii="Simplified Arabic" w:hAnsi="Simplified Arabic" w:cs="Simplified Arabic"/>
          <w:sz w:val="32"/>
          <w:szCs w:val="32"/>
          <w:rtl/>
        </w:rPr>
        <w:t>أما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إذا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قال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البعض</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الجنين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يأخذ</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الروح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رحم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الأم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بعد</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خمسة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أيام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تلقيح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البويضة،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فإن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ذلك</w:t>
      </w:r>
      <w:r w:rsidR="00372A30"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يتعارض</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مع</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كون</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جميع</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البشر</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هم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أبناء</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لآدم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وأن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السيد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المسيح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هو</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نسل</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إبر</w:t>
      </w:r>
      <w:r w:rsidR="004E63DC" w:rsidRPr="00916962">
        <w:rPr>
          <w:rFonts w:ascii="Simplified Arabic" w:hAnsi="Simplified Arabic" w:cs="Simplified Arabic" w:hint="cs"/>
          <w:sz w:val="32"/>
          <w:szCs w:val="32"/>
          <w:rtl/>
        </w:rPr>
        <w:t>ا</w:t>
      </w:r>
      <w:r w:rsidRPr="00916962">
        <w:rPr>
          <w:rFonts w:ascii="Simplified Arabic" w:hAnsi="Simplified Arabic" w:cs="Simplified Arabic"/>
          <w:sz w:val="32"/>
          <w:szCs w:val="32"/>
          <w:rtl/>
        </w:rPr>
        <w:t>هيم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حسب</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الوعد</w:t>
      </w:r>
      <w:r w:rsidR="004E63DC"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وَأَمَّا</w:t>
      </w:r>
      <w:r w:rsidR="00372A30"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الْمَوَاعِيدُ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فَقِيلَتْ</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فِي</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إِبْ</w:t>
      </w:r>
      <w:r w:rsidR="004E63DC" w:rsidRPr="00916962">
        <w:rPr>
          <w:rFonts w:ascii="Simplified Arabic" w:hAnsi="Simplified Arabic" w:cs="Simplified Arabic"/>
          <w:sz w:val="32"/>
          <w:szCs w:val="32"/>
          <w:rtl/>
        </w:rPr>
        <w:t>ر</w:t>
      </w:r>
      <w:r w:rsidRPr="00916962">
        <w:rPr>
          <w:rFonts w:ascii="Simplified Arabic" w:hAnsi="Simplified Arabic" w:cs="Simplified Arabic"/>
          <w:sz w:val="32"/>
          <w:szCs w:val="32"/>
          <w:rtl/>
        </w:rPr>
        <w:t>اَهِيمَ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وَفِي</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نَسْلِهِ</w:t>
      </w:r>
      <w:r w:rsidR="004E63DC" w:rsidRPr="00916962">
        <w:rPr>
          <w:rFonts w:ascii="Simplified Arabic" w:hAnsi="Simplified Arabic" w:cs="Simplified Arabic" w:hint="cs"/>
          <w:sz w:val="32"/>
          <w:szCs w:val="32"/>
          <w:rtl/>
        </w:rPr>
        <w:t>.</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لاَ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يَقُولُ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وفِي</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الأَنْسَالِ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كَأَنَّهُ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عَنْ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كَثِيرِينَ،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كَأَنَّهُ</w:t>
      </w:r>
      <w:r w:rsidRPr="00916962">
        <w:rPr>
          <w:rFonts w:ascii="Simplified Arabic" w:hAnsi="Simplified Arabic" w:cs="Simplified Arabic"/>
          <w:sz w:val="32"/>
          <w:szCs w:val="32"/>
        </w:rPr>
        <w:t xml:space="preserve"> </w:t>
      </w:r>
      <w:r w:rsidRPr="00916962">
        <w:rPr>
          <w:rFonts w:ascii="Simplified Arabic" w:hAnsi="Simplified Arabic" w:cs="Simplified Arabic"/>
          <w:b/>
          <w:bCs/>
          <w:sz w:val="32"/>
          <w:szCs w:val="32"/>
          <w:rtl/>
        </w:rPr>
        <w:t>عَنْ</w:t>
      </w:r>
      <w:r w:rsidRPr="00916962">
        <w:rPr>
          <w:rFonts w:ascii="Simplified Arabic" w:hAnsi="Simplified Arabic" w:cs="Simplified Arabic"/>
          <w:b/>
          <w:bCs/>
          <w:sz w:val="32"/>
          <w:szCs w:val="32"/>
        </w:rPr>
        <w:t xml:space="preserve"> </w:t>
      </w:r>
      <w:r w:rsidR="004E63DC" w:rsidRPr="00916962">
        <w:rPr>
          <w:rFonts w:ascii="Simplified Arabic" w:hAnsi="Simplified Arabic" w:cs="Simplified Arabic" w:hint="cs"/>
          <w:b/>
          <w:bCs/>
          <w:sz w:val="32"/>
          <w:szCs w:val="32"/>
          <w:rtl/>
        </w:rPr>
        <w:t>و</w:t>
      </w:r>
      <w:r w:rsidR="00913D85" w:rsidRPr="00916962">
        <w:rPr>
          <w:rFonts w:ascii="Simplified Arabic" w:hAnsi="Simplified Arabic" w:cs="Simplified Arabic" w:hint="cs"/>
          <w:b/>
          <w:bCs/>
          <w:sz w:val="32"/>
          <w:szCs w:val="32"/>
          <w:rtl/>
        </w:rPr>
        <w:t>َ</w:t>
      </w:r>
      <w:r w:rsidR="004E63DC" w:rsidRPr="00916962">
        <w:rPr>
          <w:rFonts w:ascii="Simplified Arabic" w:hAnsi="Simplified Arabic" w:cs="Simplified Arabic" w:hint="cs"/>
          <w:b/>
          <w:bCs/>
          <w:sz w:val="32"/>
          <w:szCs w:val="32"/>
          <w:rtl/>
        </w:rPr>
        <w:t>اح</w:t>
      </w:r>
      <w:r w:rsidR="00913D85" w:rsidRPr="00916962">
        <w:rPr>
          <w:rFonts w:ascii="Simplified Arabic" w:hAnsi="Simplified Arabic" w:cs="Simplified Arabic" w:hint="cs"/>
          <w:b/>
          <w:bCs/>
          <w:sz w:val="32"/>
          <w:szCs w:val="32"/>
          <w:rtl/>
        </w:rPr>
        <w:t>ِ</w:t>
      </w:r>
      <w:r w:rsidR="004E63DC" w:rsidRPr="00916962">
        <w:rPr>
          <w:rFonts w:ascii="Simplified Arabic" w:hAnsi="Simplified Arabic" w:cs="Simplified Arabic" w:hint="cs"/>
          <w:b/>
          <w:bCs/>
          <w:sz w:val="32"/>
          <w:szCs w:val="32"/>
          <w:rtl/>
        </w:rPr>
        <w:t>د</w:t>
      </w:r>
      <w:r w:rsidR="00913D85" w:rsidRPr="00916962">
        <w:rPr>
          <w:rFonts w:ascii="Simplified Arabic" w:hAnsi="Simplified Arabic" w:cs="Simplified Arabic" w:hint="cs"/>
          <w:b/>
          <w:bCs/>
          <w:sz w:val="32"/>
          <w:szCs w:val="32"/>
          <w:rtl/>
        </w:rPr>
        <w:t>ٍ</w:t>
      </w:r>
      <w:r w:rsidR="004E63DC" w:rsidRPr="00916962">
        <w:rPr>
          <w:rFonts w:ascii="Simplified Arabic" w:hAnsi="Simplified Arabic" w:cs="Simplified Arabic" w:hint="cs"/>
          <w:b/>
          <w:bCs/>
          <w:sz w:val="32"/>
          <w:szCs w:val="32"/>
          <w:rtl/>
        </w:rPr>
        <w:t xml:space="preserve">. </w:t>
      </w:r>
      <w:r w:rsidRPr="00916962">
        <w:rPr>
          <w:rFonts w:ascii="Simplified Arabic" w:hAnsi="Simplified Arabic" w:cs="Simplified Arabic"/>
          <w:sz w:val="32"/>
          <w:szCs w:val="32"/>
          <w:rtl/>
        </w:rPr>
        <w:t>وَفِي</w:t>
      </w:r>
      <w:r w:rsidR="004E63DC" w:rsidRPr="00916962">
        <w:rPr>
          <w:rFonts w:ascii="Simplified Arabic" w:hAnsi="Simplified Arabic" w:cs="Simplified Arabic"/>
          <w:sz w:val="32"/>
          <w:szCs w:val="32"/>
          <w:rtl/>
        </w:rPr>
        <w:t xml:space="preserve"> نَسْلِكَ</w:t>
      </w:r>
      <w:r w:rsidR="004E63DC" w:rsidRPr="00916962">
        <w:rPr>
          <w:rFonts w:ascii="Simplified Arabic" w:hAnsi="Simplified Arabic" w:cs="Simplified Arabic"/>
          <w:sz w:val="32"/>
          <w:szCs w:val="32"/>
        </w:rPr>
        <w:t xml:space="preserve"> </w:t>
      </w:r>
      <w:r w:rsidR="004E63DC" w:rsidRPr="00916962">
        <w:rPr>
          <w:rFonts w:ascii="Simplified Arabic" w:hAnsi="Simplified Arabic" w:cs="Simplified Arabic"/>
          <w:b/>
          <w:bCs/>
          <w:sz w:val="32"/>
          <w:szCs w:val="32"/>
          <w:rtl/>
        </w:rPr>
        <w:t>الَّذِي</w:t>
      </w:r>
      <w:r w:rsidR="004E63DC" w:rsidRPr="00916962">
        <w:rPr>
          <w:rFonts w:ascii="Simplified Arabic" w:hAnsi="Simplified Arabic" w:cs="Simplified Arabic"/>
          <w:b/>
          <w:bCs/>
          <w:sz w:val="32"/>
          <w:szCs w:val="32"/>
        </w:rPr>
        <w:t xml:space="preserve"> </w:t>
      </w:r>
      <w:r w:rsidR="004E63DC" w:rsidRPr="00916962">
        <w:rPr>
          <w:rFonts w:ascii="Simplified Arabic" w:hAnsi="Simplified Arabic" w:cs="Simplified Arabic"/>
          <w:b/>
          <w:bCs/>
          <w:sz w:val="32"/>
          <w:szCs w:val="32"/>
          <w:rtl/>
        </w:rPr>
        <w:t>هُوَ</w:t>
      </w:r>
      <w:r w:rsidR="004E63DC" w:rsidRPr="00916962">
        <w:rPr>
          <w:rFonts w:ascii="Simplified Arabic" w:hAnsi="Simplified Arabic" w:cs="Simplified Arabic"/>
          <w:b/>
          <w:bCs/>
          <w:sz w:val="32"/>
          <w:szCs w:val="32"/>
        </w:rPr>
        <w:t xml:space="preserve"> </w:t>
      </w:r>
      <w:r w:rsidR="004E63DC" w:rsidRPr="00916962">
        <w:rPr>
          <w:rFonts w:ascii="Simplified Arabic" w:hAnsi="Simplified Arabic" w:cs="Simplified Arabic"/>
          <w:b/>
          <w:bCs/>
          <w:sz w:val="32"/>
          <w:szCs w:val="32"/>
          <w:rtl/>
        </w:rPr>
        <w:t>الْمَسِيحُ</w:t>
      </w:r>
      <w:r w:rsidR="004E63DC" w:rsidRPr="00916962">
        <w:rPr>
          <w:rFonts w:ascii="Simplified Arabic" w:hAnsi="Simplified Arabic" w:cs="Simplified Arabic" w:hint="cs"/>
          <w:b/>
          <w:bCs/>
          <w:sz w:val="32"/>
          <w:szCs w:val="32"/>
          <w:rtl/>
        </w:rPr>
        <w:t xml:space="preserve">" </w:t>
      </w:r>
      <w:r w:rsidR="004E63DC" w:rsidRPr="00916962">
        <w:rPr>
          <w:rFonts w:ascii="Simplified Arabic" w:hAnsi="Simplified Arabic" w:cs="Simplified Arabic" w:hint="cs"/>
          <w:sz w:val="32"/>
          <w:szCs w:val="32"/>
          <w:rtl/>
        </w:rPr>
        <w:t>(تك 12: 3؛ 17: 7، 8؛ غل 3: 16</w:t>
      </w:r>
      <w:r w:rsidRPr="00916962">
        <w:rPr>
          <w:rFonts w:ascii="Simplified Arabic" w:hAnsi="Simplified Arabic" w:cs="Simplified Arabic"/>
          <w:sz w:val="32"/>
          <w:szCs w:val="32"/>
        </w:rPr>
        <w:t>(</w:t>
      </w:r>
      <w:r w:rsidRPr="00916962">
        <w:rPr>
          <w:rFonts w:ascii="Simplified Arabic" w:hAnsi="Simplified Arabic" w:cs="Simplified Arabic"/>
          <w:sz w:val="32"/>
          <w:szCs w:val="32"/>
          <w:rtl/>
        </w:rPr>
        <w:t>،</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w:t>
      </w:r>
      <w:r w:rsidRPr="00916962">
        <w:rPr>
          <w:rFonts w:ascii="Simplified Arabic" w:hAnsi="Simplified Arabic" w:cs="Simplified Arabic"/>
          <w:sz w:val="32"/>
          <w:szCs w:val="32"/>
        </w:rPr>
        <w:t>"</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نَسْلِ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دَاوُدَ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جِهَةِ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الْجَسَدِ</w:t>
      </w:r>
      <w:r w:rsidR="00372A30" w:rsidRPr="00916962">
        <w:rPr>
          <w:rFonts w:ascii="Simplified Arabic" w:hAnsi="Simplified Arabic" w:cs="Simplified Arabic" w:hint="cs"/>
          <w:sz w:val="32"/>
          <w:szCs w:val="32"/>
          <w:rtl/>
        </w:rPr>
        <w:t>" (</w:t>
      </w:r>
      <w:r w:rsidR="004E63DC" w:rsidRPr="00916962">
        <w:rPr>
          <w:rFonts w:ascii="Simplified Arabic" w:hAnsi="Simplified Arabic" w:cs="Simplified Arabic" w:hint="cs"/>
          <w:sz w:val="32"/>
          <w:szCs w:val="32"/>
          <w:rtl/>
        </w:rPr>
        <w:t>رو1: 3)</w:t>
      </w:r>
      <w:r w:rsidRPr="00916962">
        <w:rPr>
          <w:rFonts w:ascii="Simplified Arabic" w:hAnsi="Simplified Arabic" w:cs="Simplified Arabic"/>
          <w:sz w:val="32"/>
          <w:szCs w:val="32"/>
          <w:rtl/>
        </w:rPr>
        <w:t>،</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الأمر</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الذى</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أشار</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إليه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بطرس</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الرسول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عظته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يوم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الخمسين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بقوله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عن</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داود</w:t>
      </w:r>
      <w:r w:rsidR="008F54E7" w:rsidRPr="00916962">
        <w:rPr>
          <w:rFonts w:ascii="Simplified Arabic" w:hAnsi="Simplified Arabic" w:cs="Simplified Arabic" w:hint="cs"/>
          <w:sz w:val="32"/>
          <w:szCs w:val="32"/>
          <w:rtl/>
        </w:rPr>
        <w:t>:</w:t>
      </w:r>
      <w:r w:rsidR="00913D8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Pr>
        <w:t>"</w:t>
      </w:r>
      <w:r w:rsidRPr="00916962">
        <w:rPr>
          <w:rFonts w:ascii="Simplified Arabic" w:hAnsi="Simplified Arabic" w:cs="Simplified Arabic"/>
          <w:sz w:val="32"/>
          <w:szCs w:val="32"/>
          <w:rtl/>
        </w:rPr>
        <w:t>فَإِذْ</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كَانَ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نَبِيّ</w:t>
      </w:r>
      <w:r w:rsidR="00C818AD" w:rsidRPr="00916962">
        <w:rPr>
          <w:rFonts w:ascii="Simplified Arabic" w:hAnsi="Simplified Arabic" w:cs="Simplified Arabic"/>
          <w:sz w:val="32"/>
          <w:szCs w:val="32"/>
          <w:rtl/>
        </w:rPr>
        <w:t>ًا</w:t>
      </w:r>
      <w:r w:rsidR="00372A30"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وَعَلِمَ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أَنَّ</w:t>
      </w:r>
      <w:r w:rsidR="004E63DC"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اللهَ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حَلَفَ</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لَهُ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بِقَسَمٍ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أَنَّهُ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ثَمَرَةِ</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صُلْبِهِ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يُقِيمُ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الْمَسِيحَ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حَسَبَ</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الْجَسَدِ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لِيَجْلِسَ</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عَلَى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كُرْسِيِّهِ</w:t>
      </w:r>
      <w:r w:rsidR="004E63DC" w:rsidRPr="00916962">
        <w:rPr>
          <w:rFonts w:ascii="Simplified Arabic" w:hAnsi="Simplified Arabic" w:cs="Simplified Arabic" w:hint="cs"/>
          <w:sz w:val="32"/>
          <w:szCs w:val="32"/>
          <w:rtl/>
        </w:rPr>
        <w:t>" (أع 2: 30)</w:t>
      </w:r>
      <w:r w:rsidR="00913D85" w:rsidRPr="00916962">
        <w:rPr>
          <w:rFonts w:ascii="Simplified Arabic" w:hAnsi="Simplified Arabic" w:cs="Simplified Arabic" w:hint="cs"/>
          <w:sz w:val="32"/>
          <w:szCs w:val="32"/>
          <w:rtl/>
        </w:rPr>
        <w:t>،</w:t>
      </w:r>
      <w:r w:rsidR="004E63DC" w:rsidRPr="00916962">
        <w:rPr>
          <w:rFonts w:ascii="Simplified Arabic" w:hAnsi="Simplified Arabic" w:cs="Simplified Arabic" w:hint="cs"/>
          <w:sz w:val="32"/>
          <w:szCs w:val="32"/>
          <w:rtl/>
        </w:rPr>
        <w:t xml:space="preserve"> فكيف</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يقال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الروح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العاقل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هو</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الأم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وبالتالى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يكون</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حواء</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زوجات</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الأنبياء</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فقط؟</w:t>
      </w:r>
      <w:r w:rsidRPr="00916962">
        <w:rPr>
          <w:rFonts w:ascii="Simplified Arabic" w:hAnsi="Simplified Arabic" w:cs="Simplified Arabic"/>
          <w:sz w:val="32"/>
          <w:szCs w:val="32"/>
        </w:rPr>
        <w:t>!</w:t>
      </w:r>
    </w:p>
    <w:p w:rsidR="00EB7EBE" w:rsidRPr="00916962" w:rsidRDefault="00EB7EBE" w:rsidP="00B802F1">
      <w:pPr>
        <w:autoSpaceDE w:val="0"/>
        <w:autoSpaceDN w:val="0"/>
        <w:bidi/>
        <w:adjustRightInd w:val="0"/>
        <w:spacing w:after="0" w:line="240" w:lineRule="auto"/>
        <w:jc w:val="both"/>
        <w:rPr>
          <w:rFonts w:ascii="Simplified Arabic" w:hAnsi="Simplified Arabic" w:cs="Simplified Arabic"/>
          <w:sz w:val="32"/>
          <w:szCs w:val="32"/>
        </w:rPr>
      </w:pPr>
      <w:r w:rsidRPr="00916962">
        <w:rPr>
          <w:rFonts w:ascii="Simplified Arabic" w:hAnsi="Simplified Arabic" w:cs="Simplified Arabic"/>
          <w:b/>
          <w:bCs/>
          <w:sz w:val="32"/>
          <w:szCs w:val="32"/>
          <w:rtl/>
        </w:rPr>
        <w:lastRenderedPageBreak/>
        <w:t>ويشهد</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الكتاب</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المقدس</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لإرتباط</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البشر</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بآدم</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وليس</w:t>
      </w:r>
      <w:r w:rsidR="00B802F1"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بحواء</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فقط</w:t>
      </w:r>
      <w:r w:rsidR="00F56FD1"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بالنصوص</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التالية</w:t>
      </w:r>
      <w:r w:rsidRPr="00916962">
        <w:rPr>
          <w:rFonts w:ascii="Simplified Arabic" w:hAnsi="Simplified Arabic" w:cs="Simplified Arabic"/>
          <w:sz w:val="32"/>
          <w:szCs w:val="32"/>
        </w:rPr>
        <w:t>:</w:t>
      </w:r>
    </w:p>
    <w:p w:rsidR="004E63DC" w:rsidRPr="00916962" w:rsidRDefault="00EB7EBE" w:rsidP="00B802F1">
      <w:pPr>
        <w:pStyle w:val="ListParagraph"/>
        <w:numPr>
          <w:ilvl w:val="0"/>
          <w:numId w:val="1"/>
        </w:numPr>
        <w:autoSpaceDE w:val="0"/>
        <w:autoSpaceDN w:val="0"/>
        <w:bidi/>
        <w:adjustRightInd w:val="0"/>
        <w:spacing w:after="60" w:line="240" w:lineRule="auto"/>
        <w:jc w:val="both"/>
        <w:rPr>
          <w:rFonts w:ascii="Simplified Arabic" w:hAnsi="Simplified Arabic" w:cs="Simplified Arabic"/>
          <w:sz w:val="32"/>
          <w:szCs w:val="32"/>
          <w:rtl/>
        </w:rPr>
      </w:pPr>
      <w:r w:rsidRPr="00916962">
        <w:rPr>
          <w:rFonts w:ascii="Simplified Arabic" w:hAnsi="Simplified Arabic" w:cs="Simplified Arabic"/>
          <w:sz w:val="32"/>
          <w:szCs w:val="32"/>
        </w:rPr>
        <w:t>"</w:t>
      </w:r>
      <w:r w:rsidRPr="00916962">
        <w:rPr>
          <w:rFonts w:ascii="Simplified Arabic" w:hAnsi="Simplified Arabic" w:cs="Simplified Arabic"/>
          <w:sz w:val="32"/>
          <w:szCs w:val="32"/>
          <w:rtl/>
        </w:rPr>
        <w:t>لأَنَّهُ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كَمَا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فِي</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آدَمَ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يَمُوتُ</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الْجَمِيعُ</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هَكَذَا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فِي</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الْمَسِيحِ</w:t>
      </w:r>
      <w:r w:rsidR="00B802F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سَيُحْيَا</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الْجَمِيع</w:t>
      </w:r>
      <w:r w:rsidR="004E63DC" w:rsidRPr="00916962">
        <w:rPr>
          <w:rFonts w:ascii="Simplified Arabic" w:hAnsi="Simplified Arabic" w:cs="Simplified Arabic"/>
          <w:sz w:val="32"/>
          <w:szCs w:val="32"/>
        </w:rPr>
        <w:t>"</w:t>
      </w:r>
      <w:r w:rsidR="004E63DC" w:rsidRPr="00916962">
        <w:rPr>
          <w:rFonts w:ascii="Simplified Arabic" w:hAnsi="Simplified Arabic" w:cs="Simplified Arabic" w:hint="cs"/>
          <w:sz w:val="32"/>
          <w:szCs w:val="32"/>
          <w:rtl/>
        </w:rPr>
        <w:t xml:space="preserve"> (1كو 15: 22).</w:t>
      </w:r>
    </w:p>
    <w:p w:rsidR="004E63DC" w:rsidRPr="00916962" w:rsidRDefault="00EB7EBE" w:rsidP="00D77DBA">
      <w:pPr>
        <w:pStyle w:val="ListParagraph"/>
        <w:numPr>
          <w:ilvl w:val="0"/>
          <w:numId w:val="1"/>
        </w:numPr>
        <w:autoSpaceDE w:val="0"/>
        <w:autoSpaceDN w:val="0"/>
        <w:bidi/>
        <w:adjustRightInd w:val="0"/>
        <w:spacing w:after="60" w:line="240" w:lineRule="auto"/>
        <w:jc w:val="both"/>
        <w:rPr>
          <w:rFonts w:ascii="Simplified Arabic" w:hAnsi="Simplified Arabic" w:cs="Simplified Arabic"/>
          <w:sz w:val="32"/>
          <w:szCs w:val="32"/>
          <w:rtl/>
        </w:rPr>
      </w:pPr>
      <w:r w:rsidRPr="00916962">
        <w:rPr>
          <w:rFonts w:ascii="Simplified Arabic" w:hAnsi="Simplified Arabic" w:cs="Simplified Arabic"/>
          <w:sz w:val="32"/>
          <w:szCs w:val="32"/>
        </w:rPr>
        <w:t>"</w:t>
      </w:r>
      <w:r w:rsidRPr="00916962">
        <w:rPr>
          <w:rFonts w:ascii="Simplified Arabic" w:hAnsi="Simplified Arabic" w:cs="Simplified Arabic"/>
          <w:sz w:val="32"/>
          <w:szCs w:val="32"/>
          <w:rtl/>
        </w:rPr>
        <w:t>كَأَنَّمَا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بِإِنْسَانٍ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وَاحِدٍ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دَخَلَتِ</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الْخَطِيَّةُ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الْعَالَمِ</w:t>
      </w:r>
      <w:r w:rsidR="00D77DBA"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وَبِالْخَطِيَّةِ</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الْمَوْتُ</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وَهَكَذَا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اجْتَازَ</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الْمَوْتُ</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جَمِيعِ</w:t>
      </w:r>
      <w:r w:rsidR="00D77DBA"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النَّاسِ</w:t>
      </w:r>
      <w:r w:rsidR="00BF679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إِذْ</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أَخْطَأَ</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الْجَمِيع</w:t>
      </w:r>
      <w:r w:rsidR="004E63DC" w:rsidRPr="00916962">
        <w:rPr>
          <w:rFonts w:ascii="Simplified Arabic" w:hAnsi="Simplified Arabic" w:cs="Simplified Arabic" w:hint="cs"/>
          <w:sz w:val="32"/>
          <w:szCs w:val="32"/>
          <w:rtl/>
        </w:rPr>
        <w:t>"</w:t>
      </w:r>
      <w:r w:rsidRPr="00916962">
        <w:rPr>
          <w:rFonts w:ascii="Simplified Arabic" w:hAnsi="Simplified Arabic" w:cs="Simplified Arabic"/>
          <w:sz w:val="32"/>
          <w:szCs w:val="32"/>
        </w:rPr>
        <w:t xml:space="preserve"> </w:t>
      </w:r>
      <w:r w:rsidR="004E63DC" w:rsidRPr="00916962">
        <w:rPr>
          <w:rFonts w:ascii="Simplified Arabic" w:hAnsi="Simplified Arabic" w:cs="Simplified Arabic" w:hint="cs"/>
          <w:sz w:val="32"/>
          <w:szCs w:val="32"/>
          <w:rtl/>
        </w:rPr>
        <w:t>(رو 5: 12).</w:t>
      </w:r>
    </w:p>
    <w:p w:rsidR="00EB7EBE" w:rsidRPr="00916962" w:rsidRDefault="00EB7EBE" w:rsidP="008F54E7">
      <w:pPr>
        <w:pStyle w:val="ListParagraph"/>
        <w:numPr>
          <w:ilvl w:val="0"/>
          <w:numId w:val="1"/>
        </w:numPr>
        <w:autoSpaceDE w:val="0"/>
        <w:autoSpaceDN w:val="0"/>
        <w:bidi/>
        <w:adjustRightInd w:val="0"/>
        <w:spacing w:after="60" w:line="240" w:lineRule="auto"/>
        <w:jc w:val="both"/>
        <w:rPr>
          <w:rFonts w:ascii="Simplified Arabic" w:hAnsi="Simplified Arabic" w:cs="Simplified Arabic"/>
          <w:sz w:val="32"/>
          <w:szCs w:val="32"/>
        </w:rPr>
      </w:pPr>
      <w:r w:rsidRPr="00916962">
        <w:rPr>
          <w:rFonts w:ascii="Simplified Arabic" w:hAnsi="Simplified Arabic" w:cs="Simplified Arabic"/>
          <w:sz w:val="32"/>
          <w:szCs w:val="32"/>
        </w:rPr>
        <w:t>"</w:t>
      </w:r>
      <w:r w:rsidRPr="00916962">
        <w:rPr>
          <w:rFonts w:ascii="Simplified Arabic" w:hAnsi="Simplified Arabic" w:cs="Simplified Arabic"/>
          <w:sz w:val="32"/>
          <w:szCs w:val="32"/>
          <w:rtl/>
        </w:rPr>
        <w:t>بِخَطِيَّةٍ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وَاحِدَةٍ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صَارَ</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الْحُكْمُ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جَمِيعِ</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النَّاسِ</w:t>
      </w:r>
      <w:r w:rsidR="008F54E7"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لِلدَّيْنُونَةِ</w:t>
      </w:r>
      <w:r w:rsidR="004E63DC" w:rsidRPr="00916962">
        <w:rPr>
          <w:rFonts w:ascii="Simplified Arabic" w:hAnsi="Simplified Arabic" w:cs="Simplified Arabic" w:hint="cs"/>
          <w:sz w:val="32"/>
          <w:szCs w:val="32"/>
          <w:rtl/>
        </w:rPr>
        <w:t>" (رو 5: 18).</w:t>
      </w:r>
    </w:p>
    <w:p w:rsidR="00EB7EBE" w:rsidRPr="00916962" w:rsidRDefault="00EB7EBE" w:rsidP="008F54E7">
      <w:pPr>
        <w:pStyle w:val="ListParagraph"/>
        <w:numPr>
          <w:ilvl w:val="0"/>
          <w:numId w:val="1"/>
        </w:numPr>
        <w:autoSpaceDE w:val="0"/>
        <w:autoSpaceDN w:val="0"/>
        <w:bidi/>
        <w:adjustRightInd w:val="0"/>
        <w:spacing w:after="60" w:line="240" w:lineRule="auto"/>
        <w:jc w:val="both"/>
        <w:rPr>
          <w:rFonts w:ascii="Simplified Arabic" w:hAnsi="Simplified Arabic" w:cs="Simplified Arabic"/>
          <w:sz w:val="32"/>
          <w:szCs w:val="32"/>
        </w:rPr>
      </w:pPr>
      <w:r w:rsidRPr="00916962">
        <w:rPr>
          <w:rFonts w:ascii="Simplified Arabic" w:hAnsi="Simplified Arabic" w:cs="Simplified Arabic"/>
          <w:sz w:val="32"/>
          <w:szCs w:val="32"/>
        </w:rPr>
        <w:t>"</w:t>
      </w:r>
      <w:r w:rsidRPr="00916962">
        <w:rPr>
          <w:rFonts w:ascii="Simplified Arabic" w:hAnsi="Simplified Arabic" w:cs="Simplified Arabic"/>
          <w:sz w:val="32"/>
          <w:szCs w:val="32"/>
          <w:rtl/>
        </w:rPr>
        <w:t>بِمَعْصِيَةِ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الإِنْسَانِ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الْوَاحِدِ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جُعِلَ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الْكَثِيرُونَ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خُطَاةً</w:t>
      </w:r>
      <w:r w:rsidRPr="00916962">
        <w:rPr>
          <w:rFonts w:ascii="Simplified Arabic" w:hAnsi="Simplified Arabic" w:cs="Simplified Arabic"/>
          <w:sz w:val="32"/>
          <w:szCs w:val="32"/>
        </w:rPr>
        <w:t>"</w:t>
      </w:r>
      <w:r w:rsidR="004E63DC" w:rsidRPr="00916962">
        <w:rPr>
          <w:rFonts w:ascii="Simplified Arabic" w:hAnsi="Simplified Arabic" w:cs="Simplified Arabic" w:hint="cs"/>
          <w:sz w:val="32"/>
          <w:szCs w:val="32"/>
          <w:rtl/>
        </w:rPr>
        <w:t xml:space="preserve"> (رو5: 1</w:t>
      </w:r>
      <w:r w:rsidR="008F54E7" w:rsidRPr="00916962">
        <w:rPr>
          <w:rFonts w:ascii="Simplified Arabic" w:hAnsi="Simplified Arabic" w:cs="Simplified Arabic" w:hint="cs"/>
          <w:sz w:val="32"/>
          <w:szCs w:val="32"/>
          <w:rtl/>
        </w:rPr>
        <w:t>9).</w:t>
      </w:r>
    </w:p>
    <w:p w:rsidR="00EB7EBE" w:rsidRPr="00916962" w:rsidRDefault="00EB7EBE" w:rsidP="00F56FD1">
      <w:pPr>
        <w:pStyle w:val="ListParagraph"/>
        <w:numPr>
          <w:ilvl w:val="0"/>
          <w:numId w:val="1"/>
        </w:numPr>
        <w:autoSpaceDE w:val="0"/>
        <w:autoSpaceDN w:val="0"/>
        <w:bidi/>
        <w:adjustRightInd w:val="0"/>
        <w:spacing w:after="60" w:line="240" w:lineRule="auto"/>
        <w:jc w:val="both"/>
        <w:rPr>
          <w:rFonts w:ascii="Simplified Arabic" w:hAnsi="Simplified Arabic" w:cs="Simplified Arabic"/>
          <w:sz w:val="32"/>
          <w:szCs w:val="32"/>
        </w:rPr>
      </w:pPr>
      <w:r w:rsidRPr="00916962">
        <w:rPr>
          <w:rFonts w:ascii="Simplified Arabic" w:hAnsi="Simplified Arabic" w:cs="Simplified Arabic"/>
          <w:sz w:val="32"/>
          <w:szCs w:val="32"/>
        </w:rPr>
        <w:t>"</w:t>
      </w:r>
      <w:r w:rsidRPr="00916962">
        <w:rPr>
          <w:rFonts w:ascii="Simplified Arabic" w:hAnsi="Simplified Arabic" w:cs="Simplified Arabic"/>
          <w:sz w:val="32"/>
          <w:szCs w:val="32"/>
          <w:rtl/>
        </w:rPr>
        <w:t>لأَنَّهُ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كَانَ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بِخَطِيَّةِ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الْوَاحِدِ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قَدْ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مَلَكَ</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الْمَوْتُ</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بِالْوَاحِدِ</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فَبِالأَوْلَى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كَثِير</w:t>
      </w:r>
      <w:r w:rsidR="00C818AD" w:rsidRPr="00916962">
        <w:rPr>
          <w:rFonts w:ascii="Simplified Arabic" w:hAnsi="Simplified Arabic" w:cs="Simplified Arabic" w:hint="cs"/>
          <w:sz w:val="32"/>
          <w:szCs w:val="32"/>
          <w:rtl/>
        </w:rPr>
        <w:t>ًا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الَّذِينَ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يَنَالُونَ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فَيضَ</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النِّعْمَةِ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وَعَطِيَّةَ</w:t>
      </w:r>
      <w:r w:rsidR="00841213"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الْبِرّ</w:t>
      </w:r>
      <w:r w:rsidR="00F56FD1"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سَيَمْلِكُونَ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فِي</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الْحَيَاةِ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بِالْوَاحِدِ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يَسُوعَ</w:t>
      </w:r>
      <w:r w:rsidRPr="00916962">
        <w:rPr>
          <w:rFonts w:ascii="Simplified Arabic" w:hAnsi="Simplified Arabic" w:cs="Simplified Arabic"/>
          <w:sz w:val="32"/>
          <w:szCs w:val="32"/>
        </w:rPr>
        <w:t xml:space="preserve"> </w:t>
      </w:r>
      <w:r w:rsidR="004E63DC" w:rsidRPr="00916962">
        <w:rPr>
          <w:rFonts w:ascii="Simplified Arabic" w:hAnsi="Simplified Arabic" w:cs="Simplified Arabic"/>
          <w:sz w:val="32"/>
          <w:szCs w:val="32"/>
          <w:rtl/>
        </w:rPr>
        <w:t>الْمَسِيح</w:t>
      </w:r>
      <w:r w:rsidR="004E63DC" w:rsidRPr="00916962">
        <w:rPr>
          <w:rFonts w:ascii="Simplified Arabic" w:hAnsi="Simplified Arabic" w:cs="Simplified Arabic" w:hint="cs"/>
          <w:sz w:val="32"/>
          <w:szCs w:val="32"/>
          <w:rtl/>
        </w:rPr>
        <w:t>" (رو 5: 17).</w:t>
      </w:r>
    </w:p>
    <w:p w:rsidR="00A900D3" w:rsidRPr="00916962" w:rsidRDefault="00EB7EBE" w:rsidP="008F54E7">
      <w:pPr>
        <w:pStyle w:val="ListParagraph"/>
        <w:numPr>
          <w:ilvl w:val="0"/>
          <w:numId w:val="1"/>
        </w:numPr>
        <w:autoSpaceDE w:val="0"/>
        <w:autoSpaceDN w:val="0"/>
        <w:bidi/>
        <w:adjustRightInd w:val="0"/>
        <w:spacing w:after="60" w:line="240" w:lineRule="auto"/>
        <w:jc w:val="both"/>
        <w:rPr>
          <w:rFonts w:ascii="Simplified Arabic" w:hAnsi="Simplified Arabic" w:cs="Simplified Arabic"/>
          <w:sz w:val="32"/>
          <w:szCs w:val="32"/>
        </w:rPr>
      </w:pPr>
      <w:r w:rsidRPr="00916962">
        <w:rPr>
          <w:rFonts w:ascii="Simplified Arabic" w:hAnsi="Simplified Arabic" w:cs="Simplified Arabic"/>
          <w:sz w:val="32"/>
          <w:szCs w:val="32"/>
        </w:rPr>
        <w:t>"</w:t>
      </w:r>
      <w:r w:rsidRPr="00916962">
        <w:rPr>
          <w:rFonts w:ascii="Simplified Arabic" w:hAnsi="Simplified Arabic" w:cs="Simplified Arabic"/>
          <w:sz w:val="32"/>
          <w:szCs w:val="32"/>
          <w:rtl/>
        </w:rPr>
        <w:t>آدَمَ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الَّذِي</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هُوَ</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مِثَالُ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الآتِي</w:t>
      </w:r>
      <w:r w:rsidR="004E63DC" w:rsidRPr="00916962">
        <w:rPr>
          <w:rFonts w:ascii="Simplified Arabic" w:hAnsi="Simplified Arabic" w:cs="Simplified Arabic" w:hint="cs"/>
          <w:sz w:val="32"/>
          <w:szCs w:val="32"/>
          <w:rtl/>
        </w:rPr>
        <w:t>" (رو 5: 14).</w:t>
      </w:r>
    </w:p>
    <w:p w:rsidR="00372A30" w:rsidRPr="00916962" w:rsidRDefault="00372A30" w:rsidP="00A900D3">
      <w:pPr>
        <w:autoSpaceDE w:val="0"/>
        <w:autoSpaceDN w:val="0"/>
        <w:bidi/>
        <w:adjustRightInd w:val="0"/>
        <w:spacing w:after="0" w:line="240" w:lineRule="auto"/>
        <w:ind w:left="-360"/>
        <w:jc w:val="both"/>
        <w:rPr>
          <w:rFonts w:ascii="Simplified Arabic" w:hAnsi="Simplified Arabic" w:cs="Simplified Arabic"/>
          <w:sz w:val="32"/>
          <w:szCs w:val="32"/>
          <w:rtl/>
        </w:rPr>
      </w:pPr>
      <w:r w:rsidRPr="00916962">
        <w:rPr>
          <w:rFonts w:ascii="Simplified Arabic" w:hAnsi="Simplified Arabic" w:cs="Simplified Arabic" w:hint="cs"/>
          <w:b/>
          <w:bCs/>
          <w:sz w:val="32"/>
          <w:szCs w:val="32"/>
          <w:rtl/>
        </w:rPr>
        <w:t>ويشهد الكتاب المقدس أيض</w:t>
      </w:r>
      <w:r w:rsidR="00C818AD" w:rsidRPr="00916962">
        <w:rPr>
          <w:rFonts w:ascii="Simplified Arabic" w:hAnsi="Simplified Arabic" w:cs="Simplified Arabic" w:hint="cs"/>
          <w:b/>
          <w:bCs/>
          <w:sz w:val="32"/>
          <w:szCs w:val="32"/>
          <w:rtl/>
        </w:rPr>
        <w:t>ًا</w:t>
      </w:r>
      <w:r w:rsidRPr="00916962">
        <w:rPr>
          <w:rFonts w:ascii="Simplified Arabic" w:hAnsi="Simplified Arabic" w:cs="Simplified Arabic" w:hint="cs"/>
          <w:b/>
          <w:bCs/>
          <w:sz w:val="32"/>
          <w:szCs w:val="32"/>
          <w:rtl/>
        </w:rPr>
        <w:t xml:space="preserve"> </w:t>
      </w:r>
      <w:r w:rsidR="00841213" w:rsidRPr="00916962">
        <w:rPr>
          <w:rFonts w:ascii="Simplified Arabic" w:hAnsi="Simplified Arabic" w:cs="Simplified Arabic" w:hint="cs"/>
          <w:b/>
          <w:bCs/>
          <w:sz w:val="32"/>
          <w:szCs w:val="32"/>
          <w:rtl/>
        </w:rPr>
        <w:t>ل</w:t>
      </w:r>
      <w:r w:rsidRPr="00916962">
        <w:rPr>
          <w:rFonts w:ascii="Simplified Arabic" w:hAnsi="Simplified Arabic" w:cs="Simplified Arabic" w:hint="cs"/>
          <w:b/>
          <w:bCs/>
          <w:sz w:val="32"/>
          <w:szCs w:val="32"/>
          <w:rtl/>
        </w:rPr>
        <w:t>إرتباط لاوى وبن</w:t>
      </w:r>
      <w:r w:rsidR="003110E0" w:rsidRPr="00916962">
        <w:rPr>
          <w:rFonts w:ascii="Simplified Arabic" w:hAnsi="Simplified Arabic" w:cs="Simplified Arabic" w:hint="cs"/>
          <w:b/>
          <w:bCs/>
          <w:sz w:val="32"/>
          <w:szCs w:val="32"/>
          <w:rtl/>
        </w:rPr>
        <w:t>ي</w:t>
      </w:r>
      <w:r w:rsidRPr="00916962">
        <w:rPr>
          <w:rFonts w:ascii="Simplified Arabic" w:hAnsi="Simplified Arabic" w:cs="Simplified Arabic" w:hint="cs"/>
          <w:b/>
          <w:bCs/>
          <w:sz w:val="32"/>
          <w:szCs w:val="32"/>
          <w:rtl/>
        </w:rPr>
        <w:t>ه بإبراهيم:</w:t>
      </w:r>
    </w:p>
    <w:p w:rsidR="00372A30" w:rsidRPr="00916962" w:rsidRDefault="00372A30" w:rsidP="00A900D3">
      <w:pPr>
        <w:pStyle w:val="ListParagraph"/>
        <w:numPr>
          <w:ilvl w:val="0"/>
          <w:numId w:val="2"/>
        </w:numPr>
        <w:autoSpaceDE w:val="0"/>
        <w:autoSpaceDN w:val="0"/>
        <w:bidi/>
        <w:adjustRightInd w:val="0"/>
        <w:spacing w:after="0" w:line="240" w:lineRule="auto"/>
        <w:ind w:left="0"/>
        <w:jc w:val="both"/>
        <w:rPr>
          <w:sz w:val="32"/>
          <w:szCs w:val="32"/>
        </w:rPr>
      </w:pPr>
      <w:r w:rsidRPr="00916962">
        <w:rPr>
          <w:rFonts w:ascii="Simplified Arabic" w:hAnsi="Simplified Arabic" w:cs="Simplified Arabic" w:hint="cs"/>
          <w:color w:val="000000"/>
          <w:sz w:val="32"/>
          <w:szCs w:val="32"/>
          <w:rtl/>
          <w:lang w:bidi="ar-EG"/>
        </w:rPr>
        <w:t>"</w:t>
      </w:r>
      <w:r w:rsidRPr="00916962">
        <w:rPr>
          <w:rFonts w:ascii="Simplified Arabic" w:hAnsi="Simplified Arabic" w:cs="Simplified Arabic"/>
          <w:color w:val="000000"/>
          <w:sz w:val="32"/>
          <w:szCs w:val="32"/>
          <w:rtl/>
          <w:lang w:bidi="ar-EG"/>
        </w:rPr>
        <w:t xml:space="preserve">وَأَمَّا الَّذِينَ هُمْ مِنْ بَنِي لاَوِي، الَّذِينَ يَأْخُذُونَ الْكَهَنُوتَ، فَلَهُمْ وَصِيَّةٌ أَنْ يُعَشِّرُوا الشَّعْبَ بِمُقْتَضَى النَّامُوسِ أَيْ إِخْوَتَهُمْ، مَعَ أَنَّهُمْ قَدْ </w:t>
      </w:r>
      <w:r w:rsidRPr="00916962">
        <w:rPr>
          <w:rFonts w:ascii="Simplified Arabic" w:hAnsi="Simplified Arabic" w:cs="Simplified Arabic"/>
          <w:color w:val="000000"/>
          <w:sz w:val="32"/>
          <w:szCs w:val="32"/>
          <w:u w:val="single"/>
          <w:rtl/>
          <w:lang w:bidi="ar-EG"/>
        </w:rPr>
        <w:t>خَرَجُوا مِنْ صُلْبِ إِبْرَاهِيمَ</w:t>
      </w:r>
      <w:r w:rsidRPr="00916962">
        <w:rPr>
          <w:rFonts w:ascii="Simplified Arabic" w:hAnsi="Simplified Arabic" w:cs="Simplified Arabic" w:hint="cs"/>
          <w:color w:val="000000"/>
          <w:sz w:val="32"/>
          <w:szCs w:val="32"/>
          <w:rtl/>
          <w:lang w:bidi="ar-EG"/>
        </w:rPr>
        <w:t>"</w:t>
      </w:r>
      <w:r w:rsidRPr="00916962">
        <w:rPr>
          <w:rFonts w:ascii="Simplified Arabic" w:hAnsi="Simplified Arabic" w:cs="Simplified Arabic"/>
          <w:color w:val="000000"/>
          <w:sz w:val="32"/>
          <w:szCs w:val="32"/>
          <w:rtl/>
          <w:lang w:bidi="ar-EG"/>
        </w:rPr>
        <w:t xml:space="preserve"> (عب7: 5)</w:t>
      </w:r>
      <w:r w:rsidRPr="00916962">
        <w:rPr>
          <w:rFonts w:ascii="Simplified Arabic" w:hAnsi="Simplified Arabic" w:cs="Simplified Arabic" w:hint="cs"/>
          <w:color w:val="000000"/>
          <w:sz w:val="32"/>
          <w:szCs w:val="32"/>
          <w:rtl/>
          <w:lang w:bidi="ar-EG"/>
        </w:rPr>
        <w:t>.</w:t>
      </w:r>
    </w:p>
    <w:p w:rsidR="00372A30" w:rsidRPr="00916962" w:rsidRDefault="00372A30" w:rsidP="008A2137">
      <w:pPr>
        <w:pStyle w:val="ListParagraph"/>
        <w:numPr>
          <w:ilvl w:val="0"/>
          <w:numId w:val="2"/>
        </w:numPr>
        <w:autoSpaceDE w:val="0"/>
        <w:autoSpaceDN w:val="0"/>
        <w:bidi/>
        <w:adjustRightInd w:val="0"/>
        <w:spacing w:after="0" w:line="240" w:lineRule="auto"/>
        <w:ind w:left="0"/>
        <w:jc w:val="both"/>
        <w:rPr>
          <w:rFonts w:ascii="Simplified Arabic" w:hAnsi="Simplified Arabic" w:cs="Simplified Arabic"/>
          <w:color w:val="000000"/>
          <w:sz w:val="32"/>
          <w:szCs w:val="32"/>
          <w:rtl/>
          <w:lang w:bidi="ar-EG"/>
        </w:rPr>
      </w:pPr>
      <w:r w:rsidRPr="00916962">
        <w:rPr>
          <w:rFonts w:ascii="Simplified Arabic" w:hAnsi="Simplified Arabic" w:cs="Simplified Arabic" w:hint="cs"/>
          <w:color w:val="000000"/>
          <w:sz w:val="32"/>
          <w:szCs w:val="32"/>
          <w:rtl/>
          <w:lang w:bidi="ar-EG"/>
        </w:rPr>
        <w:t>"</w:t>
      </w:r>
      <w:r w:rsidRPr="00916962">
        <w:rPr>
          <w:rFonts w:ascii="Simplified Arabic" w:hAnsi="Simplified Arabic" w:cs="Simplified Arabic"/>
          <w:color w:val="000000"/>
          <w:sz w:val="32"/>
          <w:szCs w:val="32"/>
          <w:rtl/>
          <w:lang w:bidi="ar-EG"/>
        </w:rPr>
        <w:t>إِنَّ لاَوِي أَيْض</w:t>
      </w:r>
      <w:r w:rsidR="00C818AD" w:rsidRPr="00916962">
        <w:rPr>
          <w:rFonts w:ascii="Simplified Arabic" w:hAnsi="Simplified Arabic" w:cs="Simplified Arabic"/>
          <w:color w:val="000000"/>
          <w:sz w:val="32"/>
          <w:szCs w:val="32"/>
          <w:rtl/>
          <w:lang w:bidi="ar-EG"/>
        </w:rPr>
        <w:t>ًا</w:t>
      </w:r>
      <w:r w:rsidRPr="00916962">
        <w:rPr>
          <w:rFonts w:ascii="Simplified Arabic" w:hAnsi="Simplified Arabic" w:cs="Simplified Arabic"/>
          <w:color w:val="000000"/>
          <w:sz w:val="32"/>
          <w:szCs w:val="32"/>
          <w:rtl/>
          <w:lang w:bidi="ar-EG"/>
        </w:rPr>
        <w:t xml:space="preserve"> الآخِذَ الأَعْشَارَ قَدْ عُشِّرَ بِإِبْرَاهِيمَ.</w:t>
      </w:r>
      <w:r w:rsidRPr="00916962">
        <w:rPr>
          <w:rFonts w:ascii="Simplified Arabic" w:hAnsi="Simplified Arabic" w:cs="Simplified Arabic" w:hint="cs"/>
          <w:color w:val="000000"/>
          <w:sz w:val="32"/>
          <w:szCs w:val="32"/>
          <w:rtl/>
          <w:lang w:bidi="ar-EG"/>
        </w:rPr>
        <w:t xml:space="preserve"> </w:t>
      </w:r>
      <w:r w:rsidRPr="00916962">
        <w:rPr>
          <w:rFonts w:ascii="Simplified Arabic" w:hAnsi="Simplified Arabic" w:cs="Simplified Arabic"/>
          <w:color w:val="000000"/>
          <w:sz w:val="32"/>
          <w:szCs w:val="32"/>
          <w:rtl/>
          <w:lang w:bidi="ar-EG"/>
        </w:rPr>
        <w:t xml:space="preserve">لأَنَّهُ </w:t>
      </w:r>
      <w:r w:rsidRPr="00916962">
        <w:rPr>
          <w:rFonts w:ascii="Simplified Arabic" w:hAnsi="Simplified Arabic" w:cs="Simplified Arabic"/>
          <w:color w:val="000000"/>
          <w:sz w:val="32"/>
          <w:szCs w:val="32"/>
          <w:u w:val="single"/>
          <w:rtl/>
          <w:lang w:bidi="ar-EG"/>
        </w:rPr>
        <w:t>كَانَ بَعْدُ فِي صُلْبِ أَبِيهِ</w:t>
      </w:r>
      <w:r w:rsidRPr="00916962">
        <w:rPr>
          <w:rFonts w:ascii="Simplified Arabic" w:hAnsi="Simplified Arabic" w:cs="Simplified Arabic"/>
          <w:color w:val="000000"/>
          <w:sz w:val="32"/>
          <w:szCs w:val="32"/>
          <w:rtl/>
          <w:lang w:bidi="ar-EG"/>
        </w:rPr>
        <w:t xml:space="preserve"> حِينَ اسْتَقْبَلَهُ مَلْكِي صَادِقَ</w:t>
      </w:r>
      <w:r w:rsidRPr="00916962">
        <w:rPr>
          <w:rFonts w:ascii="Simplified Arabic" w:hAnsi="Simplified Arabic" w:cs="Simplified Arabic" w:hint="cs"/>
          <w:color w:val="000000"/>
          <w:sz w:val="32"/>
          <w:szCs w:val="32"/>
          <w:rtl/>
          <w:lang w:bidi="ar-EG"/>
        </w:rPr>
        <w:t>" (عب 7: 9، 10)</w:t>
      </w:r>
      <w:r w:rsidRPr="00916962">
        <w:rPr>
          <w:rFonts w:ascii="Simplified Arabic" w:hAnsi="Simplified Arabic" w:cs="Simplified Arabic"/>
          <w:color w:val="000000"/>
          <w:sz w:val="32"/>
          <w:szCs w:val="32"/>
          <w:rtl/>
          <w:lang w:bidi="ar-EG"/>
        </w:rPr>
        <w:t>.</w:t>
      </w:r>
    </w:p>
    <w:p w:rsidR="00372A30" w:rsidRPr="00916962" w:rsidRDefault="00372A30" w:rsidP="00BF6791">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916962">
        <w:rPr>
          <w:rFonts w:ascii="Simplified Arabic" w:hAnsi="Simplified Arabic" w:cs="Simplified Arabic" w:hint="cs"/>
          <w:color w:val="000000"/>
          <w:sz w:val="32"/>
          <w:szCs w:val="32"/>
          <w:rtl/>
          <w:lang w:bidi="ar-EG"/>
        </w:rPr>
        <w:t xml:space="preserve">من المعروف أن الشخص </w:t>
      </w:r>
      <w:r w:rsidR="00D77DBA" w:rsidRPr="00916962">
        <w:rPr>
          <w:rFonts w:ascii="Simplified Arabic" w:hAnsi="Simplified Arabic" w:cs="Simplified Arabic"/>
          <w:color w:val="000000"/>
          <w:sz w:val="32"/>
          <w:szCs w:val="32"/>
          <w:lang w:bidi="ar-EG"/>
        </w:rPr>
        <w:t xml:space="preserve"> </w:t>
      </w:r>
      <w:r w:rsidR="00D77DBA" w:rsidRPr="000E4522">
        <w:rPr>
          <w:rFonts w:ascii="Symbol" w:hAnsi="Symbol" w:cs="Simplified Arabic"/>
          <w:color w:val="000000"/>
          <w:sz w:val="28"/>
          <w:szCs w:val="28"/>
          <w:lang w:bidi="ar-EG"/>
        </w:rPr>
        <w:t></w:t>
      </w:r>
      <w:r w:rsidR="00D77DBA" w:rsidRPr="000E4522">
        <w:rPr>
          <w:rFonts w:ascii="Symbol" w:hAnsi="Symbol" w:cs="Simplified Arabic"/>
          <w:color w:val="000000"/>
          <w:sz w:val="28"/>
          <w:szCs w:val="28"/>
          <w:lang w:bidi="ar-EG"/>
        </w:rPr>
        <w:t></w:t>
      </w:r>
      <w:r w:rsidR="00D77DBA" w:rsidRPr="000E4522">
        <w:rPr>
          <w:rFonts w:ascii="Symbol" w:hAnsi="Symbol" w:cs="Simplified Arabic"/>
          <w:color w:val="000000"/>
          <w:sz w:val="28"/>
          <w:szCs w:val="28"/>
          <w:lang w:bidi="ar-EG"/>
        </w:rPr>
        <w:t></w:t>
      </w:r>
      <w:r w:rsidR="00D77DBA" w:rsidRPr="000E4522">
        <w:rPr>
          <w:rFonts w:ascii="Symbol" w:hAnsi="Symbol" w:cs="Simplified Arabic"/>
          <w:color w:val="000000"/>
          <w:sz w:val="28"/>
          <w:szCs w:val="28"/>
          <w:lang w:bidi="ar-EG"/>
        </w:rPr>
        <w:t></w:t>
      </w:r>
      <w:r w:rsidR="00D77DBA" w:rsidRPr="000E4522">
        <w:rPr>
          <w:rFonts w:ascii="Symbol" w:hAnsi="Symbol" w:cs="Simplified Arabic"/>
          <w:color w:val="000000"/>
          <w:sz w:val="28"/>
          <w:szCs w:val="28"/>
          <w:lang w:bidi="ar-EG"/>
        </w:rPr>
        <w:t></w:t>
      </w:r>
      <w:r w:rsidR="00D77DBA" w:rsidRPr="000E4522">
        <w:rPr>
          <w:rFonts w:ascii="Symbol" w:hAnsi="Symbol" w:cs="Simplified Arabic"/>
          <w:color w:val="000000"/>
          <w:sz w:val="28"/>
          <w:szCs w:val="28"/>
          <w:lang w:bidi="ar-EG"/>
        </w:rPr>
        <w:t></w:t>
      </w:r>
      <w:r w:rsidR="00D77DBA" w:rsidRPr="000E4522">
        <w:rPr>
          <w:rFonts w:ascii="Symbol" w:hAnsi="Symbol" w:cs="Simplified Arabic"/>
          <w:color w:val="000000"/>
          <w:sz w:val="28"/>
          <w:szCs w:val="28"/>
          <w:lang w:bidi="ar-EG"/>
        </w:rPr>
        <w:t></w:t>
      </w:r>
      <w:r w:rsidR="00D77DBA" w:rsidRPr="000E4522">
        <w:rPr>
          <w:rFonts w:ascii="Symbol" w:hAnsi="Symbol" w:cs="Simplified Arabic"/>
          <w:color w:val="000000"/>
          <w:sz w:val="28"/>
          <w:szCs w:val="28"/>
          <w:lang w:bidi="ar-EG"/>
        </w:rPr>
        <w:t></w:t>
      </w:r>
      <w:r w:rsidR="00D77DBA" w:rsidRPr="00916962">
        <w:rPr>
          <w:rFonts w:ascii="Simplified Arabic" w:hAnsi="Simplified Arabic" w:cs="Simplified Arabic" w:hint="cs"/>
          <w:color w:val="000000"/>
          <w:sz w:val="32"/>
          <w:szCs w:val="32"/>
          <w:rtl/>
          <w:lang w:bidi="ar-EG"/>
        </w:rPr>
        <w:t xml:space="preserve">(بروسوبون) </w:t>
      </w:r>
      <w:r w:rsidRPr="00916962">
        <w:rPr>
          <w:rFonts w:ascii="Simplified Arabic" w:hAnsi="Simplified Arabic" w:cs="Simplified Arabic" w:hint="cs"/>
          <w:color w:val="000000"/>
          <w:sz w:val="32"/>
          <w:szCs w:val="32"/>
          <w:rtl/>
          <w:lang w:bidi="ar-EG"/>
        </w:rPr>
        <w:t>مرتبط بالعنصر الأسمى فى الإنسان، وكون بنى لاوى كانوا فى صلب إبراهيم هذا دليل على أن من خرج من صلب إبراهيم كان الجسد المرتبط بالروح وبالشخص.</w:t>
      </w:r>
    </w:p>
    <w:p w:rsidR="00EB09B8" w:rsidRPr="006A4B92" w:rsidRDefault="00EB09B8" w:rsidP="00EB09B8">
      <w:pPr>
        <w:autoSpaceDE w:val="0"/>
        <w:autoSpaceDN w:val="0"/>
        <w:bidi/>
        <w:adjustRightInd w:val="0"/>
        <w:spacing w:after="60" w:line="240" w:lineRule="auto"/>
        <w:jc w:val="both"/>
        <w:rPr>
          <w:rFonts w:ascii="Simplified Arabic" w:hAnsi="Simplified Arabic" w:cs="Simplified Arabic"/>
          <w:color w:val="000000"/>
          <w:sz w:val="16"/>
          <w:szCs w:val="16"/>
          <w:rtl/>
          <w:lang w:bidi="ar-EG"/>
        </w:rPr>
      </w:pPr>
    </w:p>
    <w:p w:rsidR="00841213" w:rsidRPr="00916962" w:rsidRDefault="008A2137" w:rsidP="008A2137">
      <w:pPr>
        <w:autoSpaceDE w:val="0"/>
        <w:autoSpaceDN w:val="0"/>
        <w:bidi/>
        <w:adjustRightInd w:val="0"/>
        <w:spacing w:after="60" w:line="240" w:lineRule="auto"/>
        <w:jc w:val="both"/>
        <w:rPr>
          <w:rFonts w:ascii="Simplified Arabic" w:hAnsi="Simplified Arabic" w:cs="Simplified Arabic"/>
          <w:b/>
          <w:bCs/>
          <w:color w:val="000000"/>
          <w:sz w:val="32"/>
          <w:szCs w:val="32"/>
          <w:bdr w:val="triple" w:sz="4" w:space="0" w:color="auto"/>
          <w:shd w:val="clear" w:color="auto" w:fill="000000" w:themeFill="text1"/>
          <w:rtl/>
          <w:lang w:bidi="ar-EG"/>
        </w:rPr>
      </w:pPr>
      <w:r w:rsidRPr="00916962">
        <w:rPr>
          <w:rFonts w:ascii="Simplified Arabic" w:hAnsi="Simplified Arabic" w:cs="Simplified Arabic" w:hint="cs"/>
          <w:b/>
          <w:bCs/>
          <w:color w:val="000000"/>
          <w:sz w:val="32"/>
          <w:szCs w:val="32"/>
          <w:shd w:val="clear" w:color="auto" w:fill="000000" w:themeFill="text1"/>
          <w:rtl/>
          <w:lang w:bidi="ar-EG"/>
        </w:rPr>
        <w:t xml:space="preserve"> </w:t>
      </w:r>
      <w:r w:rsidR="00841213" w:rsidRPr="00916962">
        <w:rPr>
          <w:rFonts w:ascii="Simplified Arabic" w:hAnsi="Simplified Arabic" w:cs="Simplified Arabic" w:hint="cs"/>
          <w:b/>
          <w:bCs/>
          <w:color w:val="000000"/>
          <w:sz w:val="32"/>
          <w:szCs w:val="32"/>
          <w:shd w:val="clear" w:color="auto" w:fill="000000" w:themeFill="text1"/>
          <w:rtl/>
          <w:lang w:bidi="ar-EG"/>
        </w:rPr>
        <w:t>ا</w:t>
      </w:r>
      <w:r w:rsidR="00BF6791" w:rsidRPr="00916962">
        <w:rPr>
          <w:rFonts w:ascii="Simplified Arabic" w:hAnsi="Simplified Arabic" w:cs="Simplified Arabic" w:hint="cs"/>
          <w:b/>
          <w:bCs/>
          <w:color w:val="000000"/>
          <w:sz w:val="32"/>
          <w:szCs w:val="32"/>
          <w:shd w:val="clear" w:color="auto" w:fill="000000" w:themeFill="text1"/>
          <w:rtl/>
          <w:lang w:bidi="ar-EG"/>
        </w:rPr>
        <w:t>لمجم</w:t>
      </w:r>
      <w:r w:rsidR="00B63474" w:rsidRPr="00916962">
        <w:rPr>
          <w:rFonts w:ascii="Simplified Arabic" w:hAnsi="Simplified Arabic" w:cs="Simplified Arabic" w:hint="cs"/>
          <w:b/>
          <w:bCs/>
          <w:color w:val="000000"/>
          <w:sz w:val="32"/>
          <w:szCs w:val="32"/>
          <w:shd w:val="clear" w:color="auto" w:fill="000000" w:themeFill="text1"/>
          <w:rtl/>
          <w:lang w:bidi="ar-EG"/>
        </w:rPr>
        <w:t>ع المسكونى الثانى فى القسطنطينية</w:t>
      </w:r>
      <w:r w:rsidRPr="00916962">
        <w:rPr>
          <w:rFonts w:ascii="Simplified Arabic" w:hAnsi="Simplified Arabic" w:cs="Simplified Arabic" w:hint="cs"/>
          <w:b/>
          <w:bCs/>
          <w:color w:val="000000"/>
          <w:sz w:val="32"/>
          <w:szCs w:val="32"/>
          <w:shd w:val="clear" w:color="auto" w:fill="000000" w:themeFill="text1"/>
          <w:rtl/>
          <w:lang w:bidi="ar-EG"/>
        </w:rPr>
        <w:t xml:space="preserve"> 381م</w:t>
      </w:r>
    </w:p>
    <w:p w:rsidR="00BF6791" w:rsidRPr="00916962" w:rsidRDefault="00326E43" w:rsidP="008A2137">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916962">
        <w:rPr>
          <w:rFonts w:ascii="Simplified Arabic" w:hAnsi="Simplified Arabic" w:cs="Simplified Arabic" w:hint="cs"/>
          <w:color w:val="000000"/>
          <w:sz w:val="32"/>
          <w:szCs w:val="32"/>
          <w:rtl/>
          <w:lang w:bidi="ar-EG"/>
        </w:rPr>
        <w:t>إن</w:t>
      </w:r>
      <w:r w:rsidR="00BF6791" w:rsidRPr="00916962">
        <w:rPr>
          <w:rFonts w:ascii="Simplified Arabic" w:hAnsi="Simplified Arabic" w:cs="Simplified Arabic" w:hint="cs"/>
          <w:color w:val="000000"/>
          <w:sz w:val="32"/>
          <w:szCs w:val="32"/>
          <w:rtl/>
          <w:lang w:bidi="ar-EG"/>
        </w:rPr>
        <w:t xml:space="preserve"> </w:t>
      </w:r>
      <w:r w:rsidR="00B63474" w:rsidRPr="00916962">
        <w:rPr>
          <w:rFonts w:ascii="Simplified Arabic" w:hAnsi="Simplified Arabic" w:cs="Simplified Arabic" w:hint="cs"/>
          <w:color w:val="000000"/>
          <w:sz w:val="32"/>
          <w:szCs w:val="32"/>
          <w:rtl/>
          <w:lang w:bidi="ar-EG"/>
        </w:rPr>
        <w:t>ال</w:t>
      </w:r>
      <w:r w:rsidR="00BF6791" w:rsidRPr="00916962">
        <w:rPr>
          <w:rFonts w:ascii="Simplified Arabic" w:hAnsi="Simplified Arabic" w:cs="Simplified Arabic" w:hint="cs"/>
          <w:color w:val="000000"/>
          <w:sz w:val="32"/>
          <w:szCs w:val="32"/>
          <w:rtl/>
          <w:lang w:bidi="ar-EG"/>
        </w:rPr>
        <w:t xml:space="preserve">إدعاء </w:t>
      </w:r>
      <w:r w:rsidR="00B63474" w:rsidRPr="00916962">
        <w:rPr>
          <w:rFonts w:ascii="Simplified Arabic" w:hAnsi="Simplified Arabic" w:cs="Simplified Arabic" w:hint="cs"/>
          <w:color w:val="000000"/>
          <w:sz w:val="32"/>
          <w:szCs w:val="32"/>
          <w:rtl/>
          <w:lang w:bidi="ar-EG"/>
        </w:rPr>
        <w:t>ب</w:t>
      </w:r>
      <w:r w:rsidR="00BF6791" w:rsidRPr="00916962">
        <w:rPr>
          <w:rFonts w:ascii="Simplified Arabic" w:hAnsi="Simplified Arabic" w:cs="Simplified Arabic" w:hint="cs"/>
          <w:color w:val="000000"/>
          <w:sz w:val="32"/>
          <w:szCs w:val="32"/>
          <w:rtl/>
          <w:lang w:bidi="ar-EG"/>
        </w:rPr>
        <w:t>أن الإنسان يأخذ روحه مخلوقة من خارج أبويه</w:t>
      </w:r>
      <w:r w:rsidR="00F56FD1" w:rsidRPr="00916962">
        <w:rPr>
          <w:rFonts w:ascii="Simplified Arabic" w:hAnsi="Simplified Arabic" w:cs="Simplified Arabic" w:hint="cs"/>
          <w:color w:val="000000"/>
          <w:sz w:val="32"/>
          <w:szCs w:val="32"/>
          <w:rtl/>
          <w:lang w:bidi="ar-EG"/>
        </w:rPr>
        <w:t xml:space="preserve"> </w:t>
      </w:r>
      <w:r w:rsidR="00BF6791" w:rsidRPr="00916962">
        <w:rPr>
          <w:rFonts w:ascii="Simplified Arabic" w:hAnsi="Simplified Arabic" w:cs="Simplified Arabic" w:hint="cs"/>
          <w:color w:val="000000"/>
          <w:sz w:val="32"/>
          <w:szCs w:val="32"/>
          <w:rtl/>
          <w:lang w:bidi="ar-EG"/>
        </w:rPr>
        <w:t>يؤدى إلى الإصطدام مع عقيدة المجمع المسكونى الثانى فى</w:t>
      </w:r>
      <w:r w:rsidR="00F56FD1" w:rsidRPr="00916962">
        <w:rPr>
          <w:rFonts w:ascii="Simplified Arabic" w:hAnsi="Simplified Arabic" w:cs="Simplified Arabic" w:hint="cs"/>
          <w:color w:val="000000"/>
          <w:sz w:val="32"/>
          <w:szCs w:val="32"/>
          <w:rtl/>
          <w:lang w:bidi="ar-EG"/>
        </w:rPr>
        <w:t xml:space="preserve"> </w:t>
      </w:r>
      <w:r w:rsidR="00BF6791" w:rsidRPr="00916962">
        <w:rPr>
          <w:rFonts w:ascii="Simplified Arabic" w:hAnsi="Simplified Arabic" w:cs="Simplified Arabic" w:hint="cs"/>
          <w:color w:val="000000"/>
          <w:sz w:val="32"/>
          <w:szCs w:val="32"/>
          <w:rtl/>
          <w:lang w:bidi="ar-EG"/>
        </w:rPr>
        <w:t>القسطنطينية 381م الذى أدان هرطقة أبوليناريوس.</w:t>
      </w:r>
    </w:p>
    <w:p w:rsidR="00F56FD1" w:rsidRPr="00916962" w:rsidRDefault="00BA101F" w:rsidP="00FA06A1">
      <w:pPr>
        <w:pStyle w:val="BodyText"/>
        <w:jc w:val="both"/>
        <w:rPr>
          <w:rFonts w:ascii="Simplified Arabic" w:hAnsi="Simplified Arabic" w:cs="Simplified Arabic"/>
          <w:sz w:val="32"/>
          <w:rtl/>
        </w:rPr>
      </w:pPr>
      <w:r w:rsidRPr="00916962">
        <w:rPr>
          <w:rFonts w:ascii="Simplified Arabic" w:hAnsi="Simplified Arabic" w:cs="Simplified Arabic" w:hint="cs"/>
          <w:sz w:val="32"/>
          <w:rtl/>
        </w:rPr>
        <w:t>"</w:t>
      </w:r>
      <w:r w:rsidR="00F56FD1" w:rsidRPr="00916962">
        <w:rPr>
          <w:rFonts w:ascii="Simplified Arabic" w:hAnsi="Simplified Arabic" w:cs="Simplified Arabic"/>
          <w:sz w:val="32"/>
          <w:rtl/>
        </w:rPr>
        <w:t xml:space="preserve">لقد حوّل أبوليناريوس </w:t>
      </w:r>
      <w:r w:rsidR="00F56FD1" w:rsidRPr="000E4522">
        <w:rPr>
          <w:rFonts w:ascii="Simplified Arabic" w:hAnsi="Simplified Arabic" w:cs="Simplified Arabic"/>
          <w:sz w:val="24"/>
          <w:szCs w:val="24"/>
        </w:rPr>
        <w:t>Apollinarius</w:t>
      </w:r>
      <w:r w:rsidR="00F56FD1" w:rsidRPr="00916962">
        <w:rPr>
          <w:rFonts w:ascii="Simplified Arabic" w:hAnsi="Simplified Arabic" w:cs="Simplified Arabic"/>
          <w:sz w:val="32"/>
          <w:rtl/>
        </w:rPr>
        <w:t xml:space="preserve"> تعليم ثلاثية تكوين الإنسان </w:t>
      </w:r>
      <w:r w:rsidR="00123C25" w:rsidRPr="000E4522">
        <w:rPr>
          <w:rFonts w:ascii="Simplified Arabic" w:hAnsi="Simplified Arabic" w:cs="Simplified Arabic"/>
          <w:sz w:val="24"/>
          <w:szCs w:val="24"/>
        </w:rPr>
        <w:t>T</w:t>
      </w:r>
      <w:r w:rsidR="00F56FD1" w:rsidRPr="000E4522">
        <w:rPr>
          <w:rFonts w:ascii="Simplified Arabic" w:hAnsi="Simplified Arabic" w:cs="Simplified Arabic"/>
          <w:sz w:val="24"/>
          <w:szCs w:val="24"/>
        </w:rPr>
        <w:t>richotomy</w:t>
      </w:r>
      <w:r w:rsidR="00F56FD1" w:rsidRPr="00916962">
        <w:rPr>
          <w:rFonts w:ascii="Simplified Arabic" w:hAnsi="Simplified Arabic" w:cs="Simplified Arabic"/>
          <w:sz w:val="32"/>
          <w:rtl/>
        </w:rPr>
        <w:t xml:space="preserve"> من سيكولوجية أفلاطون إلى كريستولوجى</w:t>
      </w:r>
      <w:r w:rsidR="00D77DBA" w:rsidRPr="00916962">
        <w:rPr>
          <w:rFonts w:ascii="Simplified Arabic" w:hAnsi="Simplified Arabic" w:cs="Simplified Arabic" w:hint="cs"/>
          <w:sz w:val="32"/>
          <w:rtl/>
        </w:rPr>
        <w:t xml:space="preserve"> </w:t>
      </w:r>
      <w:r w:rsidR="00D77DBA" w:rsidRPr="000E4522">
        <w:rPr>
          <w:rFonts w:ascii="Simplified Arabic" w:hAnsi="Simplified Arabic" w:cs="Simplified Arabic"/>
          <w:sz w:val="24"/>
          <w:szCs w:val="24"/>
        </w:rPr>
        <w:t>Christology</w:t>
      </w:r>
      <w:r w:rsidR="00F56FD1" w:rsidRPr="00916962">
        <w:rPr>
          <w:rFonts w:ascii="Simplified Arabic" w:hAnsi="Simplified Arabic" w:cs="Simplified Arabic"/>
          <w:sz w:val="32"/>
          <w:rtl/>
        </w:rPr>
        <w:t xml:space="preserve"> </w:t>
      </w:r>
      <w:r w:rsidR="00A55B0C" w:rsidRPr="00916962">
        <w:rPr>
          <w:rFonts w:ascii="Simplified Arabic" w:hAnsi="Simplified Arabic" w:cs="Simplified Arabic" w:hint="cs"/>
          <w:sz w:val="32"/>
          <w:rtl/>
        </w:rPr>
        <w:t>بطريقة جعلته يعلّم بأنه</w:t>
      </w:r>
      <w:r w:rsidR="00FA06A1" w:rsidRPr="00916962">
        <w:rPr>
          <w:rFonts w:ascii="Simplified Arabic" w:hAnsi="Simplified Arabic" w:cs="Simplified Arabic" w:hint="cs"/>
          <w:sz w:val="32"/>
          <w:rtl/>
        </w:rPr>
        <w:t>؛</w:t>
      </w:r>
      <w:r w:rsidR="00F56FD1" w:rsidRPr="00916962">
        <w:rPr>
          <w:rFonts w:ascii="Simplified Arabic" w:hAnsi="Simplified Arabic" w:cs="Simplified Arabic"/>
          <w:sz w:val="32"/>
          <w:rtl/>
        </w:rPr>
        <w:t xml:space="preserve"> كما أن الإنسان العادى مكون من </w:t>
      </w:r>
      <w:r w:rsidRPr="00916962">
        <w:rPr>
          <w:rFonts w:ascii="Simplified Arabic" w:hAnsi="Simplified Arabic" w:cs="Simplified Arabic" w:hint="cs"/>
          <w:sz w:val="32"/>
          <w:rtl/>
        </w:rPr>
        <w:t>ثلاث مكونات،</w:t>
      </w:r>
      <w:r w:rsidRPr="00916962">
        <w:rPr>
          <w:rFonts w:ascii="Simplified Arabic" w:hAnsi="Simplified Arabic" w:cs="Simplified Arabic"/>
          <w:b/>
          <w:bCs/>
          <w:sz w:val="32"/>
          <w:rtl/>
        </w:rPr>
        <w:t xml:space="preserve"> </w:t>
      </w:r>
      <w:r w:rsidR="00F56FD1" w:rsidRPr="00916962">
        <w:rPr>
          <w:rFonts w:ascii="Simplified Arabic" w:hAnsi="Simplified Arabic" w:cs="Simplified Arabic"/>
          <w:b/>
          <w:bCs/>
          <w:sz w:val="32"/>
          <w:rtl/>
        </w:rPr>
        <w:t>جسد ونفس وروح</w:t>
      </w:r>
      <w:r w:rsidR="00F56FD1" w:rsidRPr="00916962">
        <w:rPr>
          <w:rFonts w:ascii="Simplified Arabic" w:hAnsi="Simplified Arabic" w:cs="Simplified Arabic"/>
          <w:sz w:val="32"/>
          <w:rtl/>
        </w:rPr>
        <w:t xml:space="preserve">، هكذا </w:t>
      </w:r>
      <w:r w:rsidR="00A55B0C" w:rsidRPr="00916962">
        <w:rPr>
          <w:rFonts w:ascii="Simplified Arabic" w:hAnsi="Simplified Arabic" w:cs="Simplified Arabic" w:hint="cs"/>
          <w:sz w:val="32"/>
          <w:rtl/>
        </w:rPr>
        <w:t>الإله المتأنس (</w:t>
      </w:r>
      <w:r w:rsidR="00F56FD1" w:rsidRPr="00916962">
        <w:rPr>
          <w:rFonts w:ascii="Simplified Arabic" w:hAnsi="Simplified Arabic" w:cs="Simplified Arabic"/>
          <w:sz w:val="32"/>
          <w:rtl/>
        </w:rPr>
        <w:t>يسوع المسيح</w:t>
      </w:r>
      <w:r w:rsidR="00A55B0C" w:rsidRPr="00916962">
        <w:rPr>
          <w:rFonts w:ascii="Simplified Arabic" w:hAnsi="Simplified Arabic" w:cs="Simplified Arabic" w:hint="cs"/>
          <w:sz w:val="32"/>
          <w:rtl/>
        </w:rPr>
        <w:t>)</w:t>
      </w:r>
      <w:r w:rsidR="00F56FD1" w:rsidRPr="00916962">
        <w:rPr>
          <w:rFonts w:ascii="Simplified Arabic" w:hAnsi="Simplified Arabic" w:cs="Simplified Arabic"/>
          <w:sz w:val="32"/>
          <w:rtl/>
        </w:rPr>
        <w:t xml:space="preserve"> هو مكوّن من</w:t>
      </w:r>
      <w:r w:rsidRPr="00916962">
        <w:rPr>
          <w:rFonts w:ascii="Simplified Arabic" w:hAnsi="Simplified Arabic" w:cs="Simplified Arabic" w:hint="cs"/>
          <w:sz w:val="32"/>
          <w:rtl/>
        </w:rPr>
        <w:t xml:space="preserve"> ثلاث مكونات،</w:t>
      </w:r>
      <w:r w:rsidR="00A55B0C" w:rsidRPr="00916962">
        <w:rPr>
          <w:rFonts w:ascii="Simplified Arabic" w:hAnsi="Simplified Arabic" w:cs="Simplified Arabic" w:hint="cs"/>
          <w:sz w:val="32"/>
          <w:rtl/>
        </w:rPr>
        <w:t xml:space="preserve"> </w:t>
      </w:r>
      <w:r w:rsidR="00F56FD1" w:rsidRPr="00916962">
        <w:rPr>
          <w:rFonts w:ascii="Simplified Arabic" w:hAnsi="Simplified Arabic" w:cs="Simplified Arabic"/>
          <w:b/>
          <w:bCs/>
          <w:sz w:val="32"/>
          <w:rtl/>
        </w:rPr>
        <w:t xml:space="preserve">جسد ونفس </w:t>
      </w:r>
      <w:r w:rsidR="00F56FD1" w:rsidRPr="00916962">
        <w:rPr>
          <w:rFonts w:ascii="Simplified Arabic" w:hAnsi="Simplified Arabic" w:cs="Simplified Arabic"/>
          <w:b/>
          <w:bCs/>
          <w:sz w:val="32"/>
          <w:rtl/>
        </w:rPr>
        <w:lastRenderedPageBreak/>
        <w:t>والكلمة (اللوغوس)</w:t>
      </w:r>
      <w:r w:rsidR="00F56FD1" w:rsidRPr="00916962">
        <w:rPr>
          <w:rFonts w:ascii="Simplified Arabic" w:hAnsi="Simplified Arabic" w:cs="Simplified Arabic"/>
          <w:sz w:val="32"/>
          <w:rtl/>
        </w:rPr>
        <w:t xml:space="preserve">. وفى رأيه أن الكلمة قد حل محل </w:t>
      </w:r>
      <w:r w:rsidR="00F56FD1" w:rsidRPr="00916962">
        <w:rPr>
          <w:rFonts w:ascii="Simplified Arabic" w:hAnsi="Simplified Arabic" w:cs="Simplified Arabic"/>
          <w:b/>
          <w:bCs/>
          <w:sz w:val="32"/>
          <w:rtl/>
        </w:rPr>
        <w:t>الروح</w:t>
      </w:r>
      <w:r w:rsidR="00F56FD1" w:rsidRPr="00916962">
        <w:rPr>
          <w:b/>
          <w:bCs/>
          <w:sz w:val="32"/>
          <w:rtl/>
        </w:rPr>
        <w:t xml:space="preserve"> </w:t>
      </w:r>
      <w:r w:rsidR="00F56FD1" w:rsidRPr="00916962">
        <w:rPr>
          <w:rFonts w:ascii="Symbol" w:hAnsi="Symbol"/>
          <w:b/>
          <w:bCs/>
          <w:sz w:val="32"/>
        </w:rPr>
        <w:t></w:t>
      </w:r>
      <w:r w:rsidR="00F56FD1" w:rsidRPr="00916962">
        <w:rPr>
          <w:rFonts w:ascii="Symbol" w:hAnsi="Symbol"/>
          <w:b/>
          <w:bCs/>
          <w:sz w:val="32"/>
        </w:rPr>
        <w:t></w:t>
      </w:r>
      <w:r w:rsidR="00F56FD1" w:rsidRPr="00916962">
        <w:rPr>
          <w:rFonts w:ascii="Symbol" w:hAnsi="Symbol"/>
          <w:b/>
          <w:bCs/>
          <w:sz w:val="32"/>
        </w:rPr>
        <w:t></w:t>
      </w:r>
      <w:r w:rsidR="00F56FD1" w:rsidRPr="00916962">
        <w:rPr>
          <w:rFonts w:ascii="Symbol" w:hAnsi="Symbol"/>
          <w:b/>
          <w:bCs/>
          <w:sz w:val="32"/>
        </w:rPr>
        <w:t></w:t>
      </w:r>
      <w:r w:rsidR="00F56FD1" w:rsidRPr="00916962">
        <w:rPr>
          <w:rFonts w:ascii="Symbol" w:hAnsi="Symbol"/>
          <w:b/>
          <w:bCs/>
          <w:sz w:val="32"/>
        </w:rPr>
        <w:t></w:t>
      </w:r>
      <w:r w:rsidR="00F56FD1" w:rsidRPr="00916962">
        <w:rPr>
          <w:rFonts w:ascii="Symbol" w:hAnsi="Symbol"/>
          <w:b/>
          <w:bCs/>
          <w:sz w:val="32"/>
        </w:rPr>
        <w:t></w:t>
      </w:r>
      <w:r w:rsidR="00F56FD1" w:rsidRPr="00916962">
        <w:rPr>
          <w:rFonts w:ascii="Symbol" w:hAnsi="Symbol"/>
          <w:b/>
          <w:bCs/>
          <w:sz w:val="32"/>
        </w:rPr>
        <w:t></w:t>
      </w:r>
      <w:r w:rsidR="00F56FD1" w:rsidRPr="00916962">
        <w:rPr>
          <w:b/>
          <w:bCs/>
          <w:sz w:val="32"/>
          <w:rtl/>
        </w:rPr>
        <w:t xml:space="preserve"> </w:t>
      </w:r>
      <w:r w:rsidR="00F56FD1" w:rsidRPr="00916962">
        <w:rPr>
          <w:rFonts w:ascii="Simplified Arabic" w:hAnsi="Simplified Arabic" w:cs="Simplified Arabic"/>
          <w:b/>
          <w:bCs/>
          <w:sz w:val="32"/>
          <w:rtl/>
        </w:rPr>
        <w:t>(بنفما)</w:t>
      </w:r>
      <w:r w:rsidRPr="00916962">
        <w:rPr>
          <w:rFonts w:ascii="Simplified Arabic" w:hAnsi="Simplified Arabic" w:cs="Simplified Arabic" w:hint="cs"/>
          <w:b/>
          <w:bCs/>
          <w:sz w:val="32"/>
          <w:rtl/>
        </w:rPr>
        <w:t xml:space="preserve"> الإنسانى</w:t>
      </w:r>
      <w:r w:rsidR="00F56FD1" w:rsidRPr="00916962">
        <w:rPr>
          <w:rFonts w:ascii="Simplified Arabic" w:hAnsi="Simplified Arabic" w:cs="Simplified Arabic"/>
          <w:sz w:val="32"/>
          <w:rtl/>
        </w:rPr>
        <w:t xml:space="preserve"> واتحد بالجسد والنفس لتكوين الاتحاد.</w:t>
      </w:r>
      <w:r w:rsidRPr="00916962">
        <w:rPr>
          <w:rFonts w:ascii="Simplified Arabic" w:hAnsi="Simplified Arabic" w:cs="Simplified Arabic" w:hint="cs"/>
          <w:sz w:val="32"/>
          <w:rtl/>
        </w:rPr>
        <w:t>"</w:t>
      </w:r>
      <w:r w:rsidR="00F56FD1" w:rsidRPr="00916962">
        <w:rPr>
          <w:rStyle w:val="FootnoteReference"/>
          <w:rFonts w:ascii="Simplified Arabic" w:hAnsi="Simplified Arabic" w:cs="Simplified Arabic"/>
          <w:sz w:val="32"/>
          <w:rtl/>
        </w:rPr>
        <w:footnoteReference w:id="1"/>
      </w:r>
    </w:p>
    <w:p w:rsidR="00F56FD1" w:rsidRPr="00916962" w:rsidRDefault="00F56FD1" w:rsidP="00F56FD1">
      <w:pPr>
        <w:pStyle w:val="BodyText"/>
        <w:jc w:val="both"/>
        <w:rPr>
          <w:rFonts w:ascii="Simplified Arabic" w:hAnsi="Simplified Arabic" w:cs="Simplified Arabic"/>
          <w:sz w:val="32"/>
          <w:rtl/>
        </w:rPr>
      </w:pPr>
      <w:r w:rsidRPr="00916962">
        <w:rPr>
          <w:rFonts w:ascii="Simplified Arabic" w:hAnsi="Simplified Arabic" w:cs="Simplified Arabic"/>
          <w:sz w:val="32"/>
          <w:rtl/>
        </w:rPr>
        <w:t xml:space="preserve">لم يتصور أبوليناريوس إمكانية وجود </w:t>
      </w:r>
      <w:r w:rsidRPr="00916962">
        <w:rPr>
          <w:rFonts w:ascii="Simplified Arabic" w:hAnsi="Simplified Arabic" w:cs="Simplified Arabic" w:hint="cs"/>
          <w:sz w:val="32"/>
          <w:rtl/>
        </w:rPr>
        <w:t>روح</w:t>
      </w:r>
      <w:r w:rsidRPr="00916962">
        <w:rPr>
          <w:rFonts w:ascii="Simplified Arabic" w:hAnsi="Simplified Arabic" w:cs="Simplified Arabic"/>
          <w:sz w:val="32"/>
          <w:rtl/>
        </w:rPr>
        <w:t xml:space="preserve"> إنسان</w:t>
      </w:r>
      <w:r w:rsidRPr="00916962">
        <w:rPr>
          <w:rFonts w:ascii="Simplified Arabic" w:hAnsi="Simplified Arabic" w:cs="Simplified Arabic" w:hint="cs"/>
          <w:sz w:val="32"/>
          <w:rtl/>
        </w:rPr>
        <w:t>ى</w:t>
      </w:r>
      <w:r w:rsidRPr="00916962">
        <w:rPr>
          <w:rFonts w:ascii="Simplified Arabic" w:hAnsi="Simplified Arabic" w:cs="Simplified Arabic"/>
          <w:sz w:val="32"/>
          <w:rtl/>
        </w:rPr>
        <w:t xml:space="preserve"> عاقل فى المسيح فى وجود الله الكلمة الذى هو روح والذى هو العقل الإلهى منطوق به. ربما تصوّر أبوليناريوس أن ال</w:t>
      </w:r>
      <w:r w:rsidRPr="00916962">
        <w:rPr>
          <w:rFonts w:ascii="Simplified Arabic" w:hAnsi="Simplified Arabic" w:cs="Simplified Arabic" w:hint="cs"/>
          <w:sz w:val="32"/>
          <w:rtl/>
          <w:lang w:bidi="ar-EG"/>
        </w:rPr>
        <w:t>روح</w:t>
      </w:r>
      <w:r w:rsidRPr="00916962">
        <w:rPr>
          <w:rFonts w:ascii="Simplified Arabic" w:hAnsi="Simplified Arabic" w:cs="Simplified Arabic"/>
          <w:sz w:val="32"/>
          <w:rtl/>
          <w:lang w:bidi="ar-EG"/>
        </w:rPr>
        <w:t xml:space="preserve"> </w:t>
      </w:r>
      <w:r w:rsidRPr="00916962">
        <w:rPr>
          <w:rFonts w:ascii="Simplified Arabic" w:hAnsi="Simplified Arabic" w:cs="Simplified Arabic"/>
          <w:sz w:val="32"/>
          <w:rtl/>
        </w:rPr>
        <w:t>الإنسان</w:t>
      </w:r>
      <w:r w:rsidRPr="00916962">
        <w:rPr>
          <w:rFonts w:ascii="Simplified Arabic" w:hAnsi="Simplified Arabic" w:cs="Simplified Arabic" w:hint="cs"/>
          <w:sz w:val="32"/>
          <w:rtl/>
        </w:rPr>
        <w:t>ى</w:t>
      </w:r>
      <w:r w:rsidRPr="00916962">
        <w:rPr>
          <w:rFonts w:ascii="Simplified Arabic" w:hAnsi="Simplified Arabic" w:cs="Simplified Arabic"/>
          <w:sz w:val="32"/>
          <w:rtl/>
        </w:rPr>
        <w:t xml:space="preserve"> العاقل تعنى بالضرورة شخص</w:t>
      </w:r>
      <w:r w:rsidR="00C818AD" w:rsidRPr="00916962">
        <w:rPr>
          <w:rFonts w:ascii="Simplified Arabic" w:hAnsi="Simplified Arabic" w:cs="Simplified Arabic"/>
          <w:sz w:val="32"/>
          <w:rtl/>
        </w:rPr>
        <w:t>ًا</w:t>
      </w:r>
      <w:r w:rsidRPr="00916962">
        <w:rPr>
          <w:rFonts w:ascii="Simplified Arabic" w:hAnsi="Simplified Arabic" w:cs="Simplified Arabic"/>
          <w:sz w:val="32"/>
          <w:rtl/>
        </w:rPr>
        <w:t xml:space="preserve"> بشري</w:t>
      </w:r>
      <w:r w:rsidR="00C818AD" w:rsidRPr="00916962">
        <w:rPr>
          <w:rFonts w:ascii="Simplified Arabic" w:hAnsi="Simplified Arabic" w:cs="Simplified Arabic"/>
          <w:sz w:val="32"/>
          <w:rtl/>
        </w:rPr>
        <w:t>ًا</w:t>
      </w:r>
      <w:r w:rsidRPr="00916962">
        <w:rPr>
          <w:rFonts w:ascii="Simplified Arabic" w:hAnsi="Simplified Arabic" w:cs="Simplified Arabic"/>
          <w:sz w:val="32"/>
          <w:rtl/>
        </w:rPr>
        <w:t xml:space="preserve"> متمايز</w:t>
      </w:r>
      <w:r w:rsidR="00C818AD" w:rsidRPr="00916962">
        <w:rPr>
          <w:rFonts w:ascii="Simplified Arabic" w:hAnsi="Simplified Arabic" w:cs="Simplified Arabic"/>
          <w:sz w:val="32"/>
          <w:rtl/>
        </w:rPr>
        <w:t>ًا</w:t>
      </w:r>
      <w:r w:rsidRPr="00916962">
        <w:rPr>
          <w:rFonts w:ascii="Simplified Arabic" w:hAnsi="Simplified Arabic" w:cs="Simplified Arabic"/>
          <w:sz w:val="32"/>
          <w:rtl/>
        </w:rPr>
        <w:t xml:space="preserve"> عن شخص الله الكلمة. بمعنى أنه خلط بين مفهوم الشخص الذى هو مالك الطبيعة، ومفهوم العقل الذى هو أحد خواص الطبيعة التى يملكها الشخص، أى أنه قد اعتبر أن الشخص هو العقل. وأراد بإلغاء الروح الإنسان</w:t>
      </w:r>
      <w:r w:rsidRPr="00916962">
        <w:rPr>
          <w:rFonts w:ascii="Simplified Arabic" w:hAnsi="Simplified Arabic" w:cs="Simplified Arabic" w:hint="cs"/>
          <w:sz w:val="32"/>
          <w:rtl/>
        </w:rPr>
        <w:t>ى</w:t>
      </w:r>
      <w:r w:rsidRPr="00916962">
        <w:rPr>
          <w:rFonts w:ascii="Simplified Arabic" w:hAnsi="Simplified Arabic" w:cs="Simplified Arabic"/>
          <w:sz w:val="32"/>
          <w:rtl/>
        </w:rPr>
        <w:t xml:space="preserve"> العاقل أن يؤكّد أن شخص كلمة الله هو الذى تجسد وهو هو نفسه يسوع المسيح. بمعنى تأكيد الوحد</w:t>
      </w:r>
      <w:r w:rsidRPr="00916962">
        <w:rPr>
          <w:rFonts w:ascii="Simplified Arabic" w:hAnsi="Simplified Arabic" w:cs="Simplified Arabic" w:hint="cs"/>
          <w:sz w:val="32"/>
          <w:rtl/>
        </w:rPr>
        <w:t>اني</w:t>
      </w:r>
      <w:r w:rsidRPr="00916962">
        <w:rPr>
          <w:rFonts w:ascii="Simplified Arabic" w:hAnsi="Simplified Arabic" w:cs="Simplified Arabic"/>
          <w:sz w:val="32"/>
          <w:rtl/>
        </w:rPr>
        <w:t>ة فى شخص يسوع المسيح وأن كلمة الله لم يتخذ شخص</w:t>
      </w:r>
      <w:r w:rsidR="00C818AD" w:rsidRPr="00916962">
        <w:rPr>
          <w:rFonts w:ascii="Simplified Arabic" w:hAnsi="Simplified Arabic" w:cs="Simplified Arabic"/>
          <w:sz w:val="32"/>
          <w:rtl/>
        </w:rPr>
        <w:t>ًا</w:t>
      </w:r>
      <w:r w:rsidRPr="00916962">
        <w:rPr>
          <w:rFonts w:ascii="Simplified Arabic" w:hAnsi="Simplified Arabic" w:cs="Simplified Arabic"/>
          <w:sz w:val="32"/>
          <w:rtl/>
        </w:rPr>
        <w:t xml:space="preserve"> من البشر بل اتخذ جسد</w:t>
      </w:r>
      <w:r w:rsidR="00C818AD" w:rsidRPr="00916962">
        <w:rPr>
          <w:rFonts w:ascii="Simplified Arabic" w:hAnsi="Simplified Arabic" w:cs="Simplified Arabic"/>
          <w:sz w:val="32"/>
          <w:rtl/>
        </w:rPr>
        <w:t>ًا</w:t>
      </w:r>
      <w:r w:rsidRPr="00916962">
        <w:rPr>
          <w:rFonts w:ascii="Simplified Arabic" w:hAnsi="Simplified Arabic" w:cs="Simplified Arabic"/>
          <w:sz w:val="32"/>
          <w:rtl/>
        </w:rPr>
        <w:t xml:space="preserve"> ذا نفس بلا روح عاقل. وبهذا يتحقق -فى نظره- وحدة الطبيعة  فى المسيح الكلمة المتجسد وعصمته من الخطيئة.</w:t>
      </w:r>
    </w:p>
    <w:p w:rsidR="00921981" w:rsidRPr="00916962" w:rsidRDefault="00F56FD1" w:rsidP="00921981">
      <w:pPr>
        <w:pStyle w:val="BodyText"/>
        <w:jc w:val="both"/>
        <w:rPr>
          <w:rFonts w:ascii="Simplified Arabic" w:hAnsi="Simplified Arabic" w:cs="Simplified Arabic"/>
          <w:sz w:val="32"/>
        </w:rPr>
      </w:pPr>
      <w:r w:rsidRPr="00916962">
        <w:rPr>
          <w:rFonts w:ascii="Simplified Arabic" w:hAnsi="Simplified Arabic" w:cs="Simplified Arabic"/>
          <w:sz w:val="32"/>
          <w:rtl/>
        </w:rPr>
        <w:t xml:space="preserve">وقال </w:t>
      </w:r>
      <w:r w:rsidRPr="00916962">
        <w:rPr>
          <w:rFonts w:ascii="Simplified Arabic" w:hAnsi="Simplified Arabic" w:cs="Simplified Arabic"/>
          <w:b/>
          <w:bCs/>
          <w:sz w:val="32"/>
          <w:rtl/>
        </w:rPr>
        <w:t>القديس أثناسيوس</w:t>
      </w:r>
      <w:r w:rsidR="00921981" w:rsidRPr="00916962">
        <w:rPr>
          <w:rFonts w:ascii="Simplified Arabic" w:hAnsi="Simplified Arabic" w:cs="Simplified Arabic"/>
          <w:b/>
          <w:bCs/>
          <w:sz w:val="32"/>
        </w:rPr>
        <w:t xml:space="preserve"> </w:t>
      </w:r>
      <w:r w:rsidR="00921981" w:rsidRPr="00916962">
        <w:rPr>
          <w:rFonts w:ascii="Simplified Arabic" w:hAnsi="Simplified Arabic" w:cs="Simplified Arabic" w:hint="cs"/>
          <w:b/>
          <w:bCs/>
          <w:sz w:val="32"/>
          <w:rtl/>
          <w:lang w:bidi="ar-EG"/>
        </w:rPr>
        <w:t>الرسولى</w:t>
      </w:r>
      <w:r w:rsidRPr="00916962">
        <w:rPr>
          <w:rFonts w:ascii="Simplified Arabic" w:hAnsi="Simplified Arabic" w:cs="Simplified Arabic"/>
          <w:sz w:val="32"/>
          <w:rtl/>
        </w:rPr>
        <w:t xml:space="preserve"> </w:t>
      </w:r>
      <w:r w:rsidR="00C9635B" w:rsidRPr="00916962">
        <w:rPr>
          <w:rFonts w:ascii="Simplified Arabic" w:hAnsi="Simplified Arabic" w:cs="Simplified Arabic" w:hint="cs"/>
          <w:sz w:val="32"/>
          <w:rtl/>
        </w:rPr>
        <w:t xml:space="preserve">(269-373م) </w:t>
      </w:r>
      <w:r w:rsidRPr="00916962">
        <w:rPr>
          <w:rFonts w:ascii="Simplified Arabic" w:hAnsi="Simplified Arabic" w:cs="Simplified Arabic"/>
          <w:sz w:val="32"/>
          <w:rtl/>
        </w:rPr>
        <w:t>فى رسالته</w:t>
      </w:r>
      <w:r w:rsidR="00D77DBA" w:rsidRPr="00916962">
        <w:rPr>
          <w:rFonts w:ascii="Simplified Arabic" w:hAnsi="Simplified Arabic" w:cs="Simplified Arabic"/>
          <w:sz w:val="32"/>
        </w:rPr>
        <w:t xml:space="preserve"> </w:t>
      </w:r>
      <w:r w:rsidR="00D77DBA" w:rsidRPr="00916962">
        <w:rPr>
          <w:rFonts w:ascii="Simplified Arabic" w:hAnsi="Simplified Arabic" w:cs="Simplified Arabic" w:hint="cs"/>
          <w:sz w:val="32"/>
          <w:rtl/>
          <w:lang w:bidi="ar-EG"/>
        </w:rPr>
        <w:t>المشهورة</w:t>
      </w:r>
      <w:r w:rsidRPr="00916962">
        <w:rPr>
          <w:rFonts w:ascii="Simplified Arabic" w:hAnsi="Simplified Arabic" w:cs="Simplified Arabic"/>
          <w:sz w:val="32"/>
          <w:rtl/>
        </w:rPr>
        <w:t xml:space="preserve"> إلى إبيكتيتوس</w:t>
      </w:r>
      <w:r w:rsidR="00D77DBA" w:rsidRPr="00916962">
        <w:rPr>
          <w:rFonts w:ascii="Simplified Arabic" w:hAnsi="Simplified Arabic" w:cs="Simplified Arabic" w:hint="cs"/>
          <w:sz w:val="32"/>
          <w:rtl/>
        </w:rPr>
        <w:t xml:space="preserve"> أسقف كورنثوس</w:t>
      </w:r>
      <w:r w:rsidRPr="00916962">
        <w:rPr>
          <w:rFonts w:ascii="Simplified Arabic" w:hAnsi="Simplified Arabic" w:cs="Simplified Arabic"/>
          <w:sz w:val="32"/>
          <w:rtl/>
        </w:rPr>
        <w:t xml:space="preserve">: </w:t>
      </w:r>
    </w:p>
    <w:p w:rsidR="00F56FD1" w:rsidRDefault="00F56FD1" w:rsidP="00921981">
      <w:pPr>
        <w:pStyle w:val="BodyText"/>
        <w:ind w:left="720"/>
        <w:jc w:val="both"/>
        <w:rPr>
          <w:rFonts w:ascii="Simplified Arabic" w:hAnsi="Simplified Arabic" w:cs="Simplified Arabic" w:hint="cs"/>
          <w:sz w:val="32"/>
          <w:rtl/>
          <w:lang w:bidi="ar-EG"/>
        </w:rPr>
      </w:pPr>
      <w:r w:rsidRPr="00916962">
        <w:rPr>
          <w:rFonts w:ascii="Simplified Arabic" w:hAnsi="Simplified Arabic" w:cs="Simplified Arabic"/>
          <w:sz w:val="32"/>
          <w:rtl/>
          <w:lang w:bidi="ar-EG"/>
        </w:rPr>
        <w:t>"</w:t>
      </w:r>
      <w:r w:rsidRPr="00916962">
        <w:rPr>
          <w:rFonts w:ascii="Simplified Arabic" w:hAnsi="Simplified Arabic" w:cs="Simplified Arabic"/>
          <w:sz w:val="32"/>
          <w:rtl/>
        </w:rPr>
        <w:t>إلا أن خلاصنا، فى واقع الأمر، لا يعتبر خيا</w:t>
      </w:r>
      <w:r w:rsidR="00C818AD" w:rsidRPr="00916962">
        <w:rPr>
          <w:rFonts w:ascii="Simplified Arabic" w:hAnsi="Simplified Arabic" w:cs="Simplified Arabic"/>
          <w:sz w:val="32"/>
          <w:rtl/>
        </w:rPr>
        <w:t>لاً</w:t>
      </w:r>
      <w:r w:rsidRPr="00916962">
        <w:rPr>
          <w:rFonts w:ascii="Simplified Arabic" w:hAnsi="Simplified Arabic" w:cs="Simplified Arabic"/>
          <w:b/>
          <w:bCs/>
          <w:sz w:val="32"/>
          <w:rtl/>
        </w:rPr>
        <w:t>، فليس الجسد وحده هو الذى حصل على الخلاص، بل الإنسان كله.</w:t>
      </w:r>
      <w:r w:rsidRPr="00916962">
        <w:rPr>
          <w:rFonts w:ascii="Simplified Arabic" w:hAnsi="Simplified Arabic" w:cs="Simplified Arabic"/>
          <w:sz w:val="32"/>
          <w:rtl/>
          <w:lang w:bidi="ar-EG"/>
        </w:rPr>
        <w:t>"</w:t>
      </w:r>
      <w:r w:rsidRPr="00916962">
        <w:rPr>
          <w:rStyle w:val="FootnoteReference"/>
          <w:rFonts w:ascii="Simplified Arabic" w:hAnsi="Simplified Arabic" w:cs="Simplified Arabic"/>
          <w:sz w:val="32"/>
          <w:rtl/>
        </w:rPr>
        <w:footnoteReference w:id="2"/>
      </w:r>
    </w:p>
    <w:p w:rsidR="00530EE2" w:rsidRPr="00916962" w:rsidRDefault="00530EE2" w:rsidP="00530EE2">
      <w:pPr>
        <w:pStyle w:val="BodyText"/>
        <w:jc w:val="both"/>
        <w:rPr>
          <w:rFonts w:ascii="Simplified Arabic" w:hAnsi="Simplified Arabic" w:cs="Simplified Arabic"/>
          <w:sz w:val="32"/>
          <w:rtl/>
        </w:rPr>
      </w:pPr>
      <w:r w:rsidRPr="00530EE2">
        <w:rPr>
          <w:rFonts w:ascii="Simplified Arabic" w:hAnsi="Simplified Arabic" w:cs="Simplified Arabic" w:hint="cs"/>
          <w:b/>
          <w:bCs/>
          <w:sz w:val="32"/>
          <w:rtl/>
          <w:lang w:bidi="ar-EG"/>
        </w:rPr>
        <w:t>قال معلمنا بولس الرسولى</w:t>
      </w:r>
      <w:r>
        <w:rPr>
          <w:rFonts w:ascii="Simplified Arabic" w:hAnsi="Simplified Arabic" w:cs="Simplified Arabic" w:hint="cs"/>
          <w:sz w:val="32"/>
          <w:rtl/>
          <w:lang w:bidi="ar-EG"/>
        </w:rPr>
        <w:t xml:space="preserve">: </w:t>
      </w:r>
      <w:r w:rsidRPr="00530EE2">
        <w:rPr>
          <w:rFonts w:ascii="Simplified Arabic" w:hAnsi="Simplified Arabic" w:cs="Simplified Arabic" w:hint="cs"/>
          <w:sz w:val="32"/>
          <w:rtl/>
          <w:lang w:bidi="ar-EG"/>
        </w:rPr>
        <w:t>"</w:t>
      </w:r>
      <w:r w:rsidRPr="00530EE2">
        <w:rPr>
          <w:rFonts w:ascii="Simplified Arabic" w:hAnsi="Simplified Arabic" w:cs="Simplified Arabic"/>
          <w:color w:val="000000"/>
          <w:sz w:val="32"/>
          <w:rtl/>
          <w:lang w:bidi="ar-EG"/>
        </w:rPr>
        <w:t xml:space="preserve">وَإِلَهُ السَّلاَمِ نَفْسُهُ يُقَدِّسُكُمْ بِالتَّمَامِ. وَلْتُحْفَظْ </w:t>
      </w:r>
      <w:r w:rsidRPr="00530EE2">
        <w:rPr>
          <w:rFonts w:ascii="Simplified Arabic" w:hAnsi="Simplified Arabic" w:cs="Simplified Arabic"/>
          <w:b/>
          <w:bCs/>
          <w:color w:val="000000"/>
          <w:sz w:val="32"/>
          <w:rtl/>
          <w:lang w:bidi="ar-EG"/>
        </w:rPr>
        <w:t xml:space="preserve">رُوحُكُمْ وَنَفْسُكُمْ وَجَسَدُكُمْ </w:t>
      </w:r>
      <w:r w:rsidRPr="00530EE2">
        <w:rPr>
          <w:rFonts w:ascii="Simplified Arabic" w:hAnsi="Simplified Arabic" w:cs="Simplified Arabic"/>
          <w:color w:val="000000"/>
          <w:sz w:val="32"/>
          <w:rtl/>
          <w:lang w:bidi="ar-EG"/>
        </w:rPr>
        <w:t>كَامِلَةً بِلاَ لَوْمٍ عِنْدَ مَجِيءِ رَبِّنَا يَسُوعَ الْمَسِيحِ</w:t>
      </w:r>
      <w:r w:rsidRPr="00530EE2">
        <w:rPr>
          <w:rFonts w:ascii="Simplified Arabic" w:hAnsi="Simplified Arabic" w:cs="Simplified Arabic" w:hint="cs"/>
          <w:color w:val="000000"/>
          <w:sz w:val="32"/>
          <w:rtl/>
          <w:lang w:bidi="ar-EG"/>
        </w:rPr>
        <w:t>"</w:t>
      </w:r>
      <w:r w:rsidRPr="00530EE2">
        <w:rPr>
          <w:rFonts w:ascii="Simplified Arabic" w:hAnsi="Simplified Arabic" w:cs="Simplified Arabic"/>
          <w:color w:val="000000"/>
          <w:sz w:val="32"/>
          <w:rtl/>
          <w:lang w:bidi="ar-EG"/>
        </w:rPr>
        <w:t xml:space="preserve"> (1تس</w:t>
      </w:r>
      <w:r w:rsidRPr="00530EE2">
        <w:rPr>
          <w:rFonts w:ascii="Simplified Arabic" w:hAnsi="Simplified Arabic" w:cs="Simplified Arabic"/>
          <w:color w:val="000000"/>
          <w:sz w:val="32"/>
          <w:rtl/>
          <w:lang w:bidi="ar-EG"/>
        </w:rPr>
        <w:t>5:</w:t>
      </w:r>
      <w:r w:rsidRPr="00530EE2">
        <w:rPr>
          <w:rFonts w:ascii="Simplified Arabic" w:hAnsi="Simplified Arabic" w:cs="Simplified Arabic"/>
          <w:color w:val="000000"/>
          <w:sz w:val="32"/>
          <w:rtl/>
          <w:lang w:bidi="ar-EG"/>
        </w:rPr>
        <w:t xml:space="preserve"> 23)</w:t>
      </w:r>
      <w:r w:rsidRPr="00530EE2">
        <w:rPr>
          <w:rFonts w:ascii="Simplified Arabic" w:hAnsi="Simplified Arabic" w:cs="Simplified Arabic" w:hint="cs"/>
          <w:color w:val="000000"/>
          <w:sz w:val="32"/>
          <w:rtl/>
          <w:lang w:bidi="ar-EG"/>
        </w:rPr>
        <w:t>.</w:t>
      </w:r>
    </w:p>
    <w:p w:rsidR="00A900D3" w:rsidRPr="006A4B92" w:rsidRDefault="00A900D3" w:rsidP="00A900D3">
      <w:pPr>
        <w:autoSpaceDE w:val="0"/>
        <w:autoSpaceDN w:val="0"/>
        <w:bidi/>
        <w:adjustRightInd w:val="0"/>
        <w:spacing w:after="60" w:line="240" w:lineRule="auto"/>
        <w:jc w:val="both"/>
        <w:rPr>
          <w:rFonts w:ascii="Simplified Arabic" w:hAnsi="Simplified Arabic" w:cs="Simplified Arabic"/>
          <w:color w:val="000000"/>
          <w:sz w:val="16"/>
          <w:szCs w:val="16"/>
          <w:rtl/>
        </w:rPr>
      </w:pPr>
    </w:p>
    <w:p w:rsidR="00BF6791" w:rsidRPr="00916962" w:rsidRDefault="00841213" w:rsidP="00BF6791">
      <w:pPr>
        <w:autoSpaceDE w:val="0"/>
        <w:autoSpaceDN w:val="0"/>
        <w:bidi/>
        <w:adjustRightInd w:val="0"/>
        <w:spacing w:after="60" w:line="240" w:lineRule="auto"/>
        <w:jc w:val="both"/>
        <w:rPr>
          <w:rFonts w:ascii="Simplified Arabic" w:hAnsi="Simplified Arabic" w:cs="Simplified Arabic"/>
          <w:color w:val="000000"/>
          <w:sz w:val="32"/>
          <w:szCs w:val="32"/>
          <w:rtl/>
          <w:lang w:bidi="ar-EG"/>
        </w:rPr>
      </w:pPr>
      <w:r w:rsidRPr="00916962">
        <w:rPr>
          <w:rFonts w:ascii="Simplified Arabic" w:hAnsi="Simplified Arabic" w:cs="Simplified Arabic" w:hint="cs"/>
          <w:b/>
          <w:bCs/>
          <w:color w:val="000000"/>
          <w:sz w:val="32"/>
          <w:szCs w:val="32"/>
          <w:bdr w:val="triple" w:sz="4" w:space="0" w:color="auto"/>
          <w:shd w:val="clear" w:color="auto" w:fill="000000" w:themeFill="text1"/>
          <w:rtl/>
          <w:lang w:bidi="ar-EG"/>
        </w:rPr>
        <w:t xml:space="preserve"> إ</w:t>
      </w:r>
      <w:r w:rsidR="00BF6791" w:rsidRPr="00916962">
        <w:rPr>
          <w:rFonts w:ascii="Simplified Arabic" w:hAnsi="Simplified Arabic" w:cs="Simplified Arabic" w:hint="cs"/>
          <w:b/>
          <w:bCs/>
          <w:color w:val="000000"/>
          <w:sz w:val="32"/>
          <w:szCs w:val="32"/>
          <w:bdr w:val="triple" w:sz="4" w:space="0" w:color="auto"/>
          <w:shd w:val="clear" w:color="auto" w:fill="000000" w:themeFill="text1"/>
          <w:rtl/>
          <w:lang w:bidi="ar-EG"/>
        </w:rPr>
        <w:t>دانة هرطقة أبوليناريوس</w:t>
      </w:r>
      <w:r w:rsidR="00BF6791" w:rsidRPr="00916962">
        <w:rPr>
          <w:rFonts w:ascii="Simplified Arabic" w:hAnsi="Simplified Arabic" w:cs="Simplified Arabic" w:hint="cs"/>
          <w:color w:val="000000"/>
          <w:sz w:val="32"/>
          <w:szCs w:val="32"/>
          <w:rtl/>
          <w:lang w:bidi="ar-EG"/>
        </w:rPr>
        <w:t xml:space="preserve"> </w:t>
      </w:r>
    </w:p>
    <w:p w:rsidR="00BF6791" w:rsidRPr="00916962" w:rsidRDefault="00BF6791" w:rsidP="00913D85">
      <w:pPr>
        <w:bidi/>
        <w:spacing w:after="0" w:line="240" w:lineRule="auto"/>
        <w:jc w:val="both"/>
        <w:rPr>
          <w:rFonts w:ascii="Simplified Arabic" w:hAnsi="Simplified Arabic" w:cs="Simplified Arabic"/>
          <w:sz w:val="32"/>
          <w:szCs w:val="32"/>
          <w:rtl/>
        </w:rPr>
      </w:pPr>
      <w:r w:rsidRPr="00916962">
        <w:rPr>
          <w:rFonts w:ascii="Simplified Arabic" w:hAnsi="Simplified Arabic" w:cs="Simplified Arabic"/>
          <w:sz w:val="32"/>
          <w:szCs w:val="32"/>
          <w:rtl/>
        </w:rPr>
        <w:t xml:space="preserve">أدانت عدة مجامع مكانية </w:t>
      </w:r>
      <w:r w:rsidRPr="00916962">
        <w:rPr>
          <w:rFonts w:ascii="Simplified Arabic" w:hAnsi="Simplified Arabic" w:cs="Simplified Arabic"/>
          <w:b/>
          <w:bCs/>
          <w:sz w:val="32"/>
          <w:szCs w:val="32"/>
          <w:rtl/>
        </w:rPr>
        <w:t>فى روما (377م)، والإسكندرية (378م)، وأنطاكية (379م)</w:t>
      </w:r>
      <w:r w:rsidRPr="00916962">
        <w:rPr>
          <w:rFonts w:ascii="Simplified Arabic" w:hAnsi="Simplified Arabic" w:cs="Simplified Arabic"/>
          <w:sz w:val="32"/>
          <w:szCs w:val="32"/>
          <w:rtl/>
        </w:rPr>
        <w:t xml:space="preserve"> </w:t>
      </w:r>
      <w:r w:rsidR="00BD4EE4" w:rsidRPr="00916962">
        <w:rPr>
          <w:rFonts w:ascii="Simplified Arabic" w:hAnsi="Simplified Arabic" w:cs="Simplified Arabic"/>
          <w:sz w:val="32"/>
          <w:szCs w:val="32"/>
          <w:rtl/>
        </w:rPr>
        <w:t>تعاليم أبوليناريوس.</w:t>
      </w:r>
      <w:r w:rsidRPr="00916962">
        <w:rPr>
          <w:rFonts w:ascii="Simplified Arabic" w:hAnsi="Simplified Arabic" w:cs="Simplified Arabic"/>
          <w:sz w:val="32"/>
          <w:szCs w:val="32"/>
          <w:rtl/>
        </w:rPr>
        <w:t xml:space="preserve"> ثم أدين فى </w:t>
      </w:r>
      <w:r w:rsidRPr="00916962">
        <w:rPr>
          <w:rFonts w:ascii="Simplified Arabic" w:hAnsi="Simplified Arabic" w:cs="Simplified Arabic"/>
          <w:b/>
          <w:bCs/>
          <w:sz w:val="32"/>
          <w:szCs w:val="32"/>
          <w:rtl/>
        </w:rPr>
        <w:t>المجمع المسكونى الثانى الذى انعقد فى القسطنطينية (381 م).</w:t>
      </w:r>
    </w:p>
    <w:p w:rsidR="00BF6791" w:rsidRPr="00916962" w:rsidRDefault="00BF6791" w:rsidP="00D77DBA">
      <w:pPr>
        <w:bidi/>
        <w:spacing w:after="0" w:line="240" w:lineRule="auto"/>
        <w:jc w:val="both"/>
        <w:rPr>
          <w:rFonts w:ascii="Simplified Arabic" w:hAnsi="Simplified Arabic" w:cs="Simplified Arabic"/>
          <w:sz w:val="32"/>
          <w:szCs w:val="32"/>
          <w:rtl/>
        </w:rPr>
      </w:pPr>
      <w:r w:rsidRPr="00916962">
        <w:rPr>
          <w:rFonts w:ascii="Simplified Arabic" w:hAnsi="Simplified Arabic" w:cs="Simplified Arabic"/>
          <w:sz w:val="32"/>
          <w:szCs w:val="32"/>
          <w:rtl/>
        </w:rPr>
        <w:t xml:space="preserve">كان رأى آباء مجمع القسطنطينية أن السيد المسيح </w:t>
      </w:r>
      <w:r w:rsidRPr="00916962">
        <w:rPr>
          <w:rFonts w:ascii="Simplified Arabic" w:hAnsi="Simplified Arabic" w:cs="Simplified Arabic"/>
          <w:b/>
          <w:bCs/>
          <w:sz w:val="32"/>
          <w:szCs w:val="32"/>
          <w:rtl/>
        </w:rPr>
        <w:t>كان له روح إنسان</w:t>
      </w:r>
      <w:r w:rsidR="003110E0" w:rsidRPr="00916962">
        <w:rPr>
          <w:rFonts w:ascii="Simplified Arabic" w:hAnsi="Simplified Arabic" w:cs="Simplified Arabic" w:hint="cs"/>
          <w:b/>
          <w:bCs/>
          <w:sz w:val="32"/>
          <w:szCs w:val="32"/>
          <w:rtl/>
        </w:rPr>
        <w:t>ى</w:t>
      </w:r>
      <w:r w:rsidRPr="00916962">
        <w:rPr>
          <w:rFonts w:ascii="Simplified Arabic" w:hAnsi="Simplified Arabic" w:cs="Simplified Arabic"/>
          <w:b/>
          <w:bCs/>
          <w:sz w:val="32"/>
          <w:szCs w:val="32"/>
          <w:rtl/>
        </w:rPr>
        <w:t xml:space="preserve"> عاقل</w:t>
      </w:r>
      <w:r w:rsidRPr="00916962">
        <w:rPr>
          <w:rFonts w:ascii="Simplified Arabic" w:hAnsi="Simplified Arabic" w:cs="Simplified Arabic"/>
          <w:sz w:val="32"/>
          <w:szCs w:val="32"/>
          <w:rtl/>
        </w:rPr>
        <w:t xml:space="preserve"> لأنه جاء لخلاص البشر وليس لخلاص الحيوانات. وأنه كان ينبغى أن تكون للمسيح</w:t>
      </w:r>
      <w:r w:rsidR="003110E0" w:rsidRPr="00916962">
        <w:rPr>
          <w:rFonts w:ascii="Simplified Arabic" w:hAnsi="Simplified Arabic" w:cs="Simplified Arabic" w:hint="cs"/>
          <w:sz w:val="32"/>
          <w:szCs w:val="32"/>
          <w:rtl/>
        </w:rPr>
        <w:t xml:space="preserve"> </w:t>
      </w:r>
      <w:r w:rsidR="003110E0" w:rsidRPr="00916962">
        <w:rPr>
          <w:rFonts w:ascii="Simplified Arabic" w:hAnsi="Simplified Arabic" w:cs="Simplified Arabic" w:hint="cs"/>
          <w:b/>
          <w:bCs/>
          <w:sz w:val="32"/>
          <w:szCs w:val="32"/>
          <w:rtl/>
        </w:rPr>
        <w:t>طبيعة</w:t>
      </w:r>
      <w:r w:rsidRPr="00916962">
        <w:rPr>
          <w:rFonts w:ascii="Simplified Arabic" w:hAnsi="Simplified Arabic" w:cs="Simplified Arabic"/>
          <w:b/>
          <w:bCs/>
          <w:sz w:val="32"/>
          <w:szCs w:val="32"/>
          <w:rtl/>
        </w:rPr>
        <w:t xml:space="preserve"> إنسانية كاملة</w:t>
      </w:r>
      <w:r w:rsidRPr="00916962">
        <w:rPr>
          <w:rFonts w:ascii="Simplified Arabic" w:hAnsi="Simplified Arabic" w:cs="Simplified Arabic"/>
          <w:sz w:val="32"/>
          <w:szCs w:val="32"/>
          <w:rtl/>
        </w:rPr>
        <w:t xml:space="preserve"> لكى يتم افتداء الطبيعة الإنسانية. وأن الروح ا</w:t>
      </w:r>
      <w:r w:rsidR="00D77DBA" w:rsidRPr="00916962">
        <w:rPr>
          <w:rFonts w:ascii="Simplified Arabic" w:hAnsi="Simplified Arabic" w:cs="Simplified Arabic" w:hint="cs"/>
          <w:sz w:val="32"/>
          <w:szCs w:val="32"/>
          <w:rtl/>
        </w:rPr>
        <w:t>لإنسانى ل</w:t>
      </w:r>
      <w:r w:rsidRPr="00916962">
        <w:rPr>
          <w:rFonts w:ascii="Simplified Arabic" w:hAnsi="Simplified Arabic" w:cs="Simplified Arabic"/>
          <w:sz w:val="32"/>
          <w:szCs w:val="32"/>
          <w:rtl/>
        </w:rPr>
        <w:t>لبشر مثله مثل الجسد فى حاجة إلى الفداء وه</w:t>
      </w:r>
      <w:r w:rsidR="003110E0" w:rsidRPr="00916962">
        <w:rPr>
          <w:rFonts w:ascii="Simplified Arabic" w:hAnsi="Simplified Arabic" w:cs="Simplified Arabic" w:hint="cs"/>
          <w:sz w:val="32"/>
          <w:szCs w:val="32"/>
          <w:rtl/>
        </w:rPr>
        <w:t>و</w:t>
      </w:r>
      <w:r w:rsidRPr="00916962">
        <w:rPr>
          <w:rFonts w:ascii="Simplified Arabic" w:hAnsi="Simplified Arabic" w:cs="Simplified Arabic"/>
          <w:sz w:val="32"/>
          <w:szCs w:val="32"/>
          <w:rtl/>
        </w:rPr>
        <w:t xml:space="preserve"> مسئول عن </w:t>
      </w:r>
      <w:r w:rsidR="003110E0" w:rsidRPr="00916962">
        <w:rPr>
          <w:rFonts w:ascii="Simplified Arabic" w:hAnsi="Simplified Arabic" w:cs="Simplified Arabic"/>
          <w:sz w:val="32"/>
          <w:szCs w:val="32"/>
          <w:rtl/>
        </w:rPr>
        <w:lastRenderedPageBreak/>
        <w:t>سقوط الإنسان. فبدون الروح البشر</w:t>
      </w:r>
      <w:r w:rsidR="003110E0" w:rsidRPr="00916962">
        <w:rPr>
          <w:rFonts w:ascii="Simplified Arabic" w:hAnsi="Simplified Arabic" w:cs="Simplified Arabic" w:hint="cs"/>
          <w:sz w:val="32"/>
          <w:szCs w:val="32"/>
          <w:rtl/>
        </w:rPr>
        <w:t>ى</w:t>
      </w:r>
      <w:r w:rsidRPr="00916962">
        <w:rPr>
          <w:rFonts w:ascii="Simplified Arabic" w:hAnsi="Simplified Arabic" w:cs="Simplified Arabic"/>
          <w:sz w:val="32"/>
          <w:szCs w:val="32"/>
          <w:rtl/>
        </w:rPr>
        <w:t xml:space="preserve"> العاقل كيف يكون الإنسان مسئو</w:t>
      </w:r>
      <w:r w:rsidR="00C818AD" w:rsidRPr="00916962">
        <w:rPr>
          <w:rFonts w:ascii="Simplified Arabic" w:hAnsi="Simplified Arabic" w:cs="Simplified Arabic"/>
          <w:sz w:val="32"/>
          <w:szCs w:val="32"/>
          <w:rtl/>
        </w:rPr>
        <w:t>لاً</w:t>
      </w:r>
      <w:r w:rsidRPr="00916962">
        <w:rPr>
          <w:rFonts w:ascii="Simplified Arabic" w:hAnsi="Simplified Arabic" w:cs="Simplified Arabic"/>
          <w:sz w:val="32"/>
          <w:szCs w:val="32"/>
          <w:rtl/>
        </w:rPr>
        <w:t xml:space="preserve"> مسئولية أدبية عن خطيئته؟ فالروح البش</w:t>
      </w:r>
      <w:r w:rsidR="003110E0" w:rsidRPr="00916962">
        <w:rPr>
          <w:rFonts w:ascii="Simplified Arabic" w:hAnsi="Simplified Arabic" w:cs="Simplified Arabic" w:hint="cs"/>
          <w:sz w:val="32"/>
          <w:szCs w:val="32"/>
          <w:rtl/>
        </w:rPr>
        <w:t>رى</w:t>
      </w:r>
      <w:r w:rsidRPr="00916962">
        <w:rPr>
          <w:rFonts w:ascii="Simplified Arabic" w:hAnsi="Simplified Arabic" w:cs="Simplified Arabic"/>
          <w:sz w:val="32"/>
          <w:szCs w:val="32"/>
          <w:rtl/>
        </w:rPr>
        <w:t xml:space="preserve"> أخطأ مع الجسد و</w:t>
      </w:r>
      <w:r w:rsidR="003110E0" w:rsidRPr="00916962">
        <w:rPr>
          <w:rFonts w:ascii="Simplified Arabic" w:hAnsi="Simplified Arabic" w:cs="Simplified Arabic" w:hint="cs"/>
          <w:sz w:val="32"/>
          <w:szCs w:val="32"/>
          <w:rtl/>
        </w:rPr>
        <w:t>ي</w:t>
      </w:r>
      <w:r w:rsidRPr="00916962">
        <w:rPr>
          <w:rFonts w:ascii="Simplified Arabic" w:hAnsi="Simplified Arabic" w:cs="Simplified Arabic"/>
          <w:sz w:val="32"/>
          <w:szCs w:val="32"/>
          <w:rtl/>
        </w:rPr>
        <w:t xml:space="preserve">حتاج إلى الخلاص، ولهذا يجب أن يتخذه كلمة الله مع الجسد لأن </w:t>
      </w:r>
      <w:r w:rsidRPr="00916962">
        <w:rPr>
          <w:rFonts w:ascii="Simplified Arabic" w:hAnsi="Simplified Arabic" w:cs="Simplified Arabic"/>
          <w:b/>
          <w:bCs/>
          <w:sz w:val="32"/>
          <w:szCs w:val="32"/>
          <w:rtl/>
        </w:rPr>
        <w:t>ما لم يُتَخَذ لا يمكن أن يخلص</w:t>
      </w:r>
      <w:r w:rsidRPr="00916962">
        <w:rPr>
          <w:rFonts w:ascii="Simplified Arabic" w:hAnsi="Simplified Arabic" w:cs="Simplified Arabic"/>
          <w:sz w:val="32"/>
          <w:szCs w:val="32"/>
          <w:rtl/>
        </w:rPr>
        <w:t>.</w:t>
      </w:r>
    </w:p>
    <w:p w:rsidR="00841213" w:rsidRPr="00916962" w:rsidRDefault="00BF6791" w:rsidP="00841213">
      <w:pPr>
        <w:bidi/>
        <w:spacing w:after="0" w:line="240" w:lineRule="auto"/>
        <w:jc w:val="both"/>
        <w:rPr>
          <w:rFonts w:ascii="Simplified Arabic" w:hAnsi="Simplified Arabic" w:cs="Simplified Arabic"/>
          <w:sz w:val="32"/>
          <w:szCs w:val="32"/>
          <w:rtl/>
        </w:rPr>
      </w:pPr>
      <w:r w:rsidRPr="00916962">
        <w:rPr>
          <w:rFonts w:ascii="Simplified Arabic" w:hAnsi="Simplified Arabic" w:cs="Simplified Arabic"/>
          <w:sz w:val="32"/>
          <w:szCs w:val="32"/>
          <w:rtl/>
        </w:rPr>
        <w:t xml:space="preserve">مثلما قال القديس </w:t>
      </w:r>
      <w:r w:rsidRPr="00916962">
        <w:rPr>
          <w:rFonts w:ascii="Simplified Arabic" w:hAnsi="Simplified Arabic" w:cs="Simplified Arabic"/>
          <w:b/>
          <w:bCs/>
          <w:sz w:val="32"/>
          <w:szCs w:val="32"/>
          <w:rtl/>
        </w:rPr>
        <w:t>غريغوريوس النازيانزى</w:t>
      </w:r>
      <w:r w:rsidRPr="00916962">
        <w:rPr>
          <w:rFonts w:ascii="Simplified Arabic" w:hAnsi="Simplified Arabic" w:cs="Simplified Arabic"/>
          <w:sz w:val="32"/>
          <w:szCs w:val="32"/>
          <w:rtl/>
        </w:rPr>
        <w:t xml:space="preserve"> </w:t>
      </w:r>
      <w:r w:rsidR="00C9635B" w:rsidRPr="00916962">
        <w:rPr>
          <w:rFonts w:ascii="Simplified Arabic" w:hAnsi="Simplified Arabic" w:cs="Simplified Arabic" w:hint="cs"/>
          <w:sz w:val="32"/>
          <w:szCs w:val="32"/>
          <w:rtl/>
        </w:rPr>
        <w:t xml:space="preserve">(329-374م) </w:t>
      </w:r>
      <w:r w:rsidRPr="00916962">
        <w:rPr>
          <w:rFonts w:ascii="Simplified Arabic" w:hAnsi="Simplified Arabic" w:cs="Simplified Arabic"/>
          <w:sz w:val="32"/>
          <w:szCs w:val="32"/>
          <w:rtl/>
        </w:rPr>
        <w:t>عبارته المشهورة ضد أبوليناريوس فى رسالة إلى الكاهن كليدونيوس</w:t>
      </w:r>
      <w:r w:rsidR="00841213" w:rsidRPr="00916962">
        <w:rPr>
          <w:rFonts w:ascii="Simplified Arabic" w:hAnsi="Simplified Arabic" w:cs="Simplified Arabic" w:hint="cs"/>
          <w:sz w:val="32"/>
          <w:szCs w:val="32"/>
          <w:rtl/>
        </w:rPr>
        <w:t>:</w:t>
      </w:r>
    </w:p>
    <w:p w:rsidR="00841213" w:rsidRPr="000E4522" w:rsidRDefault="00492BF6" w:rsidP="00913D85">
      <w:pPr>
        <w:spacing w:after="60" w:line="240" w:lineRule="auto"/>
        <w:jc w:val="both"/>
        <w:rPr>
          <w:rFonts w:asciiTheme="majorHAnsi" w:hAnsiTheme="majorHAnsi"/>
          <w:sz w:val="24"/>
          <w:szCs w:val="24"/>
        </w:rPr>
      </w:pPr>
      <w:r w:rsidRPr="000E4522">
        <w:rPr>
          <w:rFonts w:asciiTheme="majorHAnsi" w:hAnsiTheme="majorHAnsi"/>
          <w:sz w:val="24"/>
          <w:szCs w:val="24"/>
        </w:rPr>
        <w:t>“For that which He (</w:t>
      </w:r>
      <w:r w:rsidR="00326E43" w:rsidRPr="000E4522">
        <w:rPr>
          <w:rFonts w:asciiTheme="majorHAnsi" w:hAnsiTheme="majorHAnsi"/>
          <w:sz w:val="24"/>
          <w:szCs w:val="24"/>
        </w:rPr>
        <w:t xml:space="preserve">God </w:t>
      </w:r>
      <w:r w:rsidRPr="000E4522">
        <w:rPr>
          <w:rFonts w:asciiTheme="majorHAnsi" w:hAnsiTheme="majorHAnsi"/>
          <w:sz w:val="24"/>
          <w:szCs w:val="24"/>
        </w:rPr>
        <w:t>the Logos) has not assumed He has not healed; but that which is united to His Godhead is also saved.”</w:t>
      </w:r>
      <w:r w:rsidRPr="000E4522">
        <w:rPr>
          <w:rFonts w:asciiTheme="majorHAnsi" w:hAnsiTheme="majorHAnsi" w:cstheme="majorBidi"/>
          <w:sz w:val="24"/>
          <w:szCs w:val="24"/>
          <w:vertAlign w:val="superscript"/>
          <w:rtl/>
        </w:rPr>
        <w:t xml:space="preserve"> </w:t>
      </w:r>
      <w:r w:rsidRPr="000E4522">
        <w:rPr>
          <w:rFonts w:asciiTheme="majorHAnsi" w:hAnsiTheme="majorHAnsi" w:cstheme="majorBidi"/>
          <w:sz w:val="24"/>
          <w:szCs w:val="24"/>
          <w:vertAlign w:val="superscript"/>
          <w:rtl/>
        </w:rPr>
        <w:footnoteReference w:id="3"/>
      </w:r>
    </w:p>
    <w:p w:rsidR="00BF6791" w:rsidRPr="00916962" w:rsidRDefault="00BF6791" w:rsidP="00921981">
      <w:pPr>
        <w:bidi/>
        <w:spacing w:after="0" w:line="240" w:lineRule="auto"/>
        <w:ind w:left="720"/>
        <w:jc w:val="both"/>
        <w:rPr>
          <w:rFonts w:ascii="Simplified Arabic" w:hAnsi="Simplified Arabic" w:cs="Simplified Arabic"/>
          <w:sz w:val="32"/>
          <w:szCs w:val="32"/>
          <w:rtl/>
        </w:rPr>
      </w:pPr>
      <w:r w:rsidRPr="00916962">
        <w:rPr>
          <w:rFonts w:ascii="Simplified Arabic" w:hAnsi="Simplified Arabic" w:cs="Simplified Arabic"/>
          <w:sz w:val="32"/>
          <w:szCs w:val="32"/>
          <w:rtl/>
        </w:rPr>
        <w:t>"لأن ما لم يتخذه (الله الكلمة) فإنه لم يعالجه؛ ولكن ما تم توحيده بلاهوته فهذا يخلص".</w:t>
      </w:r>
    </w:p>
    <w:p w:rsidR="006A4B92" w:rsidRPr="006A4B92" w:rsidRDefault="006A4B92" w:rsidP="00FA06A1">
      <w:pPr>
        <w:autoSpaceDE w:val="0"/>
        <w:autoSpaceDN w:val="0"/>
        <w:bidi/>
        <w:adjustRightInd w:val="0"/>
        <w:spacing w:after="0" w:line="240" w:lineRule="auto"/>
        <w:jc w:val="both"/>
        <w:rPr>
          <w:rFonts w:ascii="Simplified Arabic" w:hAnsi="Simplified Arabic" w:cs="Simplified Arabic"/>
          <w:b/>
          <w:bCs/>
          <w:sz w:val="16"/>
          <w:szCs w:val="16"/>
          <w:rtl/>
        </w:rPr>
      </w:pPr>
    </w:p>
    <w:p w:rsidR="00492BF6" w:rsidRPr="00916962" w:rsidRDefault="00BF6791" w:rsidP="006A4B92">
      <w:pPr>
        <w:autoSpaceDE w:val="0"/>
        <w:autoSpaceDN w:val="0"/>
        <w:bidi/>
        <w:adjustRightInd w:val="0"/>
        <w:spacing w:after="0" w:line="240" w:lineRule="auto"/>
        <w:jc w:val="both"/>
        <w:rPr>
          <w:rFonts w:ascii="Simplified Arabic" w:hAnsi="Simplified Arabic" w:cs="Simplified Arabic"/>
          <w:sz w:val="32"/>
          <w:szCs w:val="32"/>
          <w:rtl/>
        </w:rPr>
      </w:pPr>
      <w:r w:rsidRPr="00916962">
        <w:rPr>
          <w:rFonts w:ascii="Simplified Arabic" w:hAnsi="Simplified Arabic" w:cs="Simplified Arabic"/>
          <w:b/>
          <w:bCs/>
          <w:sz w:val="32"/>
          <w:szCs w:val="32"/>
          <w:rtl/>
        </w:rPr>
        <w:t>إن أهم ما شغل الآباء ضد الأبولينارية هو</w:t>
      </w:r>
      <w:r w:rsidR="00492BF6" w:rsidRPr="00916962">
        <w:rPr>
          <w:rFonts w:ascii="Simplified Arabic" w:hAnsi="Simplified Arabic" w:cs="Simplified Arabic" w:hint="cs"/>
          <w:sz w:val="32"/>
          <w:szCs w:val="32"/>
          <w:rtl/>
        </w:rPr>
        <w:t>:</w:t>
      </w:r>
    </w:p>
    <w:p w:rsidR="00492BF6" w:rsidRPr="000E4522" w:rsidRDefault="00913D85" w:rsidP="00913D85">
      <w:pPr>
        <w:autoSpaceDE w:val="0"/>
        <w:autoSpaceDN w:val="0"/>
        <w:adjustRightInd w:val="0"/>
        <w:spacing w:after="0" w:line="240" w:lineRule="auto"/>
        <w:jc w:val="both"/>
        <w:rPr>
          <w:rFonts w:asciiTheme="majorHAnsi" w:hAnsiTheme="majorHAnsi" w:cs="Simplified Arabic"/>
          <w:sz w:val="24"/>
          <w:szCs w:val="24"/>
          <w:rtl/>
        </w:rPr>
      </w:pPr>
      <w:r w:rsidRPr="000E4522">
        <w:rPr>
          <w:rFonts w:asciiTheme="majorHAnsi" w:hAnsiTheme="majorHAnsi"/>
          <w:sz w:val="24"/>
          <w:szCs w:val="24"/>
        </w:rPr>
        <w:t>“</w:t>
      </w:r>
      <w:r w:rsidR="00492BF6" w:rsidRPr="000E4522">
        <w:rPr>
          <w:rFonts w:asciiTheme="majorHAnsi" w:hAnsiTheme="majorHAnsi"/>
          <w:sz w:val="24"/>
          <w:szCs w:val="24"/>
        </w:rPr>
        <w:t xml:space="preserve">It was man’s rational soul, with its power of choice, which was the </w:t>
      </w:r>
      <w:r w:rsidR="00492BF6" w:rsidRPr="000E4522">
        <w:rPr>
          <w:rFonts w:asciiTheme="majorHAnsi" w:hAnsiTheme="majorHAnsi"/>
          <w:b/>
          <w:bCs/>
          <w:sz w:val="24"/>
          <w:szCs w:val="24"/>
        </w:rPr>
        <w:t>seat of sin</w:t>
      </w:r>
      <w:r w:rsidR="00492BF6" w:rsidRPr="000E4522">
        <w:rPr>
          <w:rFonts w:asciiTheme="majorHAnsi" w:hAnsiTheme="majorHAnsi"/>
          <w:sz w:val="24"/>
          <w:szCs w:val="24"/>
        </w:rPr>
        <w:t>; and if the Word did not unite such a soul with Himself, the salvation of mankind would not have been achieved.”</w:t>
      </w:r>
      <w:r w:rsidRPr="000E4522">
        <w:rPr>
          <w:rStyle w:val="FootnoteReference"/>
          <w:rFonts w:asciiTheme="majorHAnsi" w:hAnsiTheme="majorHAnsi" w:cs="Simplified Arabic"/>
          <w:sz w:val="24"/>
          <w:szCs w:val="24"/>
          <w:rtl/>
        </w:rPr>
        <w:t xml:space="preserve"> </w:t>
      </w:r>
      <w:r w:rsidRPr="000E4522">
        <w:rPr>
          <w:rStyle w:val="FootnoteReference"/>
          <w:rFonts w:asciiTheme="majorHAnsi" w:hAnsiTheme="majorHAnsi" w:cs="Simplified Arabic"/>
          <w:sz w:val="24"/>
          <w:szCs w:val="24"/>
          <w:rtl/>
        </w:rPr>
        <w:footnoteReference w:id="4"/>
      </w:r>
    </w:p>
    <w:p w:rsidR="00913D85" w:rsidRPr="00916962" w:rsidRDefault="00BF6791" w:rsidP="00A900D3">
      <w:pPr>
        <w:autoSpaceDE w:val="0"/>
        <w:autoSpaceDN w:val="0"/>
        <w:bidi/>
        <w:adjustRightInd w:val="0"/>
        <w:spacing w:after="0" w:line="240" w:lineRule="auto"/>
        <w:ind w:left="720"/>
        <w:jc w:val="both"/>
        <w:rPr>
          <w:rFonts w:ascii="Simplified Arabic" w:hAnsi="Simplified Arabic" w:cs="Simplified Arabic"/>
          <w:sz w:val="32"/>
          <w:szCs w:val="32"/>
          <w:rtl/>
        </w:rPr>
      </w:pPr>
      <w:r w:rsidRPr="00916962">
        <w:rPr>
          <w:rFonts w:ascii="Simplified Arabic" w:hAnsi="Simplified Arabic" w:cs="Simplified Arabic"/>
          <w:sz w:val="32"/>
          <w:szCs w:val="32"/>
          <w:rtl/>
        </w:rPr>
        <w:t>"</w:t>
      </w:r>
      <w:r w:rsidR="00913D85" w:rsidRPr="00916962">
        <w:rPr>
          <w:rFonts w:ascii="Simplified Arabic" w:hAnsi="Simplified Arabic" w:cs="Simplified Arabic" w:hint="cs"/>
          <w:sz w:val="32"/>
          <w:szCs w:val="32"/>
          <w:rtl/>
        </w:rPr>
        <w:t>إ</w:t>
      </w:r>
      <w:r w:rsidRPr="00916962">
        <w:rPr>
          <w:rFonts w:ascii="Simplified Arabic" w:hAnsi="Simplified Arabic" w:cs="Simplified Arabic"/>
          <w:sz w:val="32"/>
          <w:szCs w:val="32"/>
          <w:rtl/>
        </w:rPr>
        <w:t>ن ال</w:t>
      </w:r>
      <w:r w:rsidR="003110E0" w:rsidRPr="00916962">
        <w:rPr>
          <w:rFonts w:ascii="Simplified Arabic" w:hAnsi="Simplified Arabic" w:cs="Simplified Arabic" w:hint="cs"/>
          <w:sz w:val="32"/>
          <w:szCs w:val="32"/>
          <w:rtl/>
        </w:rPr>
        <w:t>روح</w:t>
      </w:r>
      <w:r w:rsidRPr="00916962">
        <w:rPr>
          <w:rFonts w:ascii="Simplified Arabic" w:hAnsi="Simplified Arabic" w:cs="Simplified Arabic"/>
          <w:sz w:val="32"/>
          <w:szCs w:val="32"/>
          <w:rtl/>
        </w:rPr>
        <w:t xml:space="preserve"> الإنسان</w:t>
      </w:r>
      <w:r w:rsidR="003110E0" w:rsidRPr="00916962">
        <w:rPr>
          <w:rFonts w:ascii="Simplified Arabic" w:hAnsi="Simplified Arabic" w:cs="Simplified Arabic" w:hint="cs"/>
          <w:sz w:val="32"/>
          <w:szCs w:val="32"/>
          <w:rtl/>
        </w:rPr>
        <w:t>ى</w:t>
      </w:r>
      <w:r w:rsidRPr="00916962">
        <w:rPr>
          <w:rFonts w:ascii="Simplified Arabic" w:hAnsi="Simplified Arabic" w:cs="Simplified Arabic"/>
          <w:sz w:val="32"/>
          <w:szCs w:val="32"/>
          <w:rtl/>
        </w:rPr>
        <w:t xml:space="preserve"> العاقل</w:t>
      </w:r>
      <w:r w:rsidRPr="00916962">
        <w:rPr>
          <w:rFonts w:ascii="Simplified Arabic" w:hAnsi="Simplified Arabic" w:cs="Simplified Arabic"/>
          <w:b/>
          <w:bCs/>
          <w:sz w:val="32"/>
          <w:szCs w:val="32"/>
          <w:rtl/>
        </w:rPr>
        <w:t xml:space="preserve">، </w:t>
      </w:r>
      <w:r w:rsidRPr="00916962">
        <w:rPr>
          <w:rFonts w:ascii="Simplified Arabic" w:hAnsi="Simplified Arabic" w:cs="Simplified Arabic"/>
          <w:sz w:val="32"/>
          <w:szCs w:val="32"/>
          <w:rtl/>
        </w:rPr>
        <w:t>بقدرته على الاختيار، كان ه</w:t>
      </w:r>
      <w:r w:rsidR="003110E0" w:rsidRPr="00916962">
        <w:rPr>
          <w:rFonts w:ascii="Simplified Arabic" w:hAnsi="Simplified Arabic" w:cs="Simplified Arabic" w:hint="cs"/>
          <w:sz w:val="32"/>
          <w:szCs w:val="32"/>
          <w:rtl/>
        </w:rPr>
        <w:t>و</w:t>
      </w:r>
      <w:r w:rsidRPr="00916962">
        <w:rPr>
          <w:rFonts w:ascii="Simplified Arabic" w:hAnsi="Simplified Arabic" w:cs="Simplified Arabic"/>
          <w:sz w:val="32"/>
          <w:szCs w:val="32"/>
          <w:rtl/>
        </w:rPr>
        <w:t xml:space="preserve"> </w:t>
      </w:r>
      <w:r w:rsidRPr="00916962">
        <w:rPr>
          <w:rFonts w:ascii="Simplified Arabic" w:hAnsi="Simplified Arabic" w:cs="Simplified Arabic"/>
          <w:b/>
          <w:bCs/>
          <w:sz w:val="32"/>
          <w:szCs w:val="32"/>
          <w:rtl/>
        </w:rPr>
        <w:t>م</w:t>
      </w:r>
      <w:r w:rsidR="00BD4EE4" w:rsidRPr="00916962">
        <w:rPr>
          <w:rFonts w:ascii="Simplified Arabic" w:hAnsi="Simplified Arabic" w:cs="Simplified Arabic" w:hint="cs"/>
          <w:b/>
          <w:bCs/>
          <w:sz w:val="32"/>
          <w:szCs w:val="32"/>
          <w:rtl/>
        </w:rPr>
        <w:t>ـ</w:t>
      </w:r>
      <w:r w:rsidRPr="00916962">
        <w:rPr>
          <w:rFonts w:ascii="Simplified Arabic" w:hAnsi="Simplified Arabic" w:cs="Simplified Arabic"/>
          <w:b/>
          <w:bCs/>
          <w:sz w:val="32"/>
          <w:szCs w:val="32"/>
          <w:rtl/>
        </w:rPr>
        <w:t>قر الخ</w:t>
      </w:r>
      <w:r w:rsidR="00BD4EE4" w:rsidRPr="00916962">
        <w:rPr>
          <w:rFonts w:ascii="Simplified Arabic" w:hAnsi="Simplified Arabic" w:cs="Simplified Arabic" w:hint="cs"/>
          <w:b/>
          <w:bCs/>
          <w:sz w:val="32"/>
          <w:szCs w:val="32"/>
          <w:rtl/>
        </w:rPr>
        <w:t>ـ</w:t>
      </w:r>
      <w:r w:rsidRPr="00916962">
        <w:rPr>
          <w:rFonts w:ascii="Simplified Arabic" w:hAnsi="Simplified Arabic" w:cs="Simplified Arabic"/>
          <w:b/>
          <w:bCs/>
          <w:sz w:val="32"/>
          <w:szCs w:val="32"/>
          <w:rtl/>
        </w:rPr>
        <w:t>طيئة</w:t>
      </w:r>
      <w:r w:rsidRPr="00916962">
        <w:rPr>
          <w:rFonts w:ascii="Simplified Arabic" w:hAnsi="Simplified Arabic" w:cs="Simplified Arabic"/>
          <w:sz w:val="32"/>
          <w:szCs w:val="32"/>
          <w:rtl/>
        </w:rPr>
        <w:t>؛ ولو ل</w:t>
      </w:r>
      <w:r w:rsidR="00BD4EE4" w:rsidRPr="00916962">
        <w:rPr>
          <w:rFonts w:ascii="Simplified Arabic" w:hAnsi="Simplified Arabic" w:cs="Simplified Arabic" w:hint="cs"/>
          <w:sz w:val="32"/>
          <w:szCs w:val="32"/>
          <w:rtl/>
        </w:rPr>
        <w:t>ـ</w:t>
      </w:r>
      <w:r w:rsidRPr="00916962">
        <w:rPr>
          <w:rFonts w:ascii="Simplified Arabic" w:hAnsi="Simplified Arabic" w:cs="Simplified Arabic"/>
          <w:sz w:val="32"/>
          <w:szCs w:val="32"/>
          <w:rtl/>
        </w:rPr>
        <w:t>م ي</w:t>
      </w:r>
      <w:r w:rsidR="00BD4EE4" w:rsidRPr="00916962">
        <w:rPr>
          <w:rFonts w:ascii="Simplified Arabic" w:hAnsi="Simplified Arabic" w:cs="Simplified Arabic" w:hint="cs"/>
          <w:sz w:val="32"/>
          <w:szCs w:val="32"/>
          <w:rtl/>
        </w:rPr>
        <w:t>ـ</w:t>
      </w:r>
      <w:r w:rsidRPr="00916962">
        <w:rPr>
          <w:rFonts w:ascii="Simplified Arabic" w:hAnsi="Simplified Arabic" w:cs="Simplified Arabic"/>
          <w:sz w:val="32"/>
          <w:szCs w:val="32"/>
          <w:rtl/>
        </w:rPr>
        <w:t>وحّد الك</w:t>
      </w:r>
      <w:r w:rsidR="00BD4EE4" w:rsidRPr="00916962">
        <w:rPr>
          <w:rFonts w:ascii="Simplified Arabic" w:hAnsi="Simplified Arabic" w:cs="Simplified Arabic" w:hint="cs"/>
          <w:sz w:val="32"/>
          <w:szCs w:val="32"/>
          <w:rtl/>
        </w:rPr>
        <w:t>ـ</w:t>
      </w:r>
      <w:r w:rsidRPr="00916962">
        <w:rPr>
          <w:rFonts w:ascii="Simplified Arabic" w:hAnsi="Simplified Arabic" w:cs="Simplified Arabic"/>
          <w:sz w:val="32"/>
          <w:szCs w:val="32"/>
          <w:rtl/>
        </w:rPr>
        <w:t>لمة هذ</w:t>
      </w:r>
      <w:r w:rsidR="00921981" w:rsidRPr="00916962">
        <w:rPr>
          <w:rFonts w:ascii="Simplified Arabic" w:hAnsi="Simplified Arabic" w:cs="Simplified Arabic" w:hint="cs"/>
          <w:sz w:val="32"/>
          <w:szCs w:val="32"/>
          <w:rtl/>
        </w:rPr>
        <w:t>ا</w:t>
      </w:r>
      <w:r w:rsidRPr="00916962">
        <w:rPr>
          <w:rFonts w:ascii="Simplified Arabic" w:hAnsi="Simplified Arabic" w:cs="Simplified Arabic"/>
          <w:sz w:val="32"/>
          <w:szCs w:val="32"/>
          <w:rtl/>
        </w:rPr>
        <w:t xml:space="preserve"> ال</w:t>
      </w:r>
      <w:r w:rsidR="00BD4EE4" w:rsidRPr="00916962">
        <w:rPr>
          <w:rFonts w:ascii="Simplified Arabic" w:hAnsi="Simplified Arabic" w:cs="Simplified Arabic" w:hint="cs"/>
          <w:sz w:val="32"/>
          <w:szCs w:val="32"/>
          <w:rtl/>
        </w:rPr>
        <w:t>ـ</w:t>
      </w:r>
      <w:r w:rsidR="00921981" w:rsidRPr="00916962">
        <w:rPr>
          <w:rFonts w:ascii="Simplified Arabic" w:hAnsi="Simplified Arabic" w:cs="Simplified Arabic" w:hint="cs"/>
          <w:sz w:val="32"/>
          <w:szCs w:val="32"/>
          <w:rtl/>
        </w:rPr>
        <w:t>روح</w:t>
      </w:r>
      <w:r w:rsidRPr="00916962">
        <w:rPr>
          <w:rFonts w:ascii="Simplified Arabic" w:hAnsi="Simplified Arabic" w:cs="Simplified Arabic"/>
          <w:sz w:val="32"/>
          <w:szCs w:val="32"/>
          <w:rtl/>
        </w:rPr>
        <w:t xml:space="preserve"> بنفسه، ف</w:t>
      </w:r>
      <w:r w:rsidR="00BD4EE4" w:rsidRPr="00916962">
        <w:rPr>
          <w:rFonts w:ascii="Simplified Arabic" w:hAnsi="Simplified Arabic" w:cs="Simplified Arabic" w:hint="cs"/>
          <w:sz w:val="32"/>
          <w:szCs w:val="32"/>
          <w:rtl/>
        </w:rPr>
        <w:t>ـ</w:t>
      </w:r>
      <w:r w:rsidRPr="00916962">
        <w:rPr>
          <w:rFonts w:ascii="Simplified Arabic" w:hAnsi="Simplified Arabic" w:cs="Simplified Arabic"/>
          <w:sz w:val="32"/>
          <w:szCs w:val="32"/>
          <w:rtl/>
        </w:rPr>
        <w:t>إن</w:t>
      </w:r>
      <w:r w:rsidR="00A900D3"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خلاص الجنس البشرى لم يكن ممكن</w:t>
      </w:r>
      <w:r w:rsidR="00C818AD" w:rsidRPr="00916962">
        <w:rPr>
          <w:rFonts w:ascii="Simplified Arabic" w:hAnsi="Simplified Arabic" w:cs="Simplified Arabic"/>
          <w:sz w:val="32"/>
          <w:szCs w:val="32"/>
          <w:rtl/>
        </w:rPr>
        <w:t>ًا</w:t>
      </w:r>
      <w:r w:rsidRPr="00916962">
        <w:rPr>
          <w:rFonts w:ascii="Simplified Arabic" w:hAnsi="Simplified Arabic" w:cs="Simplified Arabic"/>
          <w:sz w:val="32"/>
          <w:szCs w:val="32"/>
          <w:rtl/>
        </w:rPr>
        <w:t>".</w:t>
      </w:r>
      <w:r w:rsidRPr="00916962">
        <w:rPr>
          <w:rFonts w:ascii="Simplified Arabic" w:hAnsi="Simplified Arabic" w:cs="Simplified Arabic" w:hint="cs"/>
          <w:sz w:val="32"/>
          <w:szCs w:val="32"/>
          <w:rtl/>
        </w:rPr>
        <w:t xml:space="preserve"> </w:t>
      </w:r>
    </w:p>
    <w:p w:rsidR="00BF6791" w:rsidRPr="00916962" w:rsidRDefault="00BF6791" w:rsidP="003110E0">
      <w:pPr>
        <w:autoSpaceDE w:val="0"/>
        <w:autoSpaceDN w:val="0"/>
        <w:bidi/>
        <w:adjustRightInd w:val="0"/>
        <w:spacing w:after="0" w:line="240" w:lineRule="auto"/>
        <w:jc w:val="both"/>
        <w:rPr>
          <w:rFonts w:ascii="Simplified Arabic" w:hAnsi="Simplified Arabic" w:cs="Simplified Arabic"/>
          <w:b/>
          <w:bCs/>
          <w:color w:val="000000"/>
          <w:sz w:val="32"/>
          <w:szCs w:val="32"/>
          <w:rtl/>
          <w:lang w:bidi="ar-EG"/>
        </w:rPr>
      </w:pPr>
      <w:r w:rsidRPr="00916962">
        <w:rPr>
          <w:rFonts w:ascii="Simplified Arabic" w:hAnsi="Simplified Arabic" w:cs="Simplified Arabic"/>
          <w:b/>
          <w:bCs/>
          <w:color w:val="000000"/>
          <w:sz w:val="32"/>
          <w:szCs w:val="32"/>
          <w:rtl/>
          <w:lang w:bidi="ar-EG"/>
        </w:rPr>
        <w:t>وهذا يثبت أن الإنسان يجب أن يستمد روحه الإنسان</w:t>
      </w:r>
      <w:r w:rsidR="003110E0" w:rsidRPr="00916962">
        <w:rPr>
          <w:rFonts w:ascii="Simplified Arabic" w:hAnsi="Simplified Arabic" w:cs="Simplified Arabic" w:hint="cs"/>
          <w:b/>
          <w:bCs/>
          <w:color w:val="000000"/>
          <w:sz w:val="32"/>
          <w:szCs w:val="32"/>
          <w:rtl/>
          <w:lang w:bidi="ar-EG"/>
        </w:rPr>
        <w:t>ى</w:t>
      </w:r>
      <w:r w:rsidRPr="00916962">
        <w:rPr>
          <w:rFonts w:ascii="Simplified Arabic" w:hAnsi="Simplified Arabic" w:cs="Simplified Arabic"/>
          <w:b/>
          <w:bCs/>
          <w:color w:val="000000"/>
          <w:sz w:val="32"/>
          <w:szCs w:val="32"/>
          <w:rtl/>
          <w:lang w:bidi="ar-EG"/>
        </w:rPr>
        <w:t xml:space="preserve"> من أبويه وليس من مصدر خارجى.</w:t>
      </w:r>
    </w:p>
    <w:p w:rsidR="009278D1" w:rsidRPr="006A4B92" w:rsidRDefault="009278D1" w:rsidP="00F1237F">
      <w:pPr>
        <w:autoSpaceDE w:val="0"/>
        <w:autoSpaceDN w:val="0"/>
        <w:bidi/>
        <w:adjustRightInd w:val="0"/>
        <w:spacing w:after="0" w:line="240" w:lineRule="auto"/>
        <w:ind w:left="720"/>
        <w:jc w:val="both"/>
        <w:rPr>
          <w:rFonts w:ascii="Simplified Arabic" w:hAnsi="Simplified Arabic" w:cs="Simplified Arabic"/>
          <w:sz w:val="24"/>
          <w:szCs w:val="24"/>
          <w:rtl/>
        </w:rPr>
      </w:pPr>
    </w:p>
    <w:p w:rsidR="00372A30" w:rsidRPr="00916962" w:rsidRDefault="00372A30" w:rsidP="00BF6791">
      <w:pPr>
        <w:autoSpaceDE w:val="0"/>
        <w:autoSpaceDN w:val="0"/>
        <w:bidi/>
        <w:adjustRightInd w:val="0"/>
        <w:spacing w:after="60" w:line="240" w:lineRule="auto"/>
        <w:jc w:val="both"/>
        <w:rPr>
          <w:rFonts w:ascii="Simplified Arabic" w:hAnsi="Simplified Arabic" w:cs="Simplified Arabic"/>
          <w:b/>
          <w:bCs/>
          <w:color w:val="000000"/>
          <w:sz w:val="32"/>
          <w:szCs w:val="32"/>
          <w:rtl/>
          <w:lang w:bidi="ar-EG"/>
        </w:rPr>
      </w:pPr>
      <w:r w:rsidRPr="00916962">
        <w:rPr>
          <w:rFonts w:ascii="Simplified Arabic" w:hAnsi="Simplified Arabic" w:cs="Simplified Arabic" w:hint="cs"/>
          <w:b/>
          <w:bCs/>
          <w:color w:val="000000"/>
          <w:sz w:val="32"/>
          <w:szCs w:val="32"/>
          <w:bdr w:val="triple" w:sz="4" w:space="0" w:color="auto"/>
          <w:shd w:val="clear" w:color="auto" w:fill="000000" w:themeFill="text1"/>
          <w:rtl/>
          <w:lang w:bidi="ar-EG"/>
        </w:rPr>
        <w:t xml:space="preserve"> أقوال أخرى للآباء </w:t>
      </w:r>
    </w:p>
    <w:p w:rsidR="00372A30" w:rsidRPr="00916962" w:rsidRDefault="00372A30" w:rsidP="00BF6791">
      <w:pPr>
        <w:autoSpaceDE w:val="0"/>
        <w:autoSpaceDN w:val="0"/>
        <w:bidi/>
        <w:adjustRightInd w:val="0"/>
        <w:spacing w:after="60" w:line="240" w:lineRule="auto"/>
        <w:jc w:val="both"/>
        <w:rPr>
          <w:rFonts w:ascii="Simplified Arabic" w:hAnsi="Simplified Arabic" w:cs="Simplified Arabic"/>
          <w:b/>
          <w:bCs/>
          <w:color w:val="000000"/>
          <w:sz w:val="32"/>
          <w:szCs w:val="32"/>
          <w:rtl/>
          <w:lang w:bidi="ar-EG"/>
        </w:rPr>
      </w:pPr>
      <w:r w:rsidRPr="00916962">
        <w:rPr>
          <w:rFonts w:ascii="Simplified Arabic" w:hAnsi="Simplified Arabic" w:cs="Simplified Arabic" w:hint="cs"/>
          <w:b/>
          <w:bCs/>
          <w:color w:val="000000"/>
          <w:sz w:val="32"/>
          <w:szCs w:val="32"/>
          <w:rtl/>
          <w:lang w:bidi="ar-EG"/>
        </w:rPr>
        <w:t>القديس إيرينيئوس</w:t>
      </w:r>
      <w:r w:rsidRPr="00916962">
        <w:rPr>
          <w:rFonts w:ascii="Simplified Arabic" w:hAnsi="Simplified Arabic" w:cs="Simplified Arabic" w:hint="cs"/>
          <w:color w:val="000000"/>
          <w:sz w:val="32"/>
          <w:szCs w:val="32"/>
          <w:rtl/>
          <w:lang w:bidi="ar-EG"/>
        </w:rPr>
        <w:t xml:space="preserve"> </w:t>
      </w:r>
      <w:r w:rsidRPr="00916962">
        <w:rPr>
          <w:rFonts w:ascii="Simplified Arabic" w:hAnsi="Simplified Arabic" w:cs="Simplified Arabic" w:hint="cs"/>
          <w:b/>
          <w:bCs/>
          <w:color w:val="000000"/>
          <w:sz w:val="32"/>
          <w:szCs w:val="32"/>
          <w:rtl/>
          <w:lang w:bidi="ar-EG"/>
        </w:rPr>
        <w:t>(130-202م)</w:t>
      </w:r>
    </w:p>
    <w:p w:rsidR="00372A30" w:rsidRPr="000E4522" w:rsidRDefault="00372A30" w:rsidP="00B63474">
      <w:pPr>
        <w:spacing w:after="0" w:line="240" w:lineRule="auto"/>
        <w:jc w:val="both"/>
        <w:rPr>
          <w:rFonts w:asciiTheme="majorHAnsi" w:hAnsiTheme="majorHAnsi"/>
          <w:sz w:val="24"/>
          <w:szCs w:val="24"/>
        </w:rPr>
      </w:pPr>
      <w:r w:rsidRPr="000E4522">
        <w:rPr>
          <w:rFonts w:asciiTheme="majorHAnsi" w:hAnsiTheme="majorHAnsi"/>
          <w:sz w:val="24"/>
          <w:szCs w:val="24"/>
        </w:rPr>
        <w:t>“Both [body and soul] are revealed to the world as but one. For the soul was not prior to the body in its essence, nor, in regard to its formation, did the body precede the soul, but both of these were produced at one time.”</w:t>
      </w:r>
      <w:r w:rsidRPr="000E4522">
        <w:rPr>
          <w:rStyle w:val="FootnoteReference"/>
          <w:rFonts w:asciiTheme="majorHAnsi" w:hAnsiTheme="majorHAnsi"/>
          <w:sz w:val="24"/>
          <w:szCs w:val="24"/>
        </w:rPr>
        <w:footnoteReference w:id="5"/>
      </w:r>
      <w:r w:rsidRPr="000E4522">
        <w:rPr>
          <w:rFonts w:asciiTheme="majorHAnsi" w:hAnsiTheme="majorHAnsi"/>
          <w:sz w:val="24"/>
          <w:szCs w:val="24"/>
        </w:rPr>
        <w:t xml:space="preserve"> </w:t>
      </w:r>
    </w:p>
    <w:p w:rsidR="00372A30" w:rsidRPr="00916962" w:rsidRDefault="00372A30" w:rsidP="003110E0">
      <w:pPr>
        <w:bidi/>
        <w:spacing w:after="60" w:line="240" w:lineRule="auto"/>
        <w:ind w:left="720"/>
        <w:jc w:val="both"/>
        <w:rPr>
          <w:rFonts w:ascii="Simplified Arabic" w:hAnsi="Simplified Arabic" w:cs="Simplified Arabic"/>
          <w:sz w:val="32"/>
          <w:szCs w:val="32"/>
          <w:rtl/>
          <w:lang w:bidi="ar-EG"/>
        </w:rPr>
      </w:pPr>
      <w:r w:rsidRPr="00916962">
        <w:rPr>
          <w:rFonts w:ascii="Simplified Arabic" w:hAnsi="Simplified Arabic" w:cs="Simplified Arabic" w:hint="cs"/>
          <w:sz w:val="32"/>
          <w:szCs w:val="32"/>
          <w:rtl/>
          <w:lang w:bidi="ar-EG"/>
        </w:rPr>
        <w:t>"</w:t>
      </w:r>
      <w:r w:rsidRPr="00916962">
        <w:rPr>
          <w:rFonts w:ascii="Simplified Arabic" w:hAnsi="Simplified Arabic" w:cs="Simplified Arabic"/>
          <w:sz w:val="32"/>
          <w:szCs w:val="32"/>
          <w:rtl/>
          <w:lang w:bidi="ar-EG"/>
        </w:rPr>
        <w:t xml:space="preserve">كل من </w:t>
      </w:r>
      <w:r w:rsidR="00D77DBA" w:rsidRPr="00916962">
        <w:rPr>
          <w:rFonts w:ascii="Simplified Arabic" w:hAnsi="Simplified Arabic" w:cs="Simplified Arabic" w:hint="cs"/>
          <w:sz w:val="32"/>
          <w:szCs w:val="32"/>
          <w:rtl/>
          <w:lang w:bidi="ar-EG"/>
        </w:rPr>
        <w:t>[</w:t>
      </w:r>
      <w:r w:rsidRPr="00916962">
        <w:rPr>
          <w:rFonts w:ascii="Simplified Arabic" w:hAnsi="Simplified Arabic" w:cs="Simplified Arabic"/>
          <w:sz w:val="32"/>
          <w:szCs w:val="32"/>
          <w:rtl/>
          <w:lang w:bidi="ar-EG"/>
        </w:rPr>
        <w:t xml:space="preserve">الجسد </w:t>
      </w:r>
      <w:r w:rsidR="003110E0" w:rsidRPr="00916962">
        <w:rPr>
          <w:rFonts w:ascii="Simplified Arabic" w:hAnsi="Simplified Arabic" w:cs="Simplified Arabic" w:hint="cs"/>
          <w:sz w:val="32"/>
          <w:szCs w:val="32"/>
          <w:rtl/>
          <w:lang w:bidi="ar-EG"/>
        </w:rPr>
        <w:t>و</w:t>
      </w:r>
      <w:r w:rsidRPr="00916962">
        <w:rPr>
          <w:rFonts w:ascii="Simplified Arabic" w:hAnsi="Simplified Arabic" w:cs="Simplified Arabic"/>
          <w:sz w:val="32"/>
          <w:szCs w:val="32"/>
          <w:rtl/>
          <w:lang w:bidi="ar-EG"/>
        </w:rPr>
        <w:t>الروح</w:t>
      </w:r>
      <w:r w:rsidR="00D77DBA" w:rsidRPr="00916962">
        <w:rPr>
          <w:rFonts w:ascii="Simplified Arabic" w:hAnsi="Simplified Arabic" w:cs="Simplified Arabic" w:hint="cs"/>
          <w:sz w:val="32"/>
          <w:szCs w:val="32"/>
          <w:rtl/>
          <w:lang w:bidi="ar-EG"/>
        </w:rPr>
        <w:t>]</w:t>
      </w:r>
      <w:r w:rsidRPr="00916962">
        <w:rPr>
          <w:rFonts w:ascii="Simplified Arabic" w:hAnsi="Simplified Arabic" w:cs="Simplified Arabic"/>
          <w:sz w:val="32"/>
          <w:szCs w:val="32"/>
          <w:rtl/>
          <w:lang w:bidi="ar-EG"/>
        </w:rPr>
        <w:t xml:space="preserve"> يتم إستعلانهما للعالم كواحد. لأن الروح ليس سابق</w:t>
      </w:r>
      <w:r w:rsidR="003110E0" w:rsidRPr="00916962">
        <w:rPr>
          <w:rFonts w:ascii="Simplified Arabic" w:hAnsi="Simplified Arabic" w:cs="Simplified Arabic" w:hint="cs"/>
          <w:sz w:val="32"/>
          <w:szCs w:val="32"/>
          <w:rtl/>
          <w:lang w:bidi="ar-EG"/>
        </w:rPr>
        <w:t>ًا</w:t>
      </w:r>
      <w:r w:rsidRPr="00916962">
        <w:rPr>
          <w:rFonts w:ascii="Simplified Arabic" w:hAnsi="Simplified Arabic" w:cs="Simplified Arabic"/>
          <w:sz w:val="32"/>
          <w:szCs w:val="32"/>
          <w:rtl/>
          <w:lang w:bidi="ar-EG"/>
        </w:rPr>
        <w:t xml:space="preserve"> للجسد فى جوهر</w:t>
      </w:r>
      <w:r w:rsidRPr="00916962">
        <w:rPr>
          <w:rFonts w:ascii="Simplified Arabic" w:hAnsi="Simplified Arabic" w:cs="Simplified Arabic" w:hint="cs"/>
          <w:sz w:val="32"/>
          <w:szCs w:val="32"/>
          <w:rtl/>
          <w:lang w:bidi="ar-EG"/>
        </w:rPr>
        <w:t>ه</w:t>
      </w:r>
      <w:r w:rsidRPr="00916962">
        <w:rPr>
          <w:rFonts w:ascii="Simplified Arabic" w:hAnsi="Simplified Arabic" w:cs="Simplified Arabic"/>
          <w:sz w:val="32"/>
          <w:szCs w:val="32"/>
          <w:rtl/>
          <w:lang w:bidi="ar-EG"/>
        </w:rPr>
        <w:t xml:space="preserve">، ولا الجسد سابق للروح فيما يخص التكوين، لكن </w:t>
      </w:r>
      <w:r w:rsidRPr="00916962">
        <w:rPr>
          <w:rFonts w:ascii="Simplified Arabic" w:hAnsi="Simplified Arabic" w:cs="Simplified Arabic"/>
          <w:b/>
          <w:bCs/>
          <w:sz w:val="32"/>
          <w:szCs w:val="32"/>
          <w:rtl/>
          <w:lang w:bidi="ar-EG"/>
        </w:rPr>
        <w:t>كلاهما نتج فى نفس الوقت</w:t>
      </w:r>
      <w:r w:rsidRPr="00916962">
        <w:rPr>
          <w:rFonts w:ascii="Simplified Arabic" w:hAnsi="Simplified Arabic" w:cs="Simplified Arabic"/>
          <w:sz w:val="32"/>
          <w:szCs w:val="32"/>
          <w:rtl/>
          <w:lang w:bidi="ar-EG"/>
        </w:rPr>
        <w:t>.</w:t>
      </w:r>
      <w:r w:rsidRPr="00916962">
        <w:rPr>
          <w:rFonts w:ascii="Simplified Arabic" w:hAnsi="Simplified Arabic" w:cs="Simplified Arabic" w:hint="cs"/>
          <w:sz w:val="32"/>
          <w:szCs w:val="32"/>
          <w:rtl/>
          <w:lang w:bidi="ar-EG"/>
        </w:rPr>
        <w:t>"</w:t>
      </w:r>
    </w:p>
    <w:p w:rsidR="00EB09B8" w:rsidRPr="00916962" w:rsidRDefault="00EB09B8" w:rsidP="00EB09B8">
      <w:pPr>
        <w:bidi/>
        <w:spacing w:after="60" w:line="240" w:lineRule="auto"/>
        <w:ind w:left="720"/>
        <w:jc w:val="both"/>
        <w:rPr>
          <w:rFonts w:ascii="Simplified Arabic" w:hAnsi="Simplified Arabic" w:cs="Simplified Arabic"/>
          <w:sz w:val="32"/>
          <w:szCs w:val="32"/>
          <w:rtl/>
          <w:lang w:bidi="ar-EG"/>
        </w:rPr>
      </w:pPr>
    </w:p>
    <w:p w:rsidR="00372A30" w:rsidRPr="00916962" w:rsidRDefault="00372A30" w:rsidP="003110E0">
      <w:pPr>
        <w:bidi/>
        <w:spacing w:after="60" w:line="240" w:lineRule="auto"/>
        <w:jc w:val="both"/>
        <w:rPr>
          <w:rFonts w:ascii="Simplified Arabic" w:hAnsi="Simplified Arabic" w:cs="Simplified Arabic"/>
          <w:sz w:val="32"/>
          <w:szCs w:val="32"/>
          <w:rtl/>
          <w:lang w:bidi="ar-EG"/>
        </w:rPr>
      </w:pPr>
      <w:r w:rsidRPr="00916962">
        <w:rPr>
          <w:rFonts w:ascii="Simplified Arabic" w:hAnsi="Simplified Arabic" w:cs="Simplified Arabic" w:hint="cs"/>
          <w:b/>
          <w:bCs/>
          <w:sz w:val="32"/>
          <w:szCs w:val="32"/>
          <w:rtl/>
          <w:lang w:bidi="ar-EG"/>
        </w:rPr>
        <w:lastRenderedPageBreak/>
        <w:t>يقول القديس غر</w:t>
      </w:r>
      <w:r w:rsidR="003110E0" w:rsidRPr="00916962">
        <w:rPr>
          <w:rFonts w:ascii="Simplified Arabic" w:hAnsi="Simplified Arabic" w:cs="Simplified Arabic" w:hint="cs"/>
          <w:b/>
          <w:bCs/>
          <w:sz w:val="32"/>
          <w:szCs w:val="32"/>
          <w:rtl/>
          <w:lang w:bidi="ar-EG"/>
        </w:rPr>
        <w:t>ي</w:t>
      </w:r>
      <w:r w:rsidRPr="00916962">
        <w:rPr>
          <w:rFonts w:ascii="Simplified Arabic" w:hAnsi="Simplified Arabic" w:cs="Simplified Arabic" w:hint="cs"/>
          <w:b/>
          <w:bCs/>
          <w:sz w:val="32"/>
          <w:szCs w:val="32"/>
          <w:rtl/>
          <w:lang w:bidi="ar-EG"/>
        </w:rPr>
        <w:t xml:space="preserve">غوريوس النيصى (335-394م) </w:t>
      </w:r>
      <w:r w:rsidRPr="00916962">
        <w:rPr>
          <w:rFonts w:ascii="Simplified Arabic" w:hAnsi="Simplified Arabic" w:cs="Simplified Arabic" w:hint="cs"/>
          <w:sz w:val="32"/>
          <w:szCs w:val="32"/>
          <w:rtl/>
          <w:lang w:bidi="ar-EG"/>
        </w:rPr>
        <w:t xml:space="preserve">فى مناقشته للموضوع المطروح بين الكنائس حول الروح </w:t>
      </w:r>
      <w:r w:rsidR="003110E0" w:rsidRPr="00916962">
        <w:rPr>
          <w:rFonts w:ascii="Simplified Arabic" w:hAnsi="Simplified Arabic" w:cs="Simplified Arabic" w:hint="cs"/>
          <w:sz w:val="32"/>
          <w:szCs w:val="32"/>
          <w:rtl/>
          <w:lang w:bidi="ar-EG"/>
        </w:rPr>
        <w:t>و</w:t>
      </w:r>
      <w:r w:rsidRPr="00916962">
        <w:rPr>
          <w:rFonts w:ascii="Simplified Arabic" w:hAnsi="Simplified Arabic" w:cs="Simplified Arabic" w:hint="cs"/>
          <w:sz w:val="32"/>
          <w:szCs w:val="32"/>
          <w:rtl/>
          <w:lang w:bidi="ar-EG"/>
        </w:rPr>
        <w:t>الجسد فى أيامه ما يلى:</w:t>
      </w:r>
    </w:p>
    <w:p w:rsidR="00372A30" w:rsidRPr="000E4522" w:rsidRDefault="00372A30" w:rsidP="00B63474">
      <w:pPr>
        <w:autoSpaceDE w:val="0"/>
        <w:autoSpaceDN w:val="0"/>
        <w:adjustRightInd w:val="0"/>
        <w:spacing w:after="0" w:line="240" w:lineRule="auto"/>
        <w:jc w:val="both"/>
        <w:rPr>
          <w:rFonts w:asciiTheme="majorHAnsi" w:hAnsiTheme="majorHAnsi" w:cs="Times New Roman"/>
          <w:sz w:val="24"/>
          <w:szCs w:val="24"/>
          <w:rtl/>
        </w:rPr>
      </w:pPr>
      <w:r w:rsidRPr="000E4522">
        <w:rPr>
          <w:rFonts w:asciiTheme="majorHAnsi" w:hAnsiTheme="majorHAnsi" w:cs="Times New Roman"/>
          <w:sz w:val="24"/>
          <w:szCs w:val="24"/>
        </w:rPr>
        <w:t>“But as man is one, the being consisting of soul and body, we are to suppose that the beginning of his existence is one, common to both parts, so that he should not be found to be antecedent and posterior to himself.”</w:t>
      </w:r>
      <w:r w:rsidRPr="000E4522">
        <w:rPr>
          <w:rStyle w:val="FootnoteReference"/>
          <w:rFonts w:asciiTheme="majorHAnsi" w:hAnsiTheme="majorHAnsi" w:cs="Times New Roman"/>
          <w:sz w:val="24"/>
          <w:szCs w:val="24"/>
        </w:rPr>
        <w:footnoteReference w:id="6"/>
      </w:r>
    </w:p>
    <w:p w:rsidR="00372A30" w:rsidRPr="00916962" w:rsidRDefault="00372A30" w:rsidP="006A4B92">
      <w:pPr>
        <w:bidi/>
        <w:spacing w:after="60" w:line="240" w:lineRule="auto"/>
        <w:ind w:left="720"/>
        <w:jc w:val="both"/>
        <w:rPr>
          <w:rFonts w:ascii="Simplified Arabic" w:hAnsi="Simplified Arabic" w:cs="Simplified Arabic"/>
          <w:sz w:val="32"/>
          <w:szCs w:val="32"/>
          <w:rtl/>
          <w:lang w:bidi="ar-EG"/>
        </w:rPr>
      </w:pPr>
      <w:r w:rsidRPr="00916962">
        <w:rPr>
          <w:rFonts w:ascii="Simplified Arabic" w:hAnsi="Simplified Arabic" w:cs="Simplified Arabic" w:hint="cs"/>
          <w:sz w:val="32"/>
          <w:szCs w:val="32"/>
          <w:rtl/>
          <w:lang w:bidi="ar-EG"/>
        </w:rPr>
        <w:t>"لكن لأن الإنسان واحد، كائن</w:t>
      </w:r>
      <w:r w:rsidR="00C818AD" w:rsidRPr="00916962">
        <w:rPr>
          <w:rFonts w:ascii="Simplified Arabic" w:hAnsi="Simplified Arabic" w:cs="Simplified Arabic" w:hint="cs"/>
          <w:sz w:val="32"/>
          <w:szCs w:val="32"/>
          <w:rtl/>
          <w:lang w:bidi="ar-EG"/>
        </w:rPr>
        <w:t>ًا</w:t>
      </w:r>
      <w:r w:rsidRPr="00916962">
        <w:rPr>
          <w:rFonts w:ascii="Simplified Arabic" w:hAnsi="Simplified Arabic" w:cs="Simplified Arabic" w:hint="cs"/>
          <w:sz w:val="32"/>
          <w:szCs w:val="32"/>
          <w:rtl/>
          <w:lang w:bidi="ar-EG"/>
        </w:rPr>
        <w:t xml:space="preserve"> مكون</w:t>
      </w:r>
      <w:r w:rsidR="00C818AD" w:rsidRPr="00916962">
        <w:rPr>
          <w:rFonts w:ascii="Simplified Arabic" w:hAnsi="Simplified Arabic" w:cs="Simplified Arabic" w:hint="cs"/>
          <w:sz w:val="32"/>
          <w:szCs w:val="32"/>
          <w:rtl/>
          <w:lang w:bidi="ar-EG"/>
        </w:rPr>
        <w:t>ًا</w:t>
      </w:r>
      <w:r w:rsidRPr="00916962">
        <w:rPr>
          <w:rFonts w:ascii="Simplified Arabic" w:hAnsi="Simplified Arabic" w:cs="Simplified Arabic" w:hint="cs"/>
          <w:sz w:val="32"/>
          <w:szCs w:val="32"/>
          <w:rtl/>
          <w:lang w:bidi="ar-EG"/>
        </w:rPr>
        <w:t xml:space="preserve"> من روح وجسد، فإننا نتصور أن </w:t>
      </w:r>
      <w:r w:rsidRPr="00916962">
        <w:rPr>
          <w:rFonts w:ascii="Simplified Arabic" w:hAnsi="Simplified Arabic" w:cs="Simplified Arabic" w:hint="cs"/>
          <w:b/>
          <w:bCs/>
          <w:sz w:val="32"/>
          <w:szCs w:val="32"/>
          <w:rtl/>
          <w:lang w:bidi="ar-EG"/>
        </w:rPr>
        <w:t>بدايته واحدة، ومشتركة لل</w:t>
      </w:r>
      <w:r w:rsidR="006A4B92">
        <w:rPr>
          <w:rFonts w:ascii="Simplified Arabic" w:hAnsi="Simplified Arabic" w:cs="Simplified Arabic" w:hint="cs"/>
          <w:b/>
          <w:bCs/>
          <w:sz w:val="32"/>
          <w:szCs w:val="32"/>
          <w:rtl/>
          <w:lang w:bidi="ar-EG"/>
        </w:rPr>
        <w:t>جزئ</w:t>
      </w:r>
      <w:r w:rsidRPr="00916962">
        <w:rPr>
          <w:rFonts w:ascii="Simplified Arabic" w:hAnsi="Simplified Arabic" w:cs="Simplified Arabic" w:hint="cs"/>
          <w:b/>
          <w:bCs/>
          <w:sz w:val="32"/>
          <w:szCs w:val="32"/>
          <w:rtl/>
          <w:lang w:bidi="ar-EG"/>
        </w:rPr>
        <w:t>ين</w:t>
      </w:r>
      <w:r w:rsidRPr="00916962">
        <w:rPr>
          <w:rFonts w:ascii="Simplified Arabic" w:hAnsi="Simplified Arabic" w:cs="Simplified Arabic" w:hint="cs"/>
          <w:sz w:val="32"/>
          <w:szCs w:val="32"/>
          <w:rtl/>
          <w:lang w:bidi="ar-EG"/>
        </w:rPr>
        <w:t>، فهو لا يوجد سابق</w:t>
      </w:r>
      <w:r w:rsidR="00C818AD" w:rsidRPr="00916962">
        <w:rPr>
          <w:rFonts w:ascii="Simplified Arabic" w:hAnsi="Simplified Arabic" w:cs="Simplified Arabic" w:hint="cs"/>
          <w:sz w:val="32"/>
          <w:szCs w:val="32"/>
          <w:rtl/>
          <w:lang w:bidi="ar-EG"/>
        </w:rPr>
        <w:t>ًا</w:t>
      </w:r>
      <w:r w:rsidRPr="00916962">
        <w:rPr>
          <w:rFonts w:ascii="Simplified Arabic" w:hAnsi="Simplified Arabic" w:cs="Simplified Arabic" w:hint="cs"/>
          <w:sz w:val="32"/>
          <w:szCs w:val="32"/>
          <w:rtl/>
          <w:lang w:bidi="ar-EG"/>
        </w:rPr>
        <w:t xml:space="preserve"> أو لاحق</w:t>
      </w:r>
      <w:r w:rsidR="00C818AD" w:rsidRPr="00916962">
        <w:rPr>
          <w:rFonts w:ascii="Simplified Arabic" w:hAnsi="Simplified Arabic" w:cs="Simplified Arabic" w:hint="cs"/>
          <w:sz w:val="32"/>
          <w:szCs w:val="32"/>
          <w:rtl/>
          <w:lang w:bidi="ar-EG"/>
        </w:rPr>
        <w:t>ًا</w:t>
      </w:r>
      <w:r w:rsidRPr="00916962">
        <w:rPr>
          <w:rFonts w:ascii="Simplified Arabic" w:hAnsi="Simplified Arabic" w:cs="Simplified Arabic" w:hint="cs"/>
          <w:sz w:val="32"/>
          <w:szCs w:val="32"/>
          <w:rtl/>
          <w:lang w:bidi="ar-EG"/>
        </w:rPr>
        <w:t xml:space="preserve"> لنفسه". </w:t>
      </w:r>
    </w:p>
    <w:p w:rsidR="00D77DBA" w:rsidRPr="00916962" w:rsidRDefault="00D77DBA" w:rsidP="00FA06A1">
      <w:pPr>
        <w:bidi/>
        <w:spacing w:after="60" w:line="240" w:lineRule="auto"/>
        <w:jc w:val="both"/>
        <w:rPr>
          <w:rFonts w:ascii="Simplified Arabic" w:hAnsi="Simplified Arabic" w:cs="Simplified Arabic"/>
          <w:sz w:val="32"/>
          <w:szCs w:val="32"/>
          <w:rtl/>
          <w:lang w:bidi="ar-EG"/>
        </w:rPr>
      </w:pPr>
      <w:r w:rsidRPr="00916962">
        <w:rPr>
          <w:rFonts w:ascii="Simplified Arabic" w:hAnsi="Simplified Arabic" w:cs="Simplified Arabic" w:hint="cs"/>
          <w:sz w:val="32"/>
          <w:szCs w:val="32"/>
          <w:rtl/>
          <w:lang w:bidi="ar-EG"/>
        </w:rPr>
        <w:t>ويقول أيضًا:</w:t>
      </w:r>
    </w:p>
    <w:p w:rsidR="00372A30" w:rsidRPr="000E4522" w:rsidRDefault="00372A30" w:rsidP="00BF6791">
      <w:pPr>
        <w:autoSpaceDE w:val="0"/>
        <w:autoSpaceDN w:val="0"/>
        <w:adjustRightInd w:val="0"/>
        <w:spacing w:after="60" w:line="240" w:lineRule="auto"/>
        <w:jc w:val="both"/>
        <w:rPr>
          <w:rFonts w:asciiTheme="majorHAnsi" w:hAnsiTheme="majorHAnsi" w:cs="Times New Roman"/>
          <w:sz w:val="24"/>
          <w:szCs w:val="24"/>
          <w:rtl/>
          <w:lang w:bidi="ar-EG"/>
        </w:rPr>
      </w:pPr>
      <w:r w:rsidRPr="000E4522">
        <w:rPr>
          <w:rFonts w:asciiTheme="majorHAnsi" w:hAnsiTheme="majorHAnsi" w:cs="Times New Roman"/>
          <w:sz w:val="24"/>
          <w:szCs w:val="24"/>
        </w:rPr>
        <w:t>“No one who can reflect will imagine an after-birth of the soul, i.e. that it is younger than the mo</w:t>
      </w:r>
      <w:r w:rsidR="003110E0" w:rsidRPr="000E4522">
        <w:rPr>
          <w:rFonts w:asciiTheme="majorHAnsi" w:hAnsiTheme="majorHAnsi" w:cs="Times New Roman"/>
          <w:sz w:val="24"/>
          <w:szCs w:val="24"/>
        </w:rPr>
        <w:t>u</w:t>
      </w:r>
      <w:r w:rsidRPr="000E4522">
        <w:rPr>
          <w:rFonts w:asciiTheme="majorHAnsi" w:hAnsiTheme="majorHAnsi" w:cs="Times New Roman"/>
          <w:sz w:val="24"/>
          <w:szCs w:val="24"/>
        </w:rPr>
        <w:t>lding of the body… It remains therefore that we must think that the point of commencement of existence is one and the same for body and soul.”</w:t>
      </w:r>
      <w:r w:rsidRPr="000E4522">
        <w:rPr>
          <w:rStyle w:val="FootnoteReference"/>
          <w:rFonts w:asciiTheme="majorHAnsi" w:hAnsiTheme="majorHAnsi" w:cs="Times New Roman"/>
          <w:sz w:val="24"/>
          <w:szCs w:val="24"/>
        </w:rPr>
        <w:footnoteReference w:id="7"/>
      </w:r>
    </w:p>
    <w:p w:rsidR="00372A30" w:rsidRPr="00916962" w:rsidRDefault="00372A30" w:rsidP="00913D85">
      <w:pPr>
        <w:autoSpaceDE w:val="0"/>
        <w:autoSpaceDN w:val="0"/>
        <w:bidi/>
        <w:adjustRightInd w:val="0"/>
        <w:spacing w:after="60" w:line="240" w:lineRule="auto"/>
        <w:ind w:left="720"/>
        <w:jc w:val="both"/>
        <w:rPr>
          <w:rFonts w:ascii="Simplified Arabic" w:hAnsi="Simplified Arabic" w:cs="Simplified Arabic"/>
          <w:sz w:val="32"/>
          <w:szCs w:val="32"/>
          <w:rtl/>
          <w:lang w:bidi="ar-EG"/>
        </w:rPr>
      </w:pPr>
      <w:r w:rsidRPr="00916962">
        <w:rPr>
          <w:rFonts w:ascii="Simplified Arabic" w:hAnsi="Simplified Arabic" w:cs="Simplified Arabic" w:hint="cs"/>
          <w:sz w:val="32"/>
          <w:szCs w:val="32"/>
          <w:rtl/>
          <w:lang w:bidi="ar-EG"/>
        </w:rPr>
        <w:t>"إن كان هناك من يفكر ملي</w:t>
      </w:r>
      <w:r w:rsidR="00C818AD" w:rsidRPr="00916962">
        <w:rPr>
          <w:rFonts w:ascii="Simplified Arabic" w:hAnsi="Simplified Arabic" w:cs="Simplified Arabic" w:hint="cs"/>
          <w:sz w:val="32"/>
          <w:szCs w:val="32"/>
          <w:rtl/>
          <w:lang w:bidi="ar-EG"/>
        </w:rPr>
        <w:t>ًا</w:t>
      </w:r>
      <w:r w:rsidRPr="00916962">
        <w:rPr>
          <w:rFonts w:ascii="Simplified Arabic" w:hAnsi="Simplified Arabic" w:cs="Simplified Arabic" w:hint="cs"/>
          <w:sz w:val="32"/>
          <w:szCs w:val="32"/>
          <w:rtl/>
          <w:lang w:bidi="ar-EG"/>
        </w:rPr>
        <w:t xml:space="preserve"> فإنه </w:t>
      </w:r>
      <w:r w:rsidRPr="00916962">
        <w:rPr>
          <w:rFonts w:ascii="Simplified Arabic" w:hAnsi="Simplified Arabic" w:cs="Simplified Arabic" w:hint="cs"/>
          <w:b/>
          <w:bCs/>
          <w:sz w:val="32"/>
          <w:szCs w:val="32"/>
          <w:rtl/>
          <w:lang w:bidi="ar-EG"/>
        </w:rPr>
        <w:t>لن يتصور أن للروح ميلاد</w:t>
      </w:r>
      <w:r w:rsidR="00C818AD" w:rsidRPr="00916962">
        <w:rPr>
          <w:rFonts w:ascii="Simplified Arabic" w:hAnsi="Simplified Arabic" w:cs="Simplified Arabic" w:hint="cs"/>
          <w:b/>
          <w:bCs/>
          <w:sz w:val="32"/>
          <w:szCs w:val="32"/>
          <w:rtl/>
          <w:lang w:bidi="ar-EG"/>
        </w:rPr>
        <w:t>ًا</w:t>
      </w:r>
      <w:r w:rsidRPr="00916962">
        <w:rPr>
          <w:rFonts w:ascii="Simplified Arabic" w:hAnsi="Simplified Arabic" w:cs="Simplified Arabic" w:hint="cs"/>
          <w:b/>
          <w:bCs/>
          <w:sz w:val="32"/>
          <w:szCs w:val="32"/>
          <w:rtl/>
          <w:lang w:bidi="ar-EG"/>
        </w:rPr>
        <w:t xml:space="preserve"> لاحق</w:t>
      </w:r>
      <w:r w:rsidR="00C818AD" w:rsidRPr="00916962">
        <w:rPr>
          <w:rFonts w:ascii="Simplified Arabic" w:hAnsi="Simplified Arabic" w:cs="Simplified Arabic" w:hint="cs"/>
          <w:b/>
          <w:bCs/>
          <w:sz w:val="32"/>
          <w:szCs w:val="32"/>
          <w:rtl/>
          <w:lang w:bidi="ar-EG"/>
        </w:rPr>
        <w:t>ًا</w:t>
      </w:r>
      <w:r w:rsidRPr="00916962">
        <w:rPr>
          <w:rFonts w:ascii="Simplified Arabic" w:hAnsi="Simplified Arabic" w:cs="Simplified Arabic" w:hint="cs"/>
          <w:b/>
          <w:bCs/>
          <w:sz w:val="32"/>
          <w:szCs w:val="32"/>
          <w:rtl/>
          <w:lang w:bidi="ar-EG"/>
        </w:rPr>
        <w:t>، بمعنى أن الروح أصغر من قولبة الجسد</w:t>
      </w:r>
      <w:r w:rsidRPr="00916962">
        <w:rPr>
          <w:rFonts w:ascii="Simplified Arabic" w:hAnsi="Simplified Arabic" w:cs="Simplified Arabic" w:hint="cs"/>
          <w:sz w:val="32"/>
          <w:szCs w:val="32"/>
          <w:rtl/>
          <w:lang w:bidi="ar-EG"/>
        </w:rPr>
        <w:t xml:space="preserve">.. لذلك لابد علينا أن نظل فى تفكيرنا </w:t>
      </w:r>
      <w:r w:rsidRPr="00916962">
        <w:rPr>
          <w:rFonts w:ascii="Simplified Arabic" w:hAnsi="Simplified Arabic" w:cs="Simplified Arabic" w:hint="cs"/>
          <w:b/>
          <w:bCs/>
          <w:sz w:val="32"/>
          <w:szCs w:val="32"/>
          <w:rtl/>
          <w:lang w:bidi="ar-EG"/>
        </w:rPr>
        <w:t>أن نقطة بداية الوجود هى واحدة وهى نفسها بالنسبة للروح والجسد</w:t>
      </w:r>
      <w:r w:rsidRPr="00916962">
        <w:rPr>
          <w:rFonts w:ascii="Simplified Arabic" w:hAnsi="Simplified Arabic" w:cs="Simplified Arabic" w:hint="cs"/>
          <w:sz w:val="32"/>
          <w:szCs w:val="32"/>
          <w:rtl/>
          <w:lang w:bidi="ar-EG"/>
        </w:rPr>
        <w:t>."</w:t>
      </w:r>
    </w:p>
    <w:p w:rsidR="00D77DBA" w:rsidRPr="006A4B92" w:rsidRDefault="00D77DBA" w:rsidP="00D77DBA">
      <w:pPr>
        <w:autoSpaceDE w:val="0"/>
        <w:autoSpaceDN w:val="0"/>
        <w:bidi/>
        <w:adjustRightInd w:val="0"/>
        <w:spacing w:after="60" w:line="240" w:lineRule="auto"/>
        <w:ind w:left="720"/>
        <w:jc w:val="both"/>
        <w:rPr>
          <w:rFonts w:ascii="Simplified Arabic" w:hAnsi="Simplified Arabic" w:cs="Simplified Arabic"/>
          <w:sz w:val="16"/>
          <w:szCs w:val="16"/>
          <w:rtl/>
          <w:lang w:bidi="ar-EG"/>
        </w:rPr>
      </w:pPr>
    </w:p>
    <w:p w:rsidR="00921981" w:rsidRPr="00916962" w:rsidRDefault="00BF6791" w:rsidP="00123C25">
      <w:pPr>
        <w:autoSpaceDE w:val="0"/>
        <w:autoSpaceDN w:val="0"/>
        <w:bidi/>
        <w:adjustRightInd w:val="0"/>
        <w:spacing w:after="60" w:line="240" w:lineRule="auto"/>
        <w:jc w:val="both"/>
        <w:rPr>
          <w:rFonts w:ascii="Simplified Arabic" w:hAnsi="Simplified Arabic" w:cs="Simplified Arabic"/>
          <w:sz w:val="32"/>
          <w:szCs w:val="32"/>
          <w:rtl/>
        </w:rPr>
      </w:pPr>
      <w:r w:rsidRPr="00916962">
        <w:rPr>
          <w:rFonts w:ascii="Simplified Arabic" w:hAnsi="Simplified Arabic" w:cs="Simplified Arabic"/>
          <w:sz w:val="32"/>
          <w:szCs w:val="32"/>
          <w:rtl/>
        </w:rPr>
        <w:t>و</w:t>
      </w:r>
      <w:r w:rsidRPr="00916962">
        <w:rPr>
          <w:rFonts w:ascii="Simplified Arabic" w:hAnsi="Simplified Arabic" w:cs="Simplified Arabic" w:hint="cs"/>
          <w:sz w:val="32"/>
          <w:szCs w:val="32"/>
          <w:rtl/>
        </w:rPr>
        <w:t>إ</w:t>
      </w:r>
      <w:r w:rsidRPr="00916962">
        <w:rPr>
          <w:rFonts w:ascii="Simplified Arabic" w:hAnsi="Simplified Arabic" w:cs="Simplified Arabic"/>
          <w:sz w:val="32"/>
          <w:szCs w:val="32"/>
          <w:rtl/>
        </w:rPr>
        <w:t>ذا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كان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الروح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العاقل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البشرى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يحل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الإنسان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بعد</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تكوين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الجنين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بخمسة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أيام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الحمل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العادى،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وبعد</w:t>
      </w:r>
      <w:r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تكوينه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بأيام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كثيرة</w:t>
      </w:r>
      <w:r w:rsidRPr="00916962">
        <w:rPr>
          <w:rFonts w:ascii="Simplified Arabic" w:hAnsi="Simplified Arabic" w:cs="Simplified Arabic"/>
          <w:sz w:val="32"/>
          <w:szCs w:val="32"/>
        </w:rPr>
        <w:t xml:space="preserve"> </w:t>
      </w:r>
      <w:r w:rsidRPr="00916962">
        <w:rPr>
          <w:rFonts w:ascii="Simplified Arabic" w:hAnsi="Simplified Arabic" w:cs="Simplified Arabic"/>
          <w:b/>
          <w:bCs/>
          <w:sz w:val="32"/>
          <w:szCs w:val="32"/>
          <w:rtl/>
        </w:rPr>
        <w:t>فى</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الحقن</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المجهرى</w:t>
      </w:r>
      <w:r w:rsidRPr="00916962">
        <w:rPr>
          <w:rFonts w:ascii="Simplified Arabic" w:hAnsi="Simplified Arabic" w:cs="Simplified Arabic" w:hint="cs"/>
          <w:sz w:val="32"/>
          <w:szCs w:val="32"/>
          <w:rtl/>
        </w:rPr>
        <w:t>.</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فهل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الهدف</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من</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هذا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السؤال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الذى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يتردد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الأوساط</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الطبية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هو</w:t>
      </w:r>
      <w:r w:rsidRPr="00916962">
        <w:rPr>
          <w:rFonts w:ascii="Simplified Arabic" w:hAnsi="Simplified Arabic" w:cs="Simplified Arabic" w:hint="cs"/>
          <w:sz w:val="32"/>
          <w:szCs w:val="32"/>
          <w:rtl/>
        </w:rPr>
        <w:t xml:space="preserve"> </w:t>
      </w:r>
      <w:r w:rsidRPr="00916962">
        <w:rPr>
          <w:rFonts w:ascii="Simplified Arabic" w:hAnsi="Simplified Arabic" w:cs="Simplified Arabic"/>
          <w:b/>
          <w:bCs/>
          <w:sz w:val="32"/>
          <w:szCs w:val="32"/>
          <w:rtl/>
        </w:rPr>
        <w:t>إبتداع</w:t>
      </w:r>
      <w:r w:rsidR="00123C25"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تشريع</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مضاد</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لتعليم</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الكتاب</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المقدس</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بإمكانية</w:t>
      </w:r>
      <w:r w:rsidR="00123C25"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الإجهاض</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فى</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الخمس</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أيام</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الأولى،</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وكذلك</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إعدام</w:t>
      </w:r>
      <w:r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عدد</w:t>
      </w:r>
      <w:r w:rsidR="00123C25" w:rsidRPr="00916962">
        <w:rPr>
          <w:rFonts w:ascii="Simplified Arabic" w:hAnsi="Simplified Arabic" w:cs="Simplified Arabic" w:hint="cs"/>
          <w:b/>
          <w:bCs/>
          <w:sz w:val="32"/>
          <w:szCs w:val="32"/>
          <w:rtl/>
        </w:rPr>
        <w:t xml:space="preserve"> </w:t>
      </w:r>
      <w:r w:rsidRPr="00916962">
        <w:rPr>
          <w:rFonts w:ascii="Simplified Arabic" w:hAnsi="Simplified Arabic" w:cs="Simplified Arabic"/>
          <w:b/>
          <w:bCs/>
          <w:sz w:val="32"/>
          <w:szCs w:val="32"/>
          <w:rtl/>
        </w:rPr>
        <w:t>غير</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مستخدم</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من</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الأجنة</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فى</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الحقن</w:t>
      </w:r>
      <w:r w:rsidRPr="00916962">
        <w:rPr>
          <w:rFonts w:ascii="Simplified Arabic" w:hAnsi="Simplified Arabic" w:cs="Simplified Arabic"/>
          <w:b/>
          <w:bCs/>
          <w:sz w:val="32"/>
          <w:szCs w:val="32"/>
        </w:rPr>
        <w:t xml:space="preserve"> </w:t>
      </w:r>
      <w:r w:rsidRPr="00916962">
        <w:rPr>
          <w:rFonts w:ascii="Simplified Arabic" w:hAnsi="Simplified Arabic" w:cs="Simplified Arabic"/>
          <w:b/>
          <w:bCs/>
          <w:sz w:val="32"/>
          <w:szCs w:val="32"/>
          <w:rtl/>
        </w:rPr>
        <w:t>المجهرى</w:t>
      </w:r>
      <w:r w:rsidR="003110E0" w:rsidRPr="00916962">
        <w:rPr>
          <w:rFonts w:ascii="Simplified Arabic" w:hAnsi="Simplified Arabic" w:cs="Simplified Arabic" w:hint="cs"/>
          <w:sz w:val="32"/>
          <w:szCs w:val="32"/>
          <w:rtl/>
          <w:lang w:bidi="ar-EG"/>
        </w:rPr>
        <w:t>؟</w:t>
      </w:r>
      <w:r w:rsidR="00D77DBA" w:rsidRPr="00916962">
        <w:rPr>
          <w:rFonts w:ascii="Simplified Arabic" w:hAnsi="Simplified Arabic" w:cs="Simplified Arabic" w:hint="cs"/>
          <w:sz w:val="32"/>
          <w:szCs w:val="32"/>
          <w:rtl/>
          <w:lang w:bidi="ar-EG"/>
        </w:rPr>
        <w:t>!!</w:t>
      </w:r>
      <w:r w:rsidRPr="00916962">
        <w:rPr>
          <w:rFonts w:ascii="Simplified Arabic" w:hAnsi="Simplified Arabic" w:cs="Simplified Arabic" w:hint="cs"/>
          <w:sz w:val="32"/>
          <w:szCs w:val="32"/>
          <w:rtl/>
        </w:rPr>
        <w:t xml:space="preserve"> </w:t>
      </w:r>
    </w:p>
    <w:p w:rsidR="00BF6791" w:rsidRPr="00916962" w:rsidRDefault="00BF6791" w:rsidP="00123C25">
      <w:pPr>
        <w:autoSpaceDE w:val="0"/>
        <w:autoSpaceDN w:val="0"/>
        <w:bidi/>
        <w:adjustRightInd w:val="0"/>
        <w:spacing w:after="60" w:line="240" w:lineRule="auto"/>
        <w:jc w:val="both"/>
        <w:rPr>
          <w:rFonts w:ascii="Simplified Arabic" w:hAnsi="Simplified Arabic" w:cs="Simplified Arabic"/>
          <w:sz w:val="32"/>
          <w:szCs w:val="32"/>
          <w:rtl/>
        </w:rPr>
      </w:pPr>
      <w:r w:rsidRPr="00916962">
        <w:rPr>
          <w:rFonts w:ascii="Simplified Arabic" w:hAnsi="Simplified Arabic" w:cs="Simplified Arabic"/>
          <w:sz w:val="32"/>
          <w:szCs w:val="32"/>
          <w:rtl/>
        </w:rPr>
        <w:t>ونود</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نحذ</w:t>
      </w:r>
      <w:r w:rsidRPr="00916962">
        <w:rPr>
          <w:rFonts w:ascii="Simplified Arabic" w:hAnsi="Simplified Arabic" w:cs="Simplified Arabic" w:hint="cs"/>
          <w:sz w:val="32"/>
          <w:szCs w:val="32"/>
          <w:rtl/>
        </w:rPr>
        <w:t>ِّ</w:t>
      </w:r>
      <w:r w:rsidRPr="00916962">
        <w:rPr>
          <w:rFonts w:ascii="Simplified Arabic" w:hAnsi="Simplified Arabic" w:cs="Simplified Arabic"/>
          <w:sz w:val="32"/>
          <w:szCs w:val="32"/>
          <w:rtl/>
        </w:rPr>
        <w:t>ر</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إعدام</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أى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جنين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مهما</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كان</w:t>
      </w:r>
      <w:r w:rsidR="002B64D2"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عمره</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أو</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حالته</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سيحرمه</w:t>
      </w:r>
      <w:r w:rsidR="00360FEB" w:rsidRPr="00916962">
        <w:rPr>
          <w:rFonts w:ascii="Simplified Arabic" w:hAnsi="Simplified Arabic" w:cs="Simplified Arabic" w:hint="cs"/>
          <w:sz w:val="32"/>
          <w:szCs w:val="32"/>
          <w:rtl/>
        </w:rPr>
        <w:t xml:space="preserve"> طبقًا لتعاليم السيد المسيح</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ليس</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فقط</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الحياة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الأرضية،</w:t>
      </w:r>
      <w:r w:rsidR="00B63474"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بل</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من</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المعمودية</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التى</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تؤهله</w:t>
      </w:r>
      <w:r w:rsidR="00123C25"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لمي</w:t>
      </w:r>
      <w:r w:rsidRPr="00916962">
        <w:rPr>
          <w:rFonts w:ascii="Simplified Arabic" w:hAnsi="Simplified Arabic" w:cs="Simplified Arabic" w:hint="cs"/>
          <w:sz w:val="32"/>
          <w:szCs w:val="32"/>
          <w:rtl/>
        </w:rPr>
        <w:t>را</w:t>
      </w:r>
      <w:r w:rsidRPr="00916962">
        <w:rPr>
          <w:rFonts w:ascii="Simplified Arabic" w:hAnsi="Simplified Arabic" w:cs="Simplified Arabic"/>
          <w:sz w:val="32"/>
          <w:szCs w:val="32"/>
          <w:rtl/>
        </w:rPr>
        <w:t>ث</w:t>
      </w:r>
      <w:r w:rsidRPr="00916962">
        <w:rPr>
          <w:rFonts w:ascii="Simplified Arabic" w:hAnsi="Simplified Arabic" w:cs="Simplified Arabic"/>
          <w:sz w:val="32"/>
          <w:szCs w:val="32"/>
        </w:rPr>
        <w:t xml:space="preserve"> </w:t>
      </w:r>
      <w:r w:rsidRPr="00916962">
        <w:rPr>
          <w:rFonts w:ascii="Simplified Arabic" w:hAnsi="Simplified Arabic" w:cs="Simplified Arabic"/>
          <w:sz w:val="32"/>
          <w:szCs w:val="32"/>
          <w:rtl/>
        </w:rPr>
        <w:t>ملكوت</w:t>
      </w:r>
      <w:r w:rsidR="00326E43" w:rsidRPr="00916962">
        <w:rPr>
          <w:rFonts w:ascii="Simplified Arabic" w:hAnsi="Simplified Arabic" w:cs="Simplified Arabic" w:hint="cs"/>
          <w:sz w:val="32"/>
          <w:szCs w:val="32"/>
          <w:rtl/>
        </w:rPr>
        <w:t xml:space="preserve"> </w:t>
      </w:r>
      <w:r w:rsidRPr="00916962">
        <w:rPr>
          <w:rFonts w:ascii="Simplified Arabic" w:hAnsi="Simplified Arabic" w:cs="Simplified Arabic"/>
          <w:sz w:val="32"/>
          <w:szCs w:val="32"/>
          <w:rtl/>
        </w:rPr>
        <w:t>السماوات</w:t>
      </w:r>
      <w:r w:rsidR="00360FEB" w:rsidRPr="00916962">
        <w:rPr>
          <w:rFonts w:ascii="Simplified Arabic" w:hAnsi="Simplified Arabic" w:cs="Simplified Arabic" w:hint="cs"/>
          <w:sz w:val="32"/>
          <w:szCs w:val="32"/>
          <w:rtl/>
        </w:rPr>
        <w:t xml:space="preserve"> (انظر يو3: 3، 5).</w:t>
      </w:r>
    </w:p>
    <w:p w:rsidR="00360FEB" w:rsidRPr="006A4B92" w:rsidRDefault="00360FEB" w:rsidP="00360FEB">
      <w:pPr>
        <w:autoSpaceDE w:val="0"/>
        <w:autoSpaceDN w:val="0"/>
        <w:bidi/>
        <w:adjustRightInd w:val="0"/>
        <w:spacing w:after="60" w:line="240" w:lineRule="auto"/>
        <w:jc w:val="both"/>
        <w:rPr>
          <w:rFonts w:ascii="Simplified Arabic" w:hAnsi="Simplified Arabic" w:cs="Simplified Arabic"/>
          <w:sz w:val="16"/>
          <w:szCs w:val="16"/>
          <w:rtl/>
        </w:rPr>
      </w:pPr>
    </w:p>
    <w:p w:rsidR="00C818AD" w:rsidRPr="00916962" w:rsidRDefault="00360FEB" w:rsidP="00360FEB">
      <w:pPr>
        <w:pStyle w:val="ListParagraph"/>
        <w:numPr>
          <w:ilvl w:val="0"/>
          <w:numId w:val="3"/>
        </w:numPr>
        <w:bidi/>
        <w:spacing w:after="0" w:line="240" w:lineRule="auto"/>
        <w:ind w:left="0" w:firstLine="0"/>
        <w:jc w:val="both"/>
        <w:rPr>
          <w:rFonts w:ascii="Simplified Arabic" w:hAnsi="Simplified Arabic" w:cs="Simplified Arabic"/>
          <w:b/>
          <w:bCs/>
          <w:sz w:val="32"/>
          <w:szCs w:val="32"/>
          <w:lang w:bidi="ar-EG"/>
        </w:rPr>
      </w:pPr>
      <w:r w:rsidRPr="00916962">
        <w:rPr>
          <w:rFonts w:ascii="Simplified Arabic" w:hAnsi="Simplified Arabic" w:cs="Simplified Arabic" w:hint="cs"/>
          <w:b/>
          <w:bCs/>
          <w:sz w:val="32"/>
          <w:szCs w:val="32"/>
          <w:rtl/>
          <w:lang w:bidi="ar-EG"/>
        </w:rPr>
        <w:t xml:space="preserve">وقد </w:t>
      </w:r>
      <w:r w:rsidR="00C818AD" w:rsidRPr="00916962">
        <w:rPr>
          <w:rFonts w:ascii="Simplified Arabic" w:hAnsi="Simplified Arabic" w:cs="Simplified Arabic" w:hint="cs"/>
          <w:b/>
          <w:bCs/>
          <w:sz w:val="32"/>
          <w:szCs w:val="32"/>
          <w:rtl/>
          <w:lang w:bidi="ar-EG"/>
        </w:rPr>
        <w:t>ورد فى</w:t>
      </w:r>
      <w:r w:rsidR="00C818AD" w:rsidRPr="00916962">
        <w:rPr>
          <w:rFonts w:ascii="Simplified Arabic" w:hAnsi="Simplified Arabic" w:cs="Simplified Arabic" w:hint="cs"/>
          <w:sz w:val="32"/>
          <w:szCs w:val="32"/>
          <w:rtl/>
          <w:lang w:bidi="ar-EG"/>
        </w:rPr>
        <w:t xml:space="preserve"> </w:t>
      </w:r>
      <w:r w:rsidR="00C818AD" w:rsidRPr="00916962">
        <w:rPr>
          <w:rFonts w:ascii="Simplified Arabic" w:hAnsi="Simplified Arabic" w:cs="Simplified Arabic" w:hint="cs"/>
          <w:b/>
          <w:bCs/>
          <w:sz w:val="32"/>
          <w:szCs w:val="32"/>
          <w:rtl/>
          <w:lang w:bidi="ar-EG"/>
        </w:rPr>
        <w:t>قرارات مجمع قرطاجنة عام 418م فى القانون 2 (110)</w:t>
      </w:r>
      <w:r w:rsidR="00C818AD" w:rsidRPr="00916962">
        <w:rPr>
          <w:rFonts w:ascii="Simplified Arabic" w:hAnsi="Simplified Arabic" w:cs="Simplified Arabic" w:hint="cs"/>
          <w:sz w:val="32"/>
          <w:szCs w:val="32"/>
          <w:rtl/>
          <w:lang w:bidi="ar-EG"/>
        </w:rPr>
        <w:t xml:space="preserve"> </w:t>
      </w:r>
      <w:r w:rsidRPr="00916962">
        <w:rPr>
          <w:rFonts w:ascii="Simplified Arabic" w:hAnsi="Simplified Arabic" w:cs="Simplified Arabic" w:hint="cs"/>
          <w:b/>
          <w:bCs/>
          <w:sz w:val="32"/>
          <w:szCs w:val="32"/>
          <w:rtl/>
          <w:lang w:bidi="ar-EG"/>
        </w:rPr>
        <w:t>باللغة اللاتينية والإنجيليزية والعربية ما يؤيد تعميد الأطفال:</w:t>
      </w:r>
    </w:p>
    <w:p w:rsidR="00C818AD" w:rsidRPr="000E4522" w:rsidRDefault="00C818AD" w:rsidP="00C818AD">
      <w:pPr>
        <w:pStyle w:val="ListParagraph"/>
        <w:spacing w:after="0" w:line="240" w:lineRule="auto"/>
        <w:ind w:left="0"/>
        <w:jc w:val="both"/>
        <w:rPr>
          <w:rFonts w:ascii="Simplified Arabic" w:hAnsi="Simplified Arabic" w:cs="Simplified Arabic"/>
          <w:sz w:val="24"/>
          <w:szCs w:val="24"/>
          <w:lang w:bidi="ar-EG"/>
        </w:rPr>
      </w:pPr>
      <w:r w:rsidRPr="000E4522">
        <w:rPr>
          <w:rFonts w:ascii="Simplified Arabic" w:hAnsi="Simplified Arabic" w:cs="Simplified Arabic"/>
          <w:sz w:val="24"/>
          <w:szCs w:val="24"/>
          <w:lang w:bidi="ar-EG"/>
        </w:rPr>
        <w:t xml:space="preserve">“CX. Item placuit, ut quicunque parvulos recentes ab uteris matrum baptizandos negat, aut dicit in remissionem quidem peccatorum eos baptizari, sed nihil ex Adam trahere originalis peccati, quod </w:t>
      </w:r>
      <w:r w:rsidRPr="000E4522">
        <w:rPr>
          <w:rFonts w:ascii="Simplified Arabic" w:hAnsi="Simplified Arabic" w:cs="Simplified Arabic"/>
          <w:sz w:val="24"/>
          <w:szCs w:val="24"/>
          <w:lang w:bidi="ar-EG"/>
        </w:rPr>
        <w:lastRenderedPageBreak/>
        <w:t>lavacro regenerationis expietur, unde sit consequens ut in eis forma baptismatis in remissionem peccatorum non vera, sed falsa intelligatur, anathema sit. Quoniam non aliter intelligendum est quod ait Apostolus: Per unum hominem peccatum intravit in mundum, et per peccatum mors, et ita in omnes homines pertransiit, in quo omnes peccaverunt..”</w:t>
      </w:r>
      <w:r w:rsidRPr="000E4522">
        <w:rPr>
          <w:rStyle w:val="FootnoteReference"/>
          <w:rFonts w:ascii="Simplified Arabic" w:hAnsi="Simplified Arabic" w:cs="Simplified Arabic"/>
          <w:sz w:val="24"/>
          <w:szCs w:val="24"/>
          <w:lang w:bidi="ar-EG"/>
        </w:rPr>
        <w:footnoteReference w:id="8"/>
      </w:r>
      <w:r w:rsidRPr="000E4522">
        <w:rPr>
          <w:rFonts w:ascii="Simplified Arabic" w:hAnsi="Simplified Arabic" w:cs="Simplified Arabic"/>
          <w:sz w:val="24"/>
          <w:szCs w:val="24"/>
          <w:lang w:bidi="ar-EG"/>
        </w:rPr>
        <w:t xml:space="preserve"> </w:t>
      </w:r>
    </w:p>
    <w:p w:rsidR="00C818AD" w:rsidRPr="00916962" w:rsidRDefault="00C818AD" w:rsidP="00C818AD">
      <w:pPr>
        <w:pStyle w:val="ListParagraph"/>
        <w:spacing w:before="120" w:after="120" w:line="240" w:lineRule="auto"/>
        <w:ind w:left="0"/>
        <w:jc w:val="both"/>
        <w:rPr>
          <w:sz w:val="32"/>
          <w:szCs w:val="32"/>
        </w:rPr>
      </w:pPr>
    </w:p>
    <w:p w:rsidR="00C818AD" w:rsidRPr="000E4522" w:rsidRDefault="00C818AD" w:rsidP="00C818AD">
      <w:pPr>
        <w:pStyle w:val="ListParagraph"/>
        <w:spacing w:before="120" w:after="240" w:line="240" w:lineRule="auto"/>
        <w:ind w:left="0"/>
        <w:jc w:val="both"/>
        <w:rPr>
          <w:sz w:val="24"/>
          <w:szCs w:val="24"/>
        </w:rPr>
      </w:pPr>
      <w:r w:rsidRPr="000E4522">
        <w:rPr>
          <w:sz w:val="24"/>
          <w:szCs w:val="24"/>
        </w:rPr>
        <w:t>“</w:t>
      </w:r>
      <w:r w:rsidRPr="000E4522">
        <w:rPr>
          <w:b/>
          <w:bCs/>
          <w:sz w:val="24"/>
          <w:szCs w:val="24"/>
        </w:rPr>
        <w:t>If any man says</w:t>
      </w:r>
      <w:r w:rsidRPr="000E4522">
        <w:rPr>
          <w:sz w:val="24"/>
          <w:szCs w:val="24"/>
        </w:rPr>
        <w:t xml:space="preserve"> that new-born children need not be baptized, or that they should indeed be baptized for the remission of sins, but </w:t>
      </w:r>
      <w:r w:rsidRPr="000E4522">
        <w:rPr>
          <w:b/>
          <w:bCs/>
          <w:sz w:val="24"/>
          <w:szCs w:val="24"/>
        </w:rPr>
        <w:t xml:space="preserve">that they have in them no </w:t>
      </w:r>
      <w:r w:rsidRPr="000E4522">
        <w:rPr>
          <w:b/>
          <w:bCs/>
          <w:sz w:val="24"/>
          <w:szCs w:val="24"/>
          <w:u w:val="single"/>
        </w:rPr>
        <w:t>original sin</w:t>
      </w:r>
      <w:r w:rsidRPr="000E4522">
        <w:rPr>
          <w:b/>
          <w:bCs/>
          <w:sz w:val="24"/>
          <w:szCs w:val="24"/>
        </w:rPr>
        <w:t xml:space="preserve"> inherited from Adam</w:t>
      </w:r>
      <w:r w:rsidRPr="000E4522">
        <w:rPr>
          <w:sz w:val="24"/>
          <w:szCs w:val="24"/>
        </w:rPr>
        <w:t xml:space="preserve"> which must be washed away in the bath of regeneration, so that in their case the formula of baptism ‘for the remission of sins’ must not be taken literally, but figuratively, </w:t>
      </w:r>
      <w:r w:rsidRPr="000E4522">
        <w:rPr>
          <w:b/>
          <w:bCs/>
          <w:sz w:val="24"/>
          <w:szCs w:val="24"/>
        </w:rPr>
        <w:t>let him be anathema</w:t>
      </w:r>
      <w:r w:rsidRPr="000E4522">
        <w:rPr>
          <w:sz w:val="24"/>
          <w:szCs w:val="24"/>
        </w:rPr>
        <w:t>; because, according to Rom. V. 12, the sin of Adam (</w:t>
      </w:r>
      <w:r w:rsidRPr="000E4522">
        <w:rPr>
          <w:i/>
          <w:iCs/>
          <w:sz w:val="24"/>
          <w:szCs w:val="24"/>
        </w:rPr>
        <w:t>in quo omnes peccaverunt</w:t>
      </w:r>
      <w:r w:rsidRPr="000E4522">
        <w:rPr>
          <w:sz w:val="24"/>
          <w:szCs w:val="24"/>
        </w:rPr>
        <w:t>) has passed upon all.”</w:t>
      </w:r>
      <w:r w:rsidRPr="000E4522">
        <w:rPr>
          <w:rStyle w:val="FootnoteReference"/>
          <w:sz w:val="24"/>
          <w:szCs w:val="24"/>
        </w:rPr>
        <w:t xml:space="preserve"> </w:t>
      </w:r>
      <w:r w:rsidRPr="000E4522">
        <w:rPr>
          <w:rStyle w:val="FootnoteReference"/>
          <w:sz w:val="24"/>
          <w:szCs w:val="24"/>
        </w:rPr>
        <w:footnoteReference w:id="9"/>
      </w:r>
      <w:r w:rsidRPr="000E4522">
        <w:rPr>
          <w:sz w:val="24"/>
          <w:szCs w:val="24"/>
        </w:rPr>
        <w:t xml:space="preserve"> </w:t>
      </w:r>
    </w:p>
    <w:p w:rsidR="00C818AD" w:rsidRPr="00916962" w:rsidRDefault="00C818AD" w:rsidP="00360FEB">
      <w:pPr>
        <w:pStyle w:val="ListParagraph"/>
        <w:bidi/>
        <w:spacing w:after="120" w:line="240" w:lineRule="auto"/>
        <w:ind w:left="0"/>
        <w:jc w:val="both"/>
        <w:rPr>
          <w:rFonts w:ascii="Simplified Arabic" w:hAnsi="Simplified Arabic" w:cs="Simplified Arabic"/>
          <w:sz w:val="32"/>
          <w:szCs w:val="32"/>
          <w:rtl/>
          <w:lang w:bidi="ar-EG"/>
        </w:rPr>
      </w:pPr>
      <w:r w:rsidRPr="00916962">
        <w:rPr>
          <w:rFonts w:ascii="Simplified Arabic" w:hAnsi="Simplified Arabic" w:cs="Simplified Arabic" w:hint="cs"/>
          <w:sz w:val="32"/>
          <w:szCs w:val="32"/>
          <w:rtl/>
          <w:lang w:bidi="ar-EG"/>
        </w:rPr>
        <w:t>"</w:t>
      </w:r>
      <w:r w:rsidRPr="00916962">
        <w:rPr>
          <w:rFonts w:ascii="Simplified Arabic" w:hAnsi="Simplified Arabic" w:cs="Simplified Arabic" w:hint="cs"/>
          <w:b/>
          <w:bCs/>
          <w:sz w:val="32"/>
          <w:szCs w:val="32"/>
          <w:rtl/>
          <w:lang w:bidi="ar-EG"/>
        </w:rPr>
        <w:t>إن قال أى إنسان</w:t>
      </w:r>
      <w:r w:rsidRPr="00916962">
        <w:rPr>
          <w:rFonts w:ascii="Simplified Arabic" w:hAnsi="Simplified Arabic" w:cs="Simplified Arabic" w:hint="cs"/>
          <w:sz w:val="32"/>
          <w:szCs w:val="32"/>
          <w:rtl/>
          <w:lang w:bidi="ar-EG"/>
        </w:rPr>
        <w:t xml:space="preserve"> أن الأطفال حديثى الولادة لا يحتاجون إلى معمودية، أو أنهم يجب أن يعتمدوا لغفران الخطايا، لكن </w:t>
      </w:r>
      <w:r w:rsidRPr="00916962">
        <w:rPr>
          <w:rFonts w:ascii="Simplified Arabic" w:hAnsi="Simplified Arabic" w:cs="Simplified Arabic" w:hint="cs"/>
          <w:b/>
          <w:bCs/>
          <w:sz w:val="32"/>
          <w:szCs w:val="32"/>
          <w:rtl/>
          <w:lang w:bidi="ar-EG"/>
        </w:rPr>
        <w:t>ليست فيهم أية خطية أصلية موروثة</w:t>
      </w:r>
      <w:r w:rsidRPr="00916962">
        <w:rPr>
          <w:rFonts w:ascii="Simplified Arabic" w:hAnsi="Simplified Arabic" w:cs="Simplified Arabic" w:hint="cs"/>
          <w:sz w:val="32"/>
          <w:szCs w:val="32"/>
          <w:rtl/>
          <w:lang w:bidi="ar-EG"/>
        </w:rPr>
        <w:t xml:space="preserve"> </w:t>
      </w:r>
      <w:r w:rsidRPr="00916962">
        <w:rPr>
          <w:rFonts w:ascii="Simplified Arabic" w:hAnsi="Simplified Arabic" w:cs="Simplified Arabic" w:hint="cs"/>
          <w:b/>
          <w:bCs/>
          <w:sz w:val="32"/>
          <w:szCs w:val="32"/>
          <w:rtl/>
          <w:lang w:bidi="ar-EG"/>
        </w:rPr>
        <w:t>من آدم</w:t>
      </w:r>
      <w:r w:rsidRPr="00916962">
        <w:rPr>
          <w:rFonts w:ascii="Simplified Arabic" w:hAnsi="Simplified Arabic" w:cs="Simplified Arabic" w:hint="cs"/>
          <w:sz w:val="32"/>
          <w:szCs w:val="32"/>
          <w:rtl/>
          <w:lang w:bidi="ar-EG"/>
        </w:rPr>
        <w:t xml:space="preserve"> لابد أن تغسل بحميم الميلاد الجديد، وفى حالتهم هذه لا تؤخذ صيغة المعمودية أنها "لغفران الخطايا" بطريقة حرفية، إنما بطريقة رمزية، </w:t>
      </w:r>
      <w:r w:rsidRPr="00916962">
        <w:rPr>
          <w:rFonts w:ascii="Simplified Arabic" w:hAnsi="Simplified Arabic" w:cs="Simplified Arabic" w:hint="cs"/>
          <w:b/>
          <w:bCs/>
          <w:sz w:val="32"/>
          <w:szCs w:val="32"/>
          <w:rtl/>
          <w:lang w:bidi="ar-EG"/>
        </w:rPr>
        <w:t>فليكن محرومًا</w:t>
      </w:r>
      <w:r w:rsidRPr="00916962">
        <w:rPr>
          <w:rFonts w:ascii="Simplified Arabic" w:hAnsi="Simplified Arabic" w:cs="Simplified Arabic" w:hint="cs"/>
          <w:sz w:val="32"/>
          <w:szCs w:val="32"/>
          <w:rtl/>
          <w:lang w:bidi="ar-EG"/>
        </w:rPr>
        <w:t>؛ لأنه وفقًا لرومية 5: 12 اجتازت خطية آدم إلى الجميع."</w:t>
      </w:r>
    </w:p>
    <w:p w:rsidR="00360FEB" w:rsidRPr="00916962" w:rsidRDefault="00360FEB" w:rsidP="00360FEB">
      <w:pPr>
        <w:pStyle w:val="ListParagraph"/>
        <w:bidi/>
        <w:spacing w:after="120" w:line="240" w:lineRule="auto"/>
        <w:ind w:left="0"/>
        <w:jc w:val="both"/>
        <w:rPr>
          <w:rFonts w:ascii="Simplified Arabic" w:hAnsi="Simplified Arabic" w:cs="Simplified Arabic"/>
          <w:sz w:val="32"/>
          <w:szCs w:val="32"/>
          <w:lang w:bidi="ar-EG"/>
        </w:rPr>
      </w:pPr>
    </w:p>
    <w:p w:rsidR="00C818AD" w:rsidRPr="00916962" w:rsidRDefault="00C818AD" w:rsidP="00FA06A1">
      <w:pPr>
        <w:autoSpaceDE w:val="0"/>
        <w:autoSpaceDN w:val="0"/>
        <w:bidi/>
        <w:adjustRightInd w:val="0"/>
        <w:spacing w:after="60" w:line="240" w:lineRule="auto"/>
        <w:jc w:val="center"/>
        <w:rPr>
          <w:rFonts w:ascii="Simplified Arabic" w:hAnsi="Simplified Arabic" w:cs="Simplified Arabic"/>
          <w:sz w:val="32"/>
          <w:szCs w:val="32"/>
        </w:rPr>
      </w:pPr>
    </w:p>
    <w:sectPr w:rsidR="00C818AD" w:rsidRPr="00916962" w:rsidSect="00572C74">
      <w:footerReference w:type="default" r:id="rId10"/>
      <w:pgSz w:w="12240" w:h="15840" w:code="1"/>
      <w:pgMar w:top="1008" w:right="1008" w:bottom="1008" w:left="1008" w:header="720" w:footer="562"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52" w:rsidRDefault="00CB3352" w:rsidP="00372A30">
      <w:pPr>
        <w:spacing w:after="0" w:line="240" w:lineRule="auto"/>
      </w:pPr>
      <w:r>
        <w:separator/>
      </w:r>
    </w:p>
  </w:endnote>
  <w:endnote w:type="continuationSeparator" w:id="0">
    <w:p w:rsidR="00CB3352" w:rsidRDefault="00CB3352" w:rsidP="0037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F_Diwani">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Bold">
    <w:panose1 w:val="00000000000000000000"/>
    <w:charset w:val="B2"/>
    <w:family w:val="auto"/>
    <w:notTrueType/>
    <w:pitch w:val="default"/>
    <w:sig w:usb0="00002001" w:usb1="00000000" w:usb2="00000000" w:usb3="00000000" w:csb0="00000040" w:csb1="00000000"/>
  </w:font>
  <w:font w:name="Al-Hadith1">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2312064"/>
      <w:docPartObj>
        <w:docPartGallery w:val="Page Numbers (Bottom of Page)"/>
        <w:docPartUnique/>
      </w:docPartObj>
    </w:sdtPr>
    <w:sdtEndPr>
      <w:rPr>
        <w:noProof/>
      </w:rPr>
    </w:sdtEndPr>
    <w:sdtContent>
      <w:p w:rsidR="00916962" w:rsidRDefault="00916962" w:rsidP="00916962">
        <w:pPr>
          <w:pStyle w:val="Footer"/>
          <w:bidi/>
          <w:jc w:val="center"/>
        </w:pPr>
        <w:r>
          <w:fldChar w:fldCharType="begin"/>
        </w:r>
        <w:r>
          <w:instrText xml:space="preserve"> PAGE   \* MERGEFORMAT </w:instrText>
        </w:r>
        <w:r>
          <w:fldChar w:fldCharType="separate"/>
        </w:r>
        <w:r w:rsidR="00A56DE5">
          <w:rPr>
            <w:noProof/>
            <w:rtl/>
          </w:rPr>
          <w:t>0</w:t>
        </w:r>
        <w:r>
          <w:rPr>
            <w:noProof/>
          </w:rPr>
          <w:fldChar w:fldCharType="end"/>
        </w:r>
      </w:p>
    </w:sdtContent>
  </w:sdt>
  <w:p w:rsidR="00BF6791" w:rsidRPr="009278D1" w:rsidRDefault="00BF6791" w:rsidP="00360FEB">
    <w:pPr>
      <w:pStyle w:val="Footer"/>
      <w:tabs>
        <w:tab w:val="left" w:pos="3860"/>
        <w:tab w:val="left" w:pos="4151"/>
        <w:tab w:val="center" w:pos="4419"/>
      </w:tabs>
      <w:bidi/>
      <w:rPr>
        <w:rFonts w:ascii="Simplified Arabic" w:hAnsi="Simplified Arabic" w:cs="Simplified Arabic"/>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52" w:rsidRDefault="00CB3352" w:rsidP="00372A30">
      <w:pPr>
        <w:spacing w:after="0" w:line="240" w:lineRule="auto"/>
      </w:pPr>
      <w:r>
        <w:separator/>
      </w:r>
    </w:p>
  </w:footnote>
  <w:footnote w:type="continuationSeparator" w:id="0">
    <w:p w:rsidR="00CB3352" w:rsidRDefault="00CB3352" w:rsidP="00372A30">
      <w:pPr>
        <w:spacing w:after="0" w:line="240" w:lineRule="auto"/>
      </w:pPr>
      <w:r>
        <w:continuationSeparator/>
      </w:r>
    </w:p>
  </w:footnote>
  <w:footnote w:id="1">
    <w:p w:rsidR="00F56FD1" w:rsidRPr="00916962" w:rsidRDefault="00F56FD1" w:rsidP="00BA101F">
      <w:pPr>
        <w:pStyle w:val="FootnoteText"/>
        <w:jc w:val="both"/>
        <w:rPr>
          <w:sz w:val="22"/>
          <w:szCs w:val="22"/>
          <w:rtl/>
          <w:lang w:val="en-GB"/>
        </w:rPr>
      </w:pPr>
      <w:r w:rsidRPr="00916962">
        <w:rPr>
          <w:rStyle w:val="FootnoteReference"/>
          <w:sz w:val="22"/>
          <w:szCs w:val="22"/>
        </w:rPr>
        <w:footnoteRef/>
      </w:r>
      <w:r w:rsidRPr="00916962">
        <w:rPr>
          <w:sz w:val="22"/>
          <w:szCs w:val="22"/>
        </w:rPr>
        <w:t xml:space="preserve"> Hefele</w:t>
      </w:r>
      <w:r w:rsidRPr="00916962">
        <w:rPr>
          <w:i/>
          <w:iCs/>
          <w:sz w:val="22"/>
          <w:szCs w:val="22"/>
        </w:rPr>
        <w:t xml:space="preserve">, </w:t>
      </w:r>
      <w:r w:rsidRPr="00916962">
        <w:rPr>
          <w:sz w:val="22"/>
          <w:szCs w:val="22"/>
        </w:rPr>
        <w:t xml:space="preserve">C.J. </w:t>
      </w:r>
      <w:r w:rsidRPr="00916962">
        <w:rPr>
          <w:i/>
          <w:iCs/>
          <w:sz w:val="22"/>
          <w:szCs w:val="22"/>
        </w:rPr>
        <w:t xml:space="preserve">A History of </w:t>
      </w:r>
      <w:r w:rsidRPr="00916962">
        <w:rPr>
          <w:sz w:val="22"/>
          <w:szCs w:val="22"/>
        </w:rPr>
        <w:t>the</w:t>
      </w:r>
      <w:r w:rsidRPr="00916962">
        <w:rPr>
          <w:i/>
          <w:iCs/>
          <w:sz w:val="22"/>
          <w:szCs w:val="22"/>
        </w:rPr>
        <w:t xml:space="preserve"> Councils of the Church</w:t>
      </w:r>
      <w:r w:rsidRPr="00916962">
        <w:rPr>
          <w:sz w:val="22"/>
          <w:szCs w:val="22"/>
        </w:rPr>
        <w:t xml:space="preserve">, Vol III, AMS Press 1972, reprinted from the edition of </w:t>
      </w:r>
      <w:r w:rsidR="00BA101F" w:rsidRPr="00916962">
        <w:rPr>
          <w:sz w:val="22"/>
          <w:szCs w:val="22"/>
        </w:rPr>
        <w:t xml:space="preserve">Edinburgh </w:t>
      </w:r>
      <w:r w:rsidRPr="00916962">
        <w:rPr>
          <w:sz w:val="22"/>
          <w:szCs w:val="22"/>
        </w:rPr>
        <w:t>1883</w:t>
      </w:r>
      <w:r w:rsidR="00921981" w:rsidRPr="00916962">
        <w:rPr>
          <w:sz w:val="22"/>
          <w:szCs w:val="22"/>
        </w:rPr>
        <w:t>, p.2</w:t>
      </w:r>
      <w:r w:rsidRPr="00916962">
        <w:rPr>
          <w:sz w:val="22"/>
          <w:szCs w:val="22"/>
        </w:rPr>
        <w:t>.</w:t>
      </w:r>
    </w:p>
  </w:footnote>
  <w:footnote w:id="2">
    <w:p w:rsidR="00F56FD1" w:rsidRPr="00916962" w:rsidRDefault="00F56FD1" w:rsidP="00921981">
      <w:pPr>
        <w:pStyle w:val="FootnoteText"/>
        <w:jc w:val="both"/>
        <w:rPr>
          <w:sz w:val="22"/>
          <w:szCs w:val="22"/>
          <w:rtl/>
        </w:rPr>
      </w:pPr>
      <w:r w:rsidRPr="00916962">
        <w:rPr>
          <w:sz w:val="22"/>
          <w:szCs w:val="22"/>
          <w:vertAlign w:val="superscript"/>
        </w:rPr>
        <w:footnoteRef/>
      </w:r>
      <w:r w:rsidR="00921981" w:rsidRPr="00916962">
        <w:rPr>
          <w:sz w:val="22"/>
          <w:szCs w:val="22"/>
        </w:rPr>
        <w:t xml:space="preserve"> </w:t>
      </w:r>
      <w:r w:rsidRPr="00916962">
        <w:rPr>
          <w:sz w:val="22"/>
          <w:szCs w:val="22"/>
        </w:rPr>
        <w:t>St. Athanasius,</w:t>
      </w:r>
      <w:r w:rsidRPr="00916962">
        <w:rPr>
          <w:sz w:val="22"/>
          <w:szCs w:val="22"/>
          <w:rtl/>
        </w:rPr>
        <w:t xml:space="preserve"> </w:t>
      </w:r>
      <w:r w:rsidRPr="00916962">
        <w:rPr>
          <w:sz w:val="22"/>
          <w:szCs w:val="22"/>
        </w:rPr>
        <w:t xml:space="preserve">Letter to Epictetus, par.8, N.&amp;P.N. Fathers, Eerdmans, second series, </w:t>
      </w:r>
      <w:r w:rsidR="00921981" w:rsidRPr="00916962">
        <w:rPr>
          <w:sz w:val="22"/>
          <w:szCs w:val="22"/>
        </w:rPr>
        <w:t>V</w:t>
      </w:r>
      <w:r w:rsidRPr="00916962">
        <w:rPr>
          <w:sz w:val="22"/>
          <w:szCs w:val="22"/>
        </w:rPr>
        <w:t xml:space="preserve">ol. IV, </w:t>
      </w:r>
      <w:r w:rsidR="00921981" w:rsidRPr="00916962">
        <w:rPr>
          <w:sz w:val="22"/>
          <w:szCs w:val="22"/>
        </w:rPr>
        <w:t xml:space="preserve">Oct. 1987, </w:t>
      </w:r>
      <w:r w:rsidRPr="00916962">
        <w:rPr>
          <w:sz w:val="22"/>
          <w:szCs w:val="22"/>
        </w:rPr>
        <w:t>par. 7, p. 572.</w:t>
      </w:r>
    </w:p>
  </w:footnote>
  <w:footnote w:id="3">
    <w:p w:rsidR="00492BF6" w:rsidRPr="00916962" w:rsidRDefault="00492BF6" w:rsidP="00921981">
      <w:pPr>
        <w:pStyle w:val="FootnoteText"/>
        <w:jc w:val="lowKashida"/>
        <w:rPr>
          <w:sz w:val="22"/>
          <w:szCs w:val="22"/>
          <w:rtl/>
        </w:rPr>
      </w:pPr>
      <w:r w:rsidRPr="00916962">
        <w:rPr>
          <w:sz w:val="22"/>
          <w:szCs w:val="22"/>
          <w:vertAlign w:val="superscript"/>
        </w:rPr>
        <w:footnoteRef/>
      </w:r>
      <w:r w:rsidR="00921981" w:rsidRPr="00916962">
        <w:rPr>
          <w:sz w:val="22"/>
          <w:szCs w:val="22"/>
        </w:rPr>
        <w:t xml:space="preserve"> </w:t>
      </w:r>
      <w:r w:rsidRPr="00916962">
        <w:rPr>
          <w:sz w:val="22"/>
          <w:szCs w:val="22"/>
        </w:rPr>
        <w:t>St. Gregory of Nazi</w:t>
      </w:r>
      <w:r w:rsidR="00921981" w:rsidRPr="00916962">
        <w:rPr>
          <w:sz w:val="22"/>
          <w:szCs w:val="22"/>
        </w:rPr>
        <w:t>e</w:t>
      </w:r>
      <w:r w:rsidRPr="00916962">
        <w:rPr>
          <w:sz w:val="22"/>
          <w:szCs w:val="22"/>
        </w:rPr>
        <w:t>nza, Ep. to Cledonius the Priest Against Apollinarius, N. &amp; P.N. Fathers, Vol. VII, series 2, Epistle 101, p. 440, Eerdmans Michigan, Sept. 1978.</w:t>
      </w:r>
    </w:p>
  </w:footnote>
  <w:footnote w:id="4">
    <w:p w:rsidR="00913D85" w:rsidRPr="00BD4EE4" w:rsidRDefault="00913D85" w:rsidP="00913D85">
      <w:pPr>
        <w:pStyle w:val="FootnoteText"/>
        <w:jc w:val="lowKashida"/>
        <w:rPr>
          <w:sz w:val="28"/>
          <w:szCs w:val="28"/>
          <w:rtl/>
        </w:rPr>
      </w:pPr>
      <w:r w:rsidRPr="00916962">
        <w:rPr>
          <w:sz w:val="22"/>
          <w:szCs w:val="22"/>
          <w:vertAlign w:val="superscript"/>
        </w:rPr>
        <w:footnoteRef/>
      </w:r>
      <w:r w:rsidR="009278D1" w:rsidRPr="00916962">
        <w:rPr>
          <w:sz w:val="22"/>
          <w:szCs w:val="22"/>
        </w:rPr>
        <w:t xml:space="preserve"> </w:t>
      </w:r>
      <w:r w:rsidRPr="00916962">
        <w:rPr>
          <w:sz w:val="22"/>
          <w:szCs w:val="22"/>
        </w:rPr>
        <w:t>Kelly, J.N.D., Early Christian Doctrines, Chapter XI -Fourth Century Christology - Fifth Edition-  A. and C. Black- London 1977, p.296.</w:t>
      </w:r>
    </w:p>
  </w:footnote>
  <w:footnote w:id="5">
    <w:p w:rsidR="00372A30" w:rsidRPr="00916962" w:rsidRDefault="00372A30" w:rsidP="00921981">
      <w:pPr>
        <w:pStyle w:val="FootnoteText"/>
        <w:jc w:val="lowKashida"/>
        <w:rPr>
          <w:sz w:val="22"/>
          <w:szCs w:val="22"/>
        </w:rPr>
      </w:pPr>
      <w:r w:rsidRPr="00916962">
        <w:rPr>
          <w:sz w:val="22"/>
          <w:szCs w:val="22"/>
          <w:vertAlign w:val="superscript"/>
        </w:rPr>
        <w:footnoteRef/>
      </w:r>
      <w:r w:rsidRPr="00916962">
        <w:rPr>
          <w:sz w:val="22"/>
          <w:szCs w:val="22"/>
        </w:rPr>
        <w:t xml:space="preserve"> Ante Nicene Fathers, Eerdmans Publication Society, Grand Rapids, Michigan, 1979, Vol. 1, Fragments from the Lost Writings of Irenaeus, XLIX, p. 576.</w:t>
      </w:r>
    </w:p>
  </w:footnote>
  <w:footnote w:id="6">
    <w:p w:rsidR="00372A30" w:rsidRPr="00916962" w:rsidRDefault="00372A30" w:rsidP="00921981">
      <w:pPr>
        <w:pStyle w:val="FootnoteText"/>
        <w:jc w:val="lowKashida"/>
        <w:rPr>
          <w:sz w:val="22"/>
          <w:szCs w:val="22"/>
        </w:rPr>
      </w:pPr>
      <w:r w:rsidRPr="00916962">
        <w:rPr>
          <w:sz w:val="22"/>
          <w:szCs w:val="22"/>
          <w:vertAlign w:val="superscript"/>
        </w:rPr>
        <w:footnoteRef/>
      </w:r>
      <w:r w:rsidRPr="00916962">
        <w:rPr>
          <w:sz w:val="22"/>
          <w:szCs w:val="22"/>
        </w:rPr>
        <w:t xml:space="preserve"> Nicene and Post Nicene Fathers, series 2, Vol. V, Gregory of Nyssa, On the Making of Man, chapter 29, par. 1, p. 420.</w:t>
      </w:r>
    </w:p>
  </w:footnote>
  <w:footnote w:id="7">
    <w:p w:rsidR="00372A30" w:rsidRPr="00123C25" w:rsidRDefault="00372A30" w:rsidP="00921981">
      <w:pPr>
        <w:pStyle w:val="FootnoteText"/>
        <w:jc w:val="lowKashida"/>
        <w:rPr>
          <w:sz w:val="28"/>
          <w:szCs w:val="28"/>
        </w:rPr>
      </w:pPr>
      <w:r w:rsidRPr="00916962">
        <w:rPr>
          <w:sz w:val="22"/>
          <w:szCs w:val="22"/>
          <w:vertAlign w:val="superscript"/>
        </w:rPr>
        <w:footnoteRef/>
      </w:r>
      <w:r w:rsidRPr="00916962">
        <w:rPr>
          <w:sz w:val="22"/>
          <w:szCs w:val="22"/>
        </w:rPr>
        <w:t xml:space="preserve"> Ibid. On the Soul and the Resurrection, P. 458, 459.</w:t>
      </w:r>
    </w:p>
  </w:footnote>
  <w:footnote w:id="8">
    <w:p w:rsidR="00C818AD" w:rsidRPr="00916962" w:rsidRDefault="00C818AD" w:rsidP="00C818AD">
      <w:pPr>
        <w:pStyle w:val="FootnoteText"/>
        <w:rPr>
          <w:sz w:val="22"/>
          <w:szCs w:val="22"/>
        </w:rPr>
      </w:pPr>
      <w:r w:rsidRPr="00916962">
        <w:rPr>
          <w:rStyle w:val="FootnoteReference"/>
          <w:sz w:val="22"/>
          <w:szCs w:val="22"/>
        </w:rPr>
        <w:footnoteRef/>
      </w:r>
      <w:r w:rsidRPr="00916962">
        <w:rPr>
          <w:sz w:val="22"/>
          <w:szCs w:val="22"/>
          <w:rtl/>
        </w:rPr>
        <w:t xml:space="preserve"> </w:t>
      </w:r>
      <w:r w:rsidRPr="00916962">
        <w:rPr>
          <w:sz w:val="22"/>
          <w:szCs w:val="22"/>
        </w:rPr>
        <w:t>Migne, Patrologia Latina, Vol. 67, p. 217.</w:t>
      </w:r>
    </w:p>
  </w:footnote>
  <w:footnote w:id="9">
    <w:p w:rsidR="00C818AD" w:rsidRPr="00123C25" w:rsidRDefault="00C818AD" w:rsidP="00C818AD">
      <w:pPr>
        <w:pStyle w:val="FootnoteText"/>
        <w:jc w:val="lowKashida"/>
        <w:rPr>
          <w:sz w:val="28"/>
          <w:szCs w:val="28"/>
          <w:lang w:bidi="ar-EG"/>
        </w:rPr>
      </w:pPr>
      <w:r w:rsidRPr="00916962">
        <w:rPr>
          <w:rStyle w:val="FootnoteReference"/>
          <w:sz w:val="22"/>
          <w:szCs w:val="22"/>
        </w:rPr>
        <w:footnoteRef/>
      </w:r>
      <w:r w:rsidRPr="00916962">
        <w:rPr>
          <w:sz w:val="22"/>
          <w:szCs w:val="22"/>
        </w:rPr>
        <w:t xml:space="preserve"> Hefele, Charles Joseph, </w:t>
      </w:r>
      <w:r w:rsidRPr="00916962">
        <w:rPr>
          <w:i/>
          <w:iCs/>
          <w:sz w:val="22"/>
          <w:szCs w:val="22"/>
        </w:rPr>
        <w:t xml:space="preserve">A History of the Councils of the Church, </w:t>
      </w:r>
      <w:r w:rsidRPr="00916962">
        <w:rPr>
          <w:sz w:val="22"/>
          <w:szCs w:val="22"/>
        </w:rPr>
        <w:t>Vol. II, T. &amp; T. Clark, Edinburgh. 1896. p.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1A56"/>
    <w:multiLevelType w:val="hybridMultilevel"/>
    <w:tmpl w:val="F59C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750C3"/>
    <w:multiLevelType w:val="hybridMultilevel"/>
    <w:tmpl w:val="426822A4"/>
    <w:lvl w:ilvl="0" w:tplc="E81C2D2C">
      <w:start w:val="1"/>
      <w:numFmt w:val="bullet"/>
      <w:lvlText w:val=""/>
      <w:lvlJc w:val="left"/>
      <w:pPr>
        <w:ind w:left="720" w:hanging="360"/>
      </w:pPr>
      <w:rPr>
        <w:rFonts w:ascii="Wingdings" w:hAnsi="Wingdings"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479BE"/>
    <w:multiLevelType w:val="hybridMultilevel"/>
    <w:tmpl w:val="958CC1DE"/>
    <w:lvl w:ilvl="0" w:tplc="E81C2D2C">
      <w:start w:val="1"/>
      <w:numFmt w:val="bullet"/>
      <w:lvlText w:val=""/>
      <w:lvlJc w:val="left"/>
      <w:pPr>
        <w:ind w:left="720" w:hanging="360"/>
      </w:pPr>
      <w:rPr>
        <w:rFonts w:ascii="Wingdings" w:hAnsi="Wingdings"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BE"/>
    <w:rsid w:val="0000363A"/>
    <w:rsid w:val="00007438"/>
    <w:rsid w:val="0003618F"/>
    <w:rsid w:val="00037CBF"/>
    <w:rsid w:val="00041216"/>
    <w:rsid w:val="00062FCA"/>
    <w:rsid w:val="000E284F"/>
    <w:rsid w:val="000E4522"/>
    <w:rsid w:val="00106BB8"/>
    <w:rsid w:val="00123C25"/>
    <w:rsid w:val="0015719F"/>
    <w:rsid w:val="001A1DEB"/>
    <w:rsid w:val="001C3B02"/>
    <w:rsid w:val="002010D9"/>
    <w:rsid w:val="002335E5"/>
    <w:rsid w:val="002B64D2"/>
    <w:rsid w:val="002E53F4"/>
    <w:rsid w:val="002F0FB9"/>
    <w:rsid w:val="003110E0"/>
    <w:rsid w:val="003257D5"/>
    <w:rsid w:val="00326E43"/>
    <w:rsid w:val="00360FEB"/>
    <w:rsid w:val="00372A30"/>
    <w:rsid w:val="00386470"/>
    <w:rsid w:val="003B111D"/>
    <w:rsid w:val="003D71BB"/>
    <w:rsid w:val="004136AD"/>
    <w:rsid w:val="00492BF6"/>
    <w:rsid w:val="004D4A34"/>
    <w:rsid w:val="004E63DC"/>
    <w:rsid w:val="00530EE2"/>
    <w:rsid w:val="005553A3"/>
    <w:rsid w:val="00572C74"/>
    <w:rsid w:val="005938B2"/>
    <w:rsid w:val="005E0E4F"/>
    <w:rsid w:val="005F6199"/>
    <w:rsid w:val="00622132"/>
    <w:rsid w:val="006546CB"/>
    <w:rsid w:val="0066050C"/>
    <w:rsid w:val="006A4B92"/>
    <w:rsid w:val="006A6AB7"/>
    <w:rsid w:val="00710822"/>
    <w:rsid w:val="0078570E"/>
    <w:rsid w:val="007A55FF"/>
    <w:rsid w:val="007C67AA"/>
    <w:rsid w:val="007D1BF0"/>
    <w:rsid w:val="007E3D03"/>
    <w:rsid w:val="008003C6"/>
    <w:rsid w:val="00804EC6"/>
    <w:rsid w:val="0082066B"/>
    <w:rsid w:val="00824A68"/>
    <w:rsid w:val="00841213"/>
    <w:rsid w:val="00862ECD"/>
    <w:rsid w:val="008A2137"/>
    <w:rsid w:val="008F54E7"/>
    <w:rsid w:val="00913D85"/>
    <w:rsid w:val="00916962"/>
    <w:rsid w:val="00921981"/>
    <w:rsid w:val="009278D1"/>
    <w:rsid w:val="00937B57"/>
    <w:rsid w:val="00982D82"/>
    <w:rsid w:val="00A01651"/>
    <w:rsid w:val="00A027A5"/>
    <w:rsid w:val="00A15182"/>
    <w:rsid w:val="00A41A8A"/>
    <w:rsid w:val="00A528C0"/>
    <w:rsid w:val="00A55B0C"/>
    <w:rsid w:val="00A56DE5"/>
    <w:rsid w:val="00A71DD5"/>
    <w:rsid w:val="00A900D3"/>
    <w:rsid w:val="00AC1405"/>
    <w:rsid w:val="00AE0320"/>
    <w:rsid w:val="00AE12DD"/>
    <w:rsid w:val="00B2550D"/>
    <w:rsid w:val="00B45490"/>
    <w:rsid w:val="00B63474"/>
    <w:rsid w:val="00B675F9"/>
    <w:rsid w:val="00B802F1"/>
    <w:rsid w:val="00BA101F"/>
    <w:rsid w:val="00BD4EE4"/>
    <w:rsid w:val="00BF6791"/>
    <w:rsid w:val="00C338CC"/>
    <w:rsid w:val="00C818AD"/>
    <w:rsid w:val="00C9635B"/>
    <w:rsid w:val="00C9742D"/>
    <w:rsid w:val="00CB251F"/>
    <w:rsid w:val="00CB3352"/>
    <w:rsid w:val="00CD2FB1"/>
    <w:rsid w:val="00CE5618"/>
    <w:rsid w:val="00D24028"/>
    <w:rsid w:val="00D5144D"/>
    <w:rsid w:val="00D77DBA"/>
    <w:rsid w:val="00D83007"/>
    <w:rsid w:val="00DA2947"/>
    <w:rsid w:val="00DE1DD8"/>
    <w:rsid w:val="00E003EC"/>
    <w:rsid w:val="00E25528"/>
    <w:rsid w:val="00E636E5"/>
    <w:rsid w:val="00EB09B8"/>
    <w:rsid w:val="00EB7EBE"/>
    <w:rsid w:val="00ED52FA"/>
    <w:rsid w:val="00EF59B4"/>
    <w:rsid w:val="00F1237F"/>
    <w:rsid w:val="00F55480"/>
    <w:rsid w:val="00F56FD1"/>
    <w:rsid w:val="00FA06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F6791"/>
    <w:pPr>
      <w:keepNext/>
      <w:bidi/>
      <w:spacing w:after="0" w:line="240" w:lineRule="auto"/>
      <w:jc w:val="lowKashida"/>
      <w:outlineLvl w:val="2"/>
    </w:pPr>
    <w:rPr>
      <w:rFonts w:ascii="Times New Roman" w:eastAsia="Times New Roman" w:hAnsi="Times New Roman" w:cs="AF_Diwani"/>
      <w:sz w:val="2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DC"/>
    <w:pPr>
      <w:ind w:left="720"/>
      <w:contextualSpacing/>
    </w:pPr>
  </w:style>
  <w:style w:type="paragraph" w:styleId="FootnoteText">
    <w:name w:val="footnote text"/>
    <w:basedOn w:val="Normal"/>
    <w:link w:val="FootnoteTextChar"/>
    <w:semiHidden/>
    <w:unhideWhenUsed/>
    <w:rsid w:val="00372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A30"/>
    <w:rPr>
      <w:sz w:val="20"/>
      <w:szCs w:val="20"/>
    </w:rPr>
  </w:style>
  <w:style w:type="character" w:styleId="FootnoteReference">
    <w:name w:val="footnote reference"/>
    <w:basedOn w:val="DefaultParagraphFont"/>
    <w:semiHidden/>
    <w:unhideWhenUsed/>
    <w:rsid w:val="00372A30"/>
    <w:rPr>
      <w:vertAlign w:val="superscript"/>
    </w:rPr>
  </w:style>
  <w:style w:type="character" w:customStyle="1" w:styleId="Heading3Char">
    <w:name w:val="Heading 3 Char"/>
    <w:basedOn w:val="DefaultParagraphFont"/>
    <w:link w:val="Heading3"/>
    <w:rsid w:val="00BF6791"/>
    <w:rPr>
      <w:rFonts w:ascii="Times New Roman" w:eastAsia="Times New Roman" w:hAnsi="Times New Roman" w:cs="AF_Diwani"/>
      <w:sz w:val="20"/>
      <w:szCs w:val="44"/>
    </w:rPr>
  </w:style>
  <w:style w:type="paragraph" w:styleId="Header">
    <w:name w:val="header"/>
    <w:basedOn w:val="Normal"/>
    <w:link w:val="HeaderChar"/>
    <w:uiPriority w:val="99"/>
    <w:unhideWhenUsed/>
    <w:rsid w:val="00BF67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6791"/>
  </w:style>
  <w:style w:type="paragraph" w:styleId="Footer">
    <w:name w:val="footer"/>
    <w:basedOn w:val="Normal"/>
    <w:link w:val="FooterChar"/>
    <w:uiPriority w:val="99"/>
    <w:unhideWhenUsed/>
    <w:rsid w:val="00BF67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6791"/>
  </w:style>
  <w:style w:type="paragraph" w:styleId="BalloonText">
    <w:name w:val="Balloon Text"/>
    <w:basedOn w:val="Normal"/>
    <w:link w:val="BalloonTextChar"/>
    <w:uiPriority w:val="99"/>
    <w:semiHidden/>
    <w:unhideWhenUsed/>
    <w:rsid w:val="0032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E43"/>
    <w:rPr>
      <w:rFonts w:ascii="Tahoma" w:hAnsi="Tahoma" w:cs="Tahoma"/>
      <w:sz w:val="16"/>
      <w:szCs w:val="16"/>
    </w:rPr>
  </w:style>
  <w:style w:type="paragraph" w:styleId="BodyText">
    <w:name w:val="Body Text"/>
    <w:basedOn w:val="Normal"/>
    <w:link w:val="BodyTextChar"/>
    <w:rsid w:val="00F56FD1"/>
    <w:pPr>
      <w:bidi/>
      <w:spacing w:after="0" w:line="240" w:lineRule="auto"/>
      <w:jc w:val="lowKashida"/>
    </w:pPr>
    <w:rPr>
      <w:rFonts w:ascii="Times New Roman" w:eastAsia="Times New Roman" w:hAnsi="Times New Roman" w:cs="Traditional Arabic"/>
      <w:sz w:val="20"/>
      <w:szCs w:val="32"/>
    </w:rPr>
  </w:style>
  <w:style w:type="character" w:customStyle="1" w:styleId="BodyTextChar">
    <w:name w:val="Body Text Char"/>
    <w:basedOn w:val="DefaultParagraphFont"/>
    <w:link w:val="BodyText"/>
    <w:rsid w:val="00F56FD1"/>
    <w:rPr>
      <w:rFonts w:ascii="Times New Roman" w:eastAsia="Times New Roman" w:hAnsi="Times New Roman" w:cs="Traditional Arabic"/>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F6791"/>
    <w:pPr>
      <w:keepNext/>
      <w:bidi/>
      <w:spacing w:after="0" w:line="240" w:lineRule="auto"/>
      <w:jc w:val="lowKashida"/>
      <w:outlineLvl w:val="2"/>
    </w:pPr>
    <w:rPr>
      <w:rFonts w:ascii="Times New Roman" w:eastAsia="Times New Roman" w:hAnsi="Times New Roman" w:cs="AF_Diwani"/>
      <w:sz w:val="2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DC"/>
    <w:pPr>
      <w:ind w:left="720"/>
      <w:contextualSpacing/>
    </w:pPr>
  </w:style>
  <w:style w:type="paragraph" w:styleId="FootnoteText">
    <w:name w:val="footnote text"/>
    <w:basedOn w:val="Normal"/>
    <w:link w:val="FootnoteTextChar"/>
    <w:semiHidden/>
    <w:unhideWhenUsed/>
    <w:rsid w:val="00372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A30"/>
    <w:rPr>
      <w:sz w:val="20"/>
      <w:szCs w:val="20"/>
    </w:rPr>
  </w:style>
  <w:style w:type="character" w:styleId="FootnoteReference">
    <w:name w:val="footnote reference"/>
    <w:basedOn w:val="DefaultParagraphFont"/>
    <w:semiHidden/>
    <w:unhideWhenUsed/>
    <w:rsid w:val="00372A30"/>
    <w:rPr>
      <w:vertAlign w:val="superscript"/>
    </w:rPr>
  </w:style>
  <w:style w:type="character" w:customStyle="1" w:styleId="Heading3Char">
    <w:name w:val="Heading 3 Char"/>
    <w:basedOn w:val="DefaultParagraphFont"/>
    <w:link w:val="Heading3"/>
    <w:rsid w:val="00BF6791"/>
    <w:rPr>
      <w:rFonts w:ascii="Times New Roman" w:eastAsia="Times New Roman" w:hAnsi="Times New Roman" w:cs="AF_Diwani"/>
      <w:sz w:val="20"/>
      <w:szCs w:val="44"/>
    </w:rPr>
  </w:style>
  <w:style w:type="paragraph" w:styleId="Header">
    <w:name w:val="header"/>
    <w:basedOn w:val="Normal"/>
    <w:link w:val="HeaderChar"/>
    <w:uiPriority w:val="99"/>
    <w:unhideWhenUsed/>
    <w:rsid w:val="00BF67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6791"/>
  </w:style>
  <w:style w:type="paragraph" w:styleId="Footer">
    <w:name w:val="footer"/>
    <w:basedOn w:val="Normal"/>
    <w:link w:val="FooterChar"/>
    <w:uiPriority w:val="99"/>
    <w:unhideWhenUsed/>
    <w:rsid w:val="00BF67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6791"/>
  </w:style>
  <w:style w:type="paragraph" w:styleId="BalloonText">
    <w:name w:val="Balloon Text"/>
    <w:basedOn w:val="Normal"/>
    <w:link w:val="BalloonTextChar"/>
    <w:uiPriority w:val="99"/>
    <w:semiHidden/>
    <w:unhideWhenUsed/>
    <w:rsid w:val="0032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E43"/>
    <w:rPr>
      <w:rFonts w:ascii="Tahoma" w:hAnsi="Tahoma" w:cs="Tahoma"/>
      <w:sz w:val="16"/>
      <w:szCs w:val="16"/>
    </w:rPr>
  </w:style>
  <w:style w:type="paragraph" w:styleId="BodyText">
    <w:name w:val="Body Text"/>
    <w:basedOn w:val="Normal"/>
    <w:link w:val="BodyTextChar"/>
    <w:rsid w:val="00F56FD1"/>
    <w:pPr>
      <w:bidi/>
      <w:spacing w:after="0" w:line="240" w:lineRule="auto"/>
      <w:jc w:val="lowKashida"/>
    </w:pPr>
    <w:rPr>
      <w:rFonts w:ascii="Times New Roman" w:eastAsia="Times New Roman" w:hAnsi="Times New Roman" w:cs="Traditional Arabic"/>
      <w:sz w:val="20"/>
      <w:szCs w:val="32"/>
    </w:rPr>
  </w:style>
  <w:style w:type="character" w:customStyle="1" w:styleId="BodyTextChar">
    <w:name w:val="Body Text Char"/>
    <w:basedOn w:val="DefaultParagraphFont"/>
    <w:link w:val="BodyText"/>
    <w:rsid w:val="00F56FD1"/>
    <w:rPr>
      <w:rFonts w:ascii="Times New Roman" w:eastAsia="Times New Roman" w:hAnsi="Times New Roman" w:cs="Traditional Arabic"/>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83B0-B213-4615-A23E-BB416D8A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2</cp:revision>
  <cp:lastPrinted>2017-03-19T15:11:00Z</cp:lastPrinted>
  <dcterms:created xsi:type="dcterms:W3CDTF">2017-05-17T18:12:00Z</dcterms:created>
  <dcterms:modified xsi:type="dcterms:W3CDTF">2017-05-17T18:12:00Z</dcterms:modified>
</cp:coreProperties>
</file>